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8A" w:rsidRPr="002D47D4" w:rsidRDefault="00AD0B8A" w:rsidP="00AD0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2D47D4">
        <w:rPr>
          <w:rFonts w:ascii="Times New Roman" w:hAnsi="Times New Roman"/>
          <w:sz w:val="24"/>
          <w:szCs w:val="24"/>
          <w:lang w:val="uk-UA"/>
        </w:rPr>
        <w:t xml:space="preserve">Додаток № </w:t>
      </w:r>
      <w:r w:rsidR="002027A1">
        <w:rPr>
          <w:rFonts w:ascii="Times New Roman" w:hAnsi="Times New Roman"/>
          <w:sz w:val="24"/>
          <w:szCs w:val="24"/>
          <w:lang w:val="uk-UA"/>
        </w:rPr>
        <w:t>3</w:t>
      </w:r>
    </w:p>
    <w:p w:rsidR="00AD0B8A" w:rsidRPr="00AD0B8A" w:rsidRDefault="00AD0B8A" w:rsidP="00AD0B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80601" w:rsidRPr="005578BA" w:rsidRDefault="00280601" w:rsidP="002806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80601" w:rsidRPr="005578BA" w:rsidRDefault="00280601" w:rsidP="002806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578BA">
        <w:rPr>
          <w:rFonts w:ascii="Times New Roman" w:hAnsi="Times New Roman"/>
          <w:b/>
          <w:sz w:val="28"/>
          <w:szCs w:val="28"/>
          <w:lang w:val="uk-UA"/>
        </w:rPr>
        <w:t>Кваліфікаційна заявка учасника тендеру</w:t>
      </w:r>
      <w:r w:rsidRPr="005578BA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</w:t>
      </w:r>
    </w:p>
    <w:p w:rsidR="00280601" w:rsidRPr="005578BA" w:rsidRDefault="00280601" w:rsidP="00280601">
      <w:pPr>
        <w:rPr>
          <w:rFonts w:ascii="Times New Roman" w:hAnsi="Times New Roman"/>
          <w:i/>
          <w:sz w:val="18"/>
          <w:szCs w:val="24"/>
          <w:lang w:val="uk-UA"/>
        </w:rPr>
      </w:pP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  <w:t>(найменування підприємства)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3082"/>
      </w:tblGrid>
      <w:tr w:rsidR="00280601" w:rsidRPr="005578BA" w:rsidTr="00637106">
        <w:trPr>
          <w:trHeight w:val="290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Відповідь</w:t>
            </w: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80601" w:rsidRPr="005578BA" w:rsidTr="00637106">
        <w:trPr>
          <w:trHeight w:val="889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Повне та скорочене найменування підприємства (прізвище ім’я по батькові - для фізичних осіб)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78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Місце реєстрації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94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Дата реєстрації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402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Повні банківські реквізити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879">
              <w:rPr>
                <w:rFonts w:ascii="Times New Roman" w:hAnsi="Times New Roman"/>
                <w:sz w:val="24"/>
                <w:szCs w:val="24"/>
                <w:lang w:val="uk-UA"/>
              </w:rPr>
              <w:t>Код за ЄДРПОУ– для юридичних осіб</w:t>
            </w:r>
          </w:p>
          <w:p w:rsidR="00280601" w:rsidRPr="005E6879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879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(ідентифікаційний) номер – для фізичних осіб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E6879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lang w:val="uk-UA"/>
              </w:rPr>
              <w:t xml:space="preserve">Статус платника податку на прибуток: </w:t>
            </w:r>
          </w:p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i/>
                <w:lang w:val="uk-UA"/>
              </w:rPr>
              <w:t>(вказати № документу, що підтверджує статус)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i/>
                <w:lang w:val="uk-UA"/>
              </w:rPr>
              <w:t>платник податку на загальних підставах/ єдиного податку (вказати відповідне)</w:t>
            </w:r>
            <w:r w:rsidRPr="005E6879">
              <w:rPr>
                <w:lang w:val="uk-UA"/>
              </w:rPr>
              <w:t xml:space="preserve"> 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5E6879">
              <w:rPr>
                <w:rFonts w:eastAsia="Calibri"/>
                <w:lang w:val="uk-UA"/>
              </w:rPr>
              <w:t>Платник ПДВ</w:t>
            </w:r>
          </w:p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lang w:val="uk-UA"/>
              </w:rPr>
            </w:pPr>
            <w:r w:rsidRPr="005E6879">
              <w:rPr>
                <w:rFonts w:eastAsia="Calibri"/>
                <w:i/>
                <w:lang w:val="uk-UA"/>
              </w:rPr>
              <w:t>(якщо так, вказати № свідоцтва платника ПДВ)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rFonts w:eastAsia="Calibri"/>
                <w:i/>
                <w:lang w:val="uk-UA"/>
              </w:rPr>
              <w:t xml:space="preserve">так/ні </w:t>
            </w:r>
            <w:r w:rsidRPr="005E6879">
              <w:rPr>
                <w:i/>
                <w:lang w:val="uk-UA"/>
              </w:rPr>
              <w:t>(вказати відповідне)</w:t>
            </w:r>
            <w:r w:rsidRPr="005E6879">
              <w:rPr>
                <w:lang w:val="uk-UA"/>
              </w:rPr>
              <w:t xml:space="preserve"> 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iCs/>
                <w:lang w:val="uk-UA"/>
              </w:rPr>
            </w:pPr>
            <w:r w:rsidRPr="005E6879">
              <w:rPr>
                <w:rFonts w:eastAsia="Calibri"/>
                <w:lang w:val="uk-UA"/>
              </w:rPr>
              <w:t>Ідентифікаційні дані юридичних та фізичних осіб - власників істотної (10% та більше) участі із зазначенням їх частки в капіталі</w:t>
            </w:r>
            <w:r w:rsidRPr="005E6879">
              <w:rPr>
                <w:rFonts w:eastAsia="Calibri"/>
                <w:i/>
                <w:iCs/>
                <w:lang w:val="uk-UA"/>
              </w:rPr>
              <w:t>)</w:t>
            </w:r>
          </w:p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iCs/>
                <w:lang w:val="uk-UA"/>
              </w:rPr>
            </w:pPr>
            <w:r w:rsidRPr="005E6879">
              <w:rPr>
                <w:rFonts w:eastAsia="Calibri"/>
                <w:i/>
                <w:iCs/>
                <w:lang w:val="uk-UA"/>
              </w:rPr>
              <w:t>Для фізичних осіб зазначати паспортні дані та ІНПП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lang w:val="uk-UA"/>
              </w:rPr>
            </w:pPr>
          </w:p>
        </w:tc>
      </w:tr>
      <w:tr w:rsidR="00280601" w:rsidRPr="00D34B52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5E6879">
              <w:rPr>
                <w:rFonts w:eastAsia="Calibri"/>
                <w:lang w:val="uk-UA"/>
              </w:rPr>
              <w:t xml:space="preserve">Наявність інформації про родинні стосунки керівництва, засновників, споріднених осіб з працівниками </w:t>
            </w:r>
            <w:r w:rsidR="00D34B52">
              <w:rPr>
                <w:rFonts w:eastAsia="Calibri"/>
                <w:lang w:val="uk-UA"/>
              </w:rPr>
              <w:t>АТ</w:t>
            </w:r>
            <w:r w:rsidRPr="005E6879">
              <w:rPr>
                <w:rFonts w:eastAsia="Calibri"/>
                <w:lang w:val="uk-UA"/>
              </w:rPr>
              <w:t xml:space="preserve"> «МОТОР-БАНК, що мають відношення до процесу закупівель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Інформація про керівників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керівника Учасника тендеру, посада та контактний телефон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головного бухгалтера Учасника тендеру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D34B52" w:rsidTr="00637106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відповідальної особи Учасника, що має довіреність (дата видачі, номер та строк дії) на право представляти інтереси підприємства у тендері та підписувати відповідні угоди, посада та контактний телефон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027A1" w:rsidP="00637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Контактна інформація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Фактична адреса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47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3.3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Телефон/факс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Адреса офіційної сторінки в мережі Інтернет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Ліцензії, сертифікати (у разі необхідності)</w:t>
            </w:r>
          </w:p>
        </w:tc>
      </w:tr>
      <w:tr w:rsidR="00280601" w:rsidRPr="005578BA" w:rsidTr="00637106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ліцензій, сертифікатів, необхідних для виконання замовлення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Досвід роботи з видом діяльності, що є предметом тендеру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Загальний період роботи на ринку України, років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64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 xml:space="preserve">Досвід роботи з банками (фінансовими установами), зокрема з </w:t>
            </w:r>
            <w:r w:rsidR="00D34B52">
              <w:rPr>
                <w:rFonts w:ascii="Times New Roman" w:hAnsi="Times New Roman"/>
                <w:sz w:val="24"/>
                <w:lang w:val="uk-UA"/>
              </w:rPr>
              <w:t>АТ</w:t>
            </w:r>
            <w:r w:rsidRPr="005578BA">
              <w:rPr>
                <w:rFonts w:ascii="Times New Roman" w:hAnsi="Times New Roman"/>
                <w:sz w:val="24"/>
                <w:lang w:val="uk-UA"/>
              </w:rPr>
              <w:t xml:space="preserve"> «МОТОР-БАНК»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Вид діяльності (виробник, дилер, дистриб’ютор, із зазначенням території, на яку розповсюджуються права)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.2.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Досвід Учасника, рейтинг (за наявності)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479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.3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Постійна наявність на складі постачальника необхідної кількості товарів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73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479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.4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Облікова кількість штатних працівників (осіб) на момент надання інформації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D34B52" w:rsidTr="00637106">
        <w:trPr>
          <w:trHeight w:hRule="exact" w:val="91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479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.5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працівників, які мають відповідну кваліфікацію, знання та досвід роботи для якісного виконання заявок по предмету тендеру  (осіб)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415"/>
        </w:trPr>
        <w:tc>
          <w:tcPr>
            <w:tcW w:w="9711" w:type="dxa"/>
            <w:gridSpan w:val="3"/>
            <w:shd w:val="clear" w:color="auto" w:fill="auto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Наявність / відсутність претензій з боку державних органів (Немає (Ні) / Так; якщо «Так» - вказати деталі)</w:t>
            </w:r>
          </w:p>
        </w:tc>
      </w:tr>
      <w:tr w:rsidR="00280601" w:rsidRPr="005578BA" w:rsidTr="00637106">
        <w:trPr>
          <w:trHeight w:hRule="exact" w:val="1304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невиконаних приписів судового органа 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124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Перебування компанії в процесі ліквідації,  реорганізації або в процесі банкрутства 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1304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Перебування майна під арештом або в податковій заставі 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D34B52" w:rsidTr="00637106">
        <w:trPr>
          <w:trHeight w:hRule="exact" w:val="90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довідки з банків, в яких відкриті рахунки, про відсутність арештів рахунків (надати довідки з банків)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124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.5.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порушених кримінальних справ і не знятих судимостей відносно керівників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0601" w:rsidRPr="005578BA" w:rsidRDefault="0028060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 xml:space="preserve">Примітка </w:t>
      </w:r>
      <w:r w:rsidR="002027A1">
        <w:rPr>
          <w:rFonts w:ascii="Times New Roman" w:hAnsi="Times New Roman"/>
          <w:sz w:val="24"/>
          <w:szCs w:val="24"/>
          <w:lang w:val="uk-UA"/>
        </w:rPr>
        <w:t>1</w:t>
      </w:r>
      <w:r w:rsidRPr="005578BA">
        <w:rPr>
          <w:rFonts w:ascii="Times New Roman" w:hAnsi="Times New Roman"/>
          <w:sz w:val="24"/>
          <w:szCs w:val="24"/>
          <w:lang w:val="uk-UA"/>
        </w:rPr>
        <w:t xml:space="preserve">: Відмова від надання інформації за будь-яким з перерахованих пунктів може служити підставою для зниження оцінки Учасника під час визначення результатів тендеру. </w:t>
      </w:r>
    </w:p>
    <w:p w:rsidR="00280601" w:rsidRPr="005578BA" w:rsidRDefault="0028060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 xml:space="preserve">Примітка </w:t>
      </w:r>
      <w:r w:rsidR="002027A1">
        <w:rPr>
          <w:rFonts w:ascii="Times New Roman" w:hAnsi="Times New Roman"/>
          <w:sz w:val="24"/>
          <w:szCs w:val="24"/>
          <w:lang w:val="uk-UA"/>
        </w:rPr>
        <w:t>2</w:t>
      </w:r>
      <w:r w:rsidRPr="005578BA">
        <w:rPr>
          <w:rFonts w:ascii="Times New Roman" w:hAnsi="Times New Roman"/>
          <w:sz w:val="24"/>
          <w:szCs w:val="24"/>
          <w:lang w:val="uk-UA"/>
        </w:rPr>
        <w:t xml:space="preserve">: Учасник гарантує достовірність наданих даних. </w:t>
      </w:r>
      <w:r w:rsidR="00D34B52">
        <w:rPr>
          <w:rFonts w:ascii="Times New Roman" w:hAnsi="Times New Roman"/>
          <w:sz w:val="24"/>
          <w:szCs w:val="24"/>
          <w:lang w:val="uk-UA"/>
        </w:rPr>
        <w:t>АТ</w:t>
      </w:r>
      <w:r w:rsidRPr="005578BA">
        <w:rPr>
          <w:rFonts w:ascii="Times New Roman" w:hAnsi="Times New Roman"/>
          <w:sz w:val="24"/>
          <w:szCs w:val="24"/>
          <w:lang w:val="uk-UA"/>
        </w:rPr>
        <w:t xml:space="preserve"> «МОТОР-БАНК» має право на перевірку всіх відомостей, наданих Учасниками тендеру.</w:t>
      </w:r>
    </w:p>
    <w:p w:rsidR="00280601" w:rsidRPr="005578BA" w:rsidRDefault="0028060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 xml:space="preserve">Примітка </w:t>
      </w:r>
      <w:r w:rsidR="002027A1">
        <w:rPr>
          <w:rFonts w:ascii="Times New Roman" w:hAnsi="Times New Roman"/>
          <w:sz w:val="24"/>
          <w:szCs w:val="24"/>
          <w:lang w:val="uk-UA"/>
        </w:rPr>
        <w:t>3</w:t>
      </w:r>
      <w:r w:rsidRPr="005578BA">
        <w:rPr>
          <w:rFonts w:ascii="Times New Roman" w:hAnsi="Times New Roman"/>
          <w:sz w:val="24"/>
          <w:szCs w:val="24"/>
          <w:lang w:val="uk-UA"/>
        </w:rPr>
        <w:t>: Замовник має право звернутися з проханням щодо надання додаткової або уточнюючої інформації.</w:t>
      </w:r>
    </w:p>
    <w:p w:rsidR="00280601" w:rsidRPr="005578BA" w:rsidRDefault="002027A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Примітка 4</w:t>
      </w:r>
      <w:r w:rsidR="00280601" w:rsidRPr="005578BA">
        <w:rPr>
          <w:rFonts w:ascii="Times New Roman" w:hAnsi="Times New Roman"/>
          <w:sz w:val="24"/>
          <w:szCs w:val="24"/>
          <w:lang w:val="uk-UA"/>
        </w:rPr>
        <w:t>: * У випадку, якщо дана інформація є конфіденційною, вона може не надаватися.</w:t>
      </w:r>
    </w:p>
    <w:p w:rsidR="00280601" w:rsidRDefault="00280601" w:rsidP="002806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601" w:rsidRDefault="00280601" w:rsidP="002806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601" w:rsidRPr="005578BA" w:rsidRDefault="00280601" w:rsidP="002806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>Керівник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  <w:t xml:space="preserve">                ___________________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  <w:t>___________________________</w:t>
      </w:r>
    </w:p>
    <w:p w:rsidR="00280601" w:rsidRPr="005578BA" w:rsidRDefault="00280601" w:rsidP="0028060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5578BA">
        <w:rPr>
          <w:rFonts w:ascii="Times New Roman" w:hAnsi="Times New Roman"/>
          <w:i/>
          <w:sz w:val="20"/>
          <w:szCs w:val="24"/>
          <w:lang w:val="uk-UA"/>
        </w:rPr>
        <w:t>М.П.</w:t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  <w:t xml:space="preserve">     (підпис)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0"/>
          <w:lang w:val="uk-UA"/>
        </w:rPr>
        <w:t>(ПІП)</w:t>
      </w:r>
    </w:p>
    <w:p w:rsidR="0079398C" w:rsidRPr="007F2C0E" w:rsidRDefault="0079398C" w:rsidP="002806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9398C" w:rsidRPr="007F2C0E" w:rsidSect="00541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143"/>
    <w:multiLevelType w:val="hybridMultilevel"/>
    <w:tmpl w:val="A1BAE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3F6F"/>
    <w:multiLevelType w:val="multilevel"/>
    <w:tmpl w:val="0986C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660515"/>
    <w:multiLevelType w:val="hybridMultilevel"/>
    <w:tmpl w:val="6C325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35FC4"/>
    <w:multiLevelType w:val="hybridMultilevel"/>
    <w:tmpl w:val="8A742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65667"/>
    <w:multiLevelType w:val="multilevel"/>
    <w:tmpl w:val="D430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435CA"/>
    <w:multiLevelType w:val="hybridMultilevel"/>
    <w:tmpl w:val="A81CAAFC"/>
    <w:lvl w:ilvl="0" w:tplc="AE987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5CB1"/>
    <w:multiLevelType w:val="hybridMultilevel"/>
    <w:tmpl w:val="6CE85C98"/>
    <w:lvl w:ilvl="0" w:tplc="274615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3C5F"/>
    <w:multiLevelType w:val="hybridMultilevel"/>
    <w:tmpl w:val="B5BA0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914F3"/>
    <w:multiLevelType w:val="hybridMultilevel"/>
    <w:tmpl w:val="C6ECC23E"/>
    <w:lvl w:ilvl="0" w:tplc="1C400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3796B"/>
    <w:multiLevelType w:val="hybridMultilevel"/>
    <w:tmpl w:val="D0280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729"/>
    <w:rsid w:val="00016CC9"/>
    <w:rsid w:val="002027A1"/>
    <w:rsid w:val="00257D72"/>
    <w:rsid w:val="00280601"/>
    <w:rsid w:val="002C7BF9"/>
    <w:rsid w:val="002D1DF2"/>
    <w:rsid w:val="002D47D4"/>
    <w:rsid w:val="00401219"/>
    <w:rsid w:val="00413ED7"/>
    <w:rsid w:val="0045239E"/>
    <w:rsid w:val="004A29E2"/>
    <w:rsid w:val="0052700B"/>
    <w:rsid w:val="00541140"/>
    <w:rsid w:val="00581E4C"/>
    <w:rsid w:val="0058610C"/>
    <w:rsid w:val="005933BD"/>
    <w:rsid w:val="005E6879"/>
    <w:rsid w:val="006526B3"/>
    <w:rsid w:val="00767A16"/>
    <w:rsid w:val="00784176"/>
    <w:rsid w:val="0079398C"/>
    <w:rsid w:val="0085080A"/>
    <w:rsid w:val="009C5FE3"/>
    <w:rsid w:val="00A479BF"/>
    <w:rsid w:val="00AD0B8A"/>
    <w:rsid w:val="00AE4048"/>
    <w:rsid w:val="00C67E84"/>
    <w:rsid w:val="00CD662F"/>
    <w:rsid w:val="00D34B52"/>
    <w:rsid w:val="00D97729"/>
    <w:rsid w:val="00DA2D46"/>
    <w:rsid w:val="00F35CC0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91D4-95B6-4A97-896F-4DA834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B"/>
    <w:pPr>
      <w:ind w:left="720"/>
      <w:contextualSpacing/>
    </w:pPr>
  </w:style>
  <w:style w:type="paragraph" w:customStyle="1" w:styleId="1">
    <w:name w:val="Абзац списка1"/>
    <w:basedOn w:val="a"/>
    <w:rsid w:val="006526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Normal (Web)"/>
    <w:aliases w:val="Знак"/>
    <w:basedOn w:val="a"/>
    <w:link w:val="a5"/>
    <w:uiPriority w:val="99"/>
    <w:rsid w:val="002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28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 Алексей Юрьевич</dc:creator>
  <cp:keywords/>
  <dc:description/>
  <cp:lastModifiedBy>Чередниченко Дарья Владимировна</cp:lastModifiedBy>
  <cp:revision>6</cp:revision>
  <cp:lastPrinted>2018-06-05T05:55:00Z</cp:lastPrinted>
  <dcterms:created xsi:type="dcterms:W3CDTF">2016-02-09T13:52:00Z</dcterms:created>
  <dcterms:modified xsi:type="dcterms:W3CDTF">2018-06-05T05:55:00Z</dcterms:modified>
</cp:coreProperties>
</file>