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9BF72" w14:textId="77777777" w:rsidR="003030E0" w:rsidRPr="00E6480E" w:rsidRDefault="003030E0" w:rsidP="00BB219C">
      <w:pPr>
        <w:shd w:val="clear" w:color="auto" w:fill="FFFFFF"/>
        <w:ind w:right="-11"/>
        <w:jc w:val="center"/>
        <w:rPr>
          <w:b/>
          <w:sz w:val="22"/>
          <w:szCs w:val="22"/>
          <w:lang w:val="uk-UA"/>
        </w:rPr>
      </w:pPr>
      <w:r w:rsidRPr="00E6480E">
        <w:rPr>
          <w:b/>
          <w:sz w:val="22"/>
          <w:szCs w:val="22"/>
          <w:lang w:val="uk-UA"/>
        </w:rPr>
        <w:t>Договір  № _____</w:t>
      </w:r>
    </w:p>
    <w:p w14:paraId="01C25268" w14:textId="77777777" w:rsidR="003030E0" w:rsidRPr="00E6480E" w:rsidRDefault="003030E0" w:rsidP="00BB219C">
      <w:pPr>
        <w:shd w:val="clear" w:color="auto" w:fill="FFFFFF"/>
        <w:ind w:right="-11" w:firstLine="284"/>
        <w:jc w:val="both"/>
        <w:rPr>
          <w:b/>
          <w:sz w:val="22"/>
          <w:szCs w:val="22"/>
          <w:lang w:val="uk-UA"/>
        </w:rPr>
      </w:pPr>
    </w:p>
    <w:p w14:paraId="16E01908" w14:textId="3AEC54CC" w:rsidR="003030E0" w:rsidRPr="00E6480E" w:rsidRDefault="003030E0" w:rsidP="00BB219C">
      <w:pPr>
        <w:shd w:val="clear" w:color="auto" w:fill="FFFFFF"/>
        <w:ind w:right="-11"/>
        <w:jc w:val="both"/>
        <w:rPr>
          <w:b/>
          <w:sz w:val="22"/>
          <w:szCs w:val="22"/>
          <w:lang w:val="uk-UA"/>
        </w:rPr>
      </w:pPr>
      <w:r w:rsidRPr="00E6480E">
        <w:rPr>
          <w:b/>
          <w:sz w:val="22"/>
          <w:szCs w:val="22"/>
          <w:lang w:val="uk-UA"/>
        </w:rPr>
        <w:t>м. Київ</w:t>
      </w:r>
      <w:r w:rsidRPr="00E6480E">
        <w:rPr>
          <w:b/>
          <w:sz w:val="22"/>
          <w:szCs w:val="22"/>
          <w:lang w:val="uk-UA"/>
        </w:rPr>
        <w:tab/>
      </w:r>
      <w:r w:rsidRPr="00E6480E">
        <w:rPr>
          <w:b/>
          <w:sz w:val="22"/>
          <w:szCs w:val="22"/>
          <w:lang w:val="uk-UA"/>
        </w:rPr>
        <w:tab/>
      </w:r>
      <w:r w:rsidRPr="00E6480E">
        <w:rPr>
          <w:b/>
          <w:sz w:val="22"/>
          <w:szCs w:val="22"/>
          <w:lang w:val="uk-UA"/>
        </w:rPr>
        <w:tab/>
      </w:r>
      <w:r w:rsidRPr="00E6480E">
        <w:rPr>
          <w:b/>
          <w:sz w:val="22"/>
          <w:szCs w:val="22"/>
          <w:lang w:val="uk-UA"/>
        </w:rPr>
        <w:tab/>
      </w:r>
      <w:r w:rsidRPr="00E6480E">
        <w:rPr>
          <w:b/>
          <w:sz w:val="22"/>
          <w:szCs w:val="22"/>
          <w:lang w:val="uk-UA"/>
        </w:rPr>
        <w:tab/>
      </w:r>
      <w:r w:rsidRPr="00E6480E">
        <w:rPr>
          <w:b/>
          <w:sz w:val="22"/>
          <w:szCs w:val="22"/>
          <w:lang w:val="uk-UA"/>
        </w:rPr>
        <w:tab/>
        <w:t xml:space="preserve">                                        </w:t>
      </w:r>
      <w:r w:rsidR="00BB219C" w:rsidRPr="00E6480E">
        <w:rPr>
          <w:b/>
          <w:sz w:val="22"/>
          <w:szCs w:val="22"/>
          <w:lang w:val="uk-UA"/>
        </w:rPr>
        <w:t xml:space="preserve">  </w:t>
      </w:r>
      <w:r w:rsidRPr="00E6480E">
        <w:rPr>
          <w:b/>
          <w:sz w:val="22"/>
          <w:szCs w:val="22"/>
          <w:lang w:val="uk-UA"/>
        </w:rPr>
        <w:t xml:space="preserve">         «____» ___________ </w:t>
      </w:r>
      <w:r w:rsidR="000B0ACA" w:rsidRPr="00E6480E">
        <w:rPr>
          <w:b/>
          <w:sz w:val="22"/>
          <w:szCs w:val="22"/>
          <w:lang w:val="uk-UA"/>
        </w:rPr>
        <w:t xml:space="preserve">2018 </w:t>
      </w:r>
      <w:r w:rsidRPr="00E6480E">
        <w:rPr>
          <w:b/>
          <w:sz w:val="22"/>
          <w:szCs w:val="22"/>
          <w:lang w:val="uk-UA"/>
        </w:rPr>
        <w:t>рік</w:t>
      </w:r>
    </w:p>
    <w:p w14:paraId="2E2CF2B2" w14:textId="77777777" w:rsidR="003030E0" w:rsidRPr="00E6480E" w:rsidRDefault="003030E0" w:rsidP="00BB219C">
      <w:pPr>
        <w:shd w:val="clear" w:color="auto" w:fill="FFFFFF"/>
        <w:ind w:right="-11" w:firstLine="284"/>
        <w:jc w:val="both"/>
        <w:rPr>
          <w:b/>
          <w:sz w:val="22"/>
          <w:szCs w:val="22"/>
          <w:lang w:val="uk-UA"/>
        </w:rPr>
      </w:pPr>
      <w:r w:rsidRPr="00E6480E">
        <w:rPr>
          <w:b/>
          <w:sz w:val="22"/>
          <w:szCs w:val="22"/>
          <w:lang w:val="uk-UA"/>
        </w:rPr>
        <w:t xml:space="preserve">  </w:t>
      </w:r>
    </w:p>
    <w:p w14:paraId="3E90C87E" w14:textId="14AF424F" w:rsidR="000B0ACA" w:rsidRPr="00E6480E" w:rsidRDefault="000B0ACA" w:rsidP="000B0ACA">
      <w:pPr>
        <w:ind w:firstLine="284"/>
        <w:jc w:val="both"/>
        <w:rPr>
          <w:sz w:val="22"/>
          <w:szCs w:val="22"/>
          <w:lang w:val="uk-UA"/>
        </w:rPr>
      </w:pPr>
      <w:r w:rsidRPr="00E6480E">
        <w:rPr>
          <w:b/>
          <w:bCs/>
          <w:sz w:val="22"/>
          <w:szCs w:val="22"/>
          <w:lang w:val="uk-UA"/>
        </w:rPr>
        <w:t>АКЦІОНЕРНЕ ТОВАРИСТВО «ОТП БАНК»</w:t>
      </w:r>
      <w:r w:rsidRPr="00E6480E">
        <w:rPr>
          <w:sz w:val="22"/>
          <w:szCs w:val="22"/>
          <w:lang w:val="uk-UA"/>
        </w:rPr>
        <w:t xml:space="preserve">, юридична особа у відповідності до законодавства  України, місцезнаходження: 01033, місто Київ, вулиця Жилянська, 43, ідентифікаційний код 21685166, далі за текстом - </w:t>
      </w:r>
      <w:r w:rsidRPr="00E6480E">
        <w:rPr>
          <w:b/>
          <w:bCs/>
          <w:sz w:val="22"/>
          <w:szCs w:val="22"/>
          <w:lang w:val="uk-UA"/>
        </w:rPr>
        <w:t>«Замовник»</w:t>
      </w:r>
      <w:r w:rsidRPr="00E6480E">
        <w:rPr>
          <w:sz w:val="22"/>
          <w:szCs w:val="22"/>
          <w:lang w:val="uk-UA"/>
        </w:rPr>
        <w:t xml:space="preserve">, в особі Члена Правління </w:t>
      </w:r>
      <w:r w:rsidRPr="00E6480E">
        <w:rPr>
          <w:b/>
          <w:bCs/>
          <w:sz w:val="22"/>
          <w:szCs w:val="22"/>
          <w:lang w:val="uk-UA"/>
        </w:rPr>
        <w:t>Лазепко Лілії Олегівни</w:t>
      </w:r>
      <w:r w:rsidRPr="00E6480E">
        <w:rPr>
          <w:sz w:val="22"/>
          <w:szCs w:val="22"/>
          <w:lang w:val="uk-UA"/>
        </w:rPr>
        <w:t xml:space="preserve">, яка діє на підставі Довіреності від «12» серпня 2016 року, посвідченої приватним нотаріусом Київського міського нотаріального округу Соколовим Ю.Є., зареєстрованої в реєстрі за номером 1052, та Директора  департаменту розвитку та забезпечення </w:t>
      </w:r>
      <w:r w:rsidRPr="00E6480E">
        <w:rPr>
          <w:b/>
          <w:bCs/>
          <w:sz w:val="22"/>
          <w:szCs w:val="22"/>
          <w:lang w:val="uk-UA"/>
        </w:rPr>
        <w:t>Пелішенко Лариси Вікторівни</w:t>
      </w:r>
      <w:r w:rsidRPr="00E6480E">
        <w:rPr>
          <w:sz w:val="22"/>
          <w:szCs w:val="22"/>
          <w:lang w:val="uk-UA"/>
        </w:rPr>
        <w:t>, яка діє на підставі Довіреності  від «02» березня 2017 року, посвідченої приватним нотаріусом Київського міського нотаріального округу Соколовим О.Є. зареєстрованої в реєстрі за номером 125, що спільно діють на підставі Статуту (в новій редакції від «15» травня 2018 року) та Рішення Правління № 40 (зі змінами від «10» травня 2016 року), з одної сторони, та</w:t>
      </w:r>
    </w:p>
    <w:p w14:paraId="228F98DB" w14:textId="77777777" w:rsidR="000B0ACA" w:rsidRPr="00E6480E" w:rsidRDefault="000B0ACA" w:rsidP="000B0ACA">
      <w:pPr>
        <w:ind w:firstLine="284"/>
        <w:jc w:val="both"/>
        <w:rPr>
          <w:b/>
          <w:bCs/>
          <w:sz w:val="22"/>
          <w:szCs w:val="22"/>
          <w:lang w:val="uk-UA"/>
        </w:rPr>
      </w:pPr>
    </w:p>
    <w:p w14:paraId="5065C3CC" w14:textId="444E981F" w:rsidR="003030E0" w:rsidRPr="00E6480E" w:rsidRDefault="003030E0" w:rsidP="00BB219C">
      <w:pPr>
        <w:ind w:right="-11" w:firstLine="284"/>
        <w:jc w:val="both"/>
        <w:rPr>
          <w:sz w:val="22"/>
          <w:szCs w:val="22"/>
          <w:lang w:val="uk-UA"/>
        </w:rPr>
      </w:pPr>
      <w:r w:rsidRPr="00E6480E">
        <w:rPr>
          <w:b/>
          <w:sz w:val="22"/>
          <w:szCs w:val="22"/>
          <w:lang w:val="uk-UA"/>
        </w:rPr>
        <w:t>_________________________________</w:t>
      </w:r>
      <w:r w:rsidRPr="00E6480E">
        <w:rPr>
          <w:sz w:val="22"/>
          <w:szCs w:val="22"/>
          <w:lang w:val="uk-UA"/>
        </w:rPr>
        <w:t>,</w:t>
      </w:r>
      <w:r w:rsidR="003B14FE" w:rsidRPr="00E6480E">
        <w:rPr>
          <w:sz w:val="22"/>
          <w:szCs w:val="22"/>
          <w:lang w:val="uk-UA"/>
        </w:rPr>
        <w:t xml:space="preserve"> ідентифікаційний код________, місцезнаходження: ___________,</w:t>
      </w:r>
      <w:r w:rsidRPr="00E6480E">
        <w:rPr>
          <w:sz w:val="22"/>
          <w:szCs w:val="22"/>
          <w:lang w:val="uk-UA"/>
        </w:rPr>
        <w:t xml:space="preserve"> далі – </w:t>
      </w:r>
      <w:r w:rsidRPr="00E6480E">
        <w:rPr>
          <w:b/>
          <w:sz w:val="22"/>
          <w:szCs w:val="22"/>
          <w:lang w:val="uk-UA"/>
        </w:rPr>
        <w:t>„Підрядник”</w:t>
      </w:r>
      <w:r w:rsidRPr="00E6480E">
        <w:rPr>
          <w:sz w:val="22"/>
          <w:szCs w:val="22"/>
          <w:lang w:val="uk-UA"/>
        </w:rPr>
        <w:t>, юридична особа за законодавством України в особі _______________________, що діє на підставі _______________________, з іншої сторони, що далі спільно іменуються „Сторони”, а кожна окремо – „Сторона”, уклали цей договір  (далі – „Договір”) про наступне:</w:t>
      </w:r>
      <w:r w:rsidRPr="00E6480E">
        <w:rPr>
          <w:sz w:val="22"/>
          <w:szCs w:val="22"/>
          <w:lang w:val="uk-UA"/>
        </w:rPr>
        <w:tab/>
      </w:r>
    </w:p>
    <w:p w14:paraId="52D34B88" w14:textId="77777777" w:rsidR="00FE38DE" w:rsidRPr="00E6480E" w:rsidRDefault="00FE38DE" w:rsidP="00BB219C">
      <w:pPr>
        <w:ind w:right="-11" w:firstLine="284"/>
        <w:rPr>
          <w:sz w:val="22"/>
          <w:szCs w:val="22"/>
          <w:lang w:val="uk-UA"/>
        </w:rPr>
      </w:pPr>
    </w:p>
    <w:p w14:paraId="0F0579A6" w14:textId="448C871E" w:rsidR="00FE38DE" w:rsidRPr="00E6480E" w:rsidRDefault="00562A8B" w:rsidP="00BB219C">
      <w:pPr>
        <w:ind w:right="-11"/>
        <w:jc w:val="center"/>
        <w:rPr>
          <w:b/>
          <w:sz w:val="22"/>
          <w:szCs w:val="22"/>
          <w:lang w:val="uk-UA"/>
        </w:rPr>
      </w:pPr>
      <w:r w:rsidRPr="00E6480E">
        <w:rPr>
          <w:b/>
          <w:sz w:val="22"/>
          <w:szCs w:val="22"/>
          <w:lang w:val="uk-UA"/>
        </w:rPr>
        <w:t>Розділ 1</w:t>
      </w:r>
      <w:r w:rsidR="00DB34F0" w:rsidRPr="00E6480E">
        <w:rPr>
          <w:b/>
          <w:sz w:val="22"/>
          <w:szCs w:val="22"/>
          <w:lang w:val="uk-UA"/>
        </w:rPr>
        <w:t>.</w:t>
      </w:r>
      <w:r w:rsidRPr="00E6480E">
        <w:rPr>
          <w:b/>
          <w:sz w:val="22"/>
          <w:szCs w:val="22"/>
          <w:lang w:val="uk-UA"/>
        </w:rPr>
        <w:t xml:space="preserve"> </w:t>
      </w:r>
      <w:r w:rsidR="00FE38DE" w:rsidRPr="00E6480E">
        <w:rPr>
          <w:b/>
          <w:sz w:val="22"/>
          <w:szCs w:val="22"/>
          <w:lang w:val="uk-UA"/>
        </w:rPr>
        <w:t>П</w:t>
      </w:r>
      <w:r w:rsidRPr="00E6480E">
        <w:rPr>
          <w:b/>
          <w:sz w:val="22"/>
          <w:szCs w:val="22"/>
          <w:lang w:val="uk-UA"/>
        </w:rPr>
        <w:t>редмет Договору.</w:t>
      </w:r>
    </w:p>
    <w:p w14:paraId="1DC2C955" w14:textId="35EC641B" w:rsidR="00220CA1" w:rsidRPr="00E6480E" w:rsidRDefault="00B100CD" w:rsidP="00BB219C">
      <w:pPr>
        <w:pStyle w:val="ListParagraph"/>
        <w:widowControl w:val="0"/>
        <w:numPr>
          <w:ilvl w:val="1"/>
          <w:numId w:val="8"/>
        </w:numPr>
        <w:tabs>
          <w:tab w:val="left" w:pos="567"/>
        </w:tabs>
        <w:ind w:left="0" w:right="-11" w:firstLine="284"/>
        <w:jc w:val="both"/>
        <w:rPr>
          <w:sz w:val="22"/>
          <w:szCs w:val="22"/>
          <w:lang w:val="uk-UA"/>
        </w:rPr>
      </w:pPr>
      <w:r w:rsidRPr="00E6480E">
        <w:rPr>
          <w:sz w:val="22"/>
          <w:szCs w:val="22"/>
          <w:lang w:val="uk-UA"/>
        </w:rPr>
        <w:t xml:space="preserve">. </w:t>
      </w:r>
      <w:r w:rsidR="00FE38DE" w:rsidRPr="00E6480E">
        <w:rPr>
          <w:sz w:val="22"/>
          <w:szCs w:val="22"/>
          <w:lang w:val="uk-UA"/>
        </w:rPr>
        <w:t>П</w:t>
      </w:r>
      <w:r w:rsidR="00343492" w:rsidRPr="00E6480E">
        <w:rPr>
          <w:sz w:val="22"/>
          <w:szCs w:val="22"/>
          <w:lang w:val="uk-UA"/>
        </w:rPr>
        <w:t>ідряд</w:t>
      </w:r>
      <w:r w:rsidR="00FE38DE" w:rsidRPr="00E6480E">
        <w:rPr>
          <w:sz w:val="22"/>
          <w:szCs w:val="22"/>
          <w:lang w:val="uk-UA"/>
        </w:rPr>
        <w:t xml:space="preserve">ник в порядку та на умовах, визначених цим Договором, </w:t>
      </w:r>
      <w:r w:rsidR="00220CA1" w:rsidRPr="00E6480E">
        <w:rPr>
          <w:sz w:val="22"/>
          <w:szCs w:val="22"/>
          <w:lang w:val="uk-UA"/>
        </w:rPr>
        <w:t>зобов’язується провести перевірку опору ізоляції</w:t>
      </w:r>
      <w:r w:rsidR="005B1F9E" w:rsidRPr="00E6480E">
        <w:rPr>
          <w:sz w:val="22"/>
          <w:szCs w:val="22"/>
          <w:lang w:val="uk-UA"/>
        </w:rPr>
        <w:t>, перехідного опору контактів</w:t>
      </w:r>
      <w:r w:rsidR="00220CA1" w:rsidRPr="00E6480E">
        <w:rPr>
          <w:sz w:val="22"/>
          <w:szCs w:val="22"/>
          <w:lang w:val="uk-UA"/>
        </w:rPr>
        <w:t xml:space="preserve"> та контуру заземлення</w:t>
      </w:r>
      <w:r w:rsidRPr="00E6480E">
        <w:rPr>
          <w:sz w:val="22"/>
          <w:szCs w:val="22"/>
          <w:lang w:val="uk-UA"/>
        </w:rPr>
        <w:t xml:space="preserve"> (надалі - «</w:t>
      </w:r>
      <w:r w:rsidR="00420A79" w:rsidRPr="00E6480E">
        <w:rPr>
          <w:sz w:val="22"/>
          <w:szCs w:val="22"/>
          <w:lang w:val="uk-UA"/>
        </w:rPr>
        <w:t>Робота</w:t>
      </w:r>
      <w:r w:rsidRPr="00E6480E">
        <w:rPr>
          <w:sz w:val="22"/>
          <w:szCs w:val="22"/>
          <w:lang w:val="uk-UA"/>
        </w:rPr>
        <w:t>»)</w:t>
      </w:r>
      <w:r w:rsidR="00220CA1" w:rsidRPr="00E6480E">
        <w:rPr>
          <w:sz w:val="22"/>
          <w:szCs w:val="22"/>
          <w:lang w:val="uk-UA"/>
        </w:rPr>
        <w:t xml:space="preserve"> у </w:t>
      </w:r>
      <w:r w:rsidR="00C479A1" w:rsidRPr="00E6480E">
        <w:rPr>
          <w:sz w:val="22"/>
          <w:szCs w:val="22"/>
          <w:lang w:val="uk-UA"/>
        </w:rPr>
        <w:t xml:space="preserve">приміщеннях Замовника (надалі «Об’єкти») за адресами та графіком виконання робіт, які визначені у Додатку № 1 </w:t>
      </w:r>
      <w:r w:rsidR="00220CA1" w:rsidRPr="00E6480E">
        <w:rPr>
          <w:sz w:val="22"/>
          <w:szCs w:val="22"/>
          <w:lang w:val="uk-UA"/>
        </w:rPr>
        <w:t>до Договору, а Замовник зобов’язується прийняти та оплатити виконан</w:t>
      </w:r>
      <w:r w:rsidRPr="00E6480E">
        <w:rPr>
          <w:sz w:val="22"/>
          <w:szCs w:val="22"/>
          <w:lang w:val="uk-UA"/>
        </w:rPr>
        <w:t>у</w:t>
      </w:r>
      <w:r w:rsidR="00220CA1" w:rsidRPr="00E6480E">
        <w:rPr>
          <w:sz w:val="22"/>
          <w:szCs w:val="22"/>
          <w:lang w:val="uk-UA"/>
        </w:rPr>
        <w:t xml:space="preserve"> Підрядником </w:t>
      </w:r>
      <w:r w:rsidR="00420A79" w:rsidRPr="00E6480E">
        <w:rPr>
          <w:sz w:val="22"/>
          <w:szCs w:val="22"/>
          <w:lang w:val="uk-UA"/>
        </w:rPr>
        <w:t>Роботу</w:t>
      </w:r>
      <w:r w:rsidR="00220CA1" w:rsidRPr="00E6480E">
        <w:rPr>
          <w:sz w:val="22"/>
          <w:szCs w:val="22"/>
          <w:lang w:val="uk-UA"/>
        </w:rPr>
        <w:t xml:space="preserve"> у порядку, передбаченому цим Договором.</w:t>
      </w:r>
      <w:r w:rsidR="00767D67" w:rsidRPr="00E6480E">
        <w:rPr>
          <w:sz w:val="22"/>
          <w:szCs w:val="22"/>
          <w:lang w:val="uk-UA"/>
        </w:rPr>
        <w:t xml:space="preserve"> Виконання робіт та їх результат описано у розділі 2. </w:t>
      </w:r>
      <w:r w:rsidR="00AC2D9D" w:rsidRPr="00E6480E">
        <w:rPr>
          <w:sz w:val="22"/>
          <w:szCs w:val="22"/>
          <w:lang w:val="uk-UA"/>
        </w:rPr>
        <w:t>«</w:t>
      </w:r>
      <w:r w:rsidR="00767D67" w:rsidRPr="00E6480E">
        <w:rPr>
          <w:sz w:val="22"/>
          <w:szCs w:val="22"/>
          <w:lang w:val="uk-UA"/>
        </w:rPr>
        <w:t>Умови надання роботи та термін виконання</w:t>
      </w:r>
      <w:r w:rsidR="00124D7D" w:rsidRPr="00E6480E">
        <w:rPr>
          <w:sz w:val="22"/>
          <w:szCs w:val="22"/>
          <w:lang w:val="uk-UA"/>
        </w:rPr>
        <w:t>»</w:t>
      </w:r>
      <w:r w:rsidR="00767D67" w:rsidRPr="00E6480E">
        <w:rPr>
          <w:sz w:val="22"/>
          <w:szCs w:val="22"/>
          <w:lang w:val="uk-UA"/>
        </w:rPr>
        <w:t xml:space="preserve"> до цього Договору</w:t>
      </w:r>
      <w:r w:rsidR="0015721D" w:rsidRPr="00E6480E">
        <w:rPr>
          <w:sz w:val="22"/>
          <w:szCs w:val="22"/>
          <w:lang w:val="uk-UA"/>
        </w:rPr>
        <w:t>.</w:t>
      </w:r>
    </w:p>
    <w:p w14:paraId="7DC9092F" w14:textId="0D164F99" w:rsidR="00D176E8" w:rsidRPr="00E6480E" w:rsidRDefault="00D176E8" w:rsidP="00D176E8">
      <w:pPr>
        <w:ind w:firstLine="284"/>
        <w:jc w:val="both"/>
        <w:rPr>
          <w:i/>
          <w:sz w:val="22"/>
          <w:szCs w:val="22"/>
          <w:lang w:val="uk-UA"/>
        </w:rPr>
      </w:pPr>
      <w:r w:rsidRPr="00E6480E">
        <w:rPr>
          <w:b/>
          <w:i/>
          <w:sz w:val="22"/>
          <w:szCs w:val="22"/>
          <w:u w:val="single"/>
          <w:lang w:val="uk-UA"/>
        </w:rPr>
        <w:t>Примітка:</w:t>
      </w:r>
      <w:r w:rsidRPr="00E6480E">
        <w:rPr>
          <w:i/>
          <w:sz w:val="22"/>
          <w:szCs w:val="22"/>
          <w:lang w:val="uk-UA"/>
        </w:rPr>
        <w:t xml:space="preserve"> Зазначені у Додатку № 1 адреси</w:t>
      </w:r>
      <w:r w:rsidR="000436B2" w:rsidRPr="00E6480E">
        <w:rPr>
          <w:i/>
          <w:sz w:val="22"/>
          <w:szCs w:val="22"/>
          <w:lang w:val="uk-UA"/>
        </w:rPr>
        <w:t xml:space="preserve"> Замовника</w:t>
      </w:r>
      <w:r w:rsidRPr="00E6480E">
        <w:rPr>
          <w:i/>
          <w:sz w:val="22"/>
          <w:szCs w:val="22"/>
          <w:lang w:val="uk-UA"/>
        </w:rPr>
        <w:t xml:space="preserve"> не є остаточними, й за домовленістю Сторін, Підрядник може виконати Роботи і в інших приміщеннях Замовника. Вартість Робіт, в таких приміщеннях, погоджується з Замовником індивідуально, але дана вартість Робіт не може бути вищою за ринкову вартість.</w:t>
      </w:r>
    </w:p>
    <w:p w14:paraId="04545536" w14:textId="013276C8" w:rsidR="00FE38DE" w:rsidRPr="00E6480E" w:rsidRDefault="00FE38DE" w:rsidP="00BB219C">
      <w:pPr>
        <w:widowControl w:val="0"/>
        <w:tabs>
          <w:tab w:val="left" w:pos="851"/>
        </w:tabs>
        <w:ind w:right="-11" w:firstLine="284"/>
        <w:jc w:val="both"/>
        <w:rPr>
          <w:sz w:val="22"/>
          <w:szCs w:val="22"/>
          <w:lang w:val="uk-UA"/>
        </w:rPr>
      </w:pPr>
      <w:r w:rsidRPr="00E6480E">
        <w:rPr>
          <w:sz w:val="22"/>
          <w:szCs w:val="22"/>
          <w:lang w:val="uk-UA"/>
        </w:rPr>
        <w:t xml:space="preserve">1.2. </w:t>
      </w:r>
      <w:r w:rsidR="00343492" w:rsidRPr="00E6480E">
        <w:rPr>
          <w:sz w:val="22"/>
          <w:szCs w:val="22"/>
          <w:lang w:val="uk-UA"/>
        </w:rPr>
        <w:t>Підрядник</w:t>
      </w:r>
      <w:r w:rsidRPr="00E6480E">
        <w:rPr>
          <w:sz w:val="22"/>
          <w:szCs w:val="22"/>
          <w:lang w:val="uk-UA"/>
        </w:rPr>
        <w:t xml:space="preserve"> цим підтверджує та гарантує, що</w:t>
      </w:r>
      <w:r w:rsidR="009619B5" w:rsidRPr="00E6480E">
        <w:rPr>
          <w:sz w:val="22"/>
          <w:szCs w:val="22"/>
          <w:lang w:val="uk-UA"/>
        </w:rPr>
        <w:t>:</w:t>
      </w:r>
    </w:p>
    <w:p w14:paraId="3C317174" w14:textId="54819AB0" w:rsidR="00B100CD" w:rsidRPr="00E6480E" w:rsidRDefault="00B100CD" w:rsidP="00BB219C">
      <w:pPr>
        <w:ind w:right="-11" w:firstLine="284"/>
        <w:jc w:val="both"/>
        <w:rPr>
          <w:sz w:val="22"/>
          <w:szCs w:val="22"/>
          <w:lang w:val="uk-UA"/>
        </w:rPr>
      </w:pPr>
      <w:r w:rsidRPr="00E6480E">
        <w:rPr>
          <w:sz w:val="22"/>
          <w:szCs w:val="22"/>
          <w:lang w:val="uk-UA"/>
        </w:rPr>
        <w:t xml:space="preserve">1.2.1. Не існує зобов’язань, які б перешкоджали виконанню </w:t>
      </w:r>
      <w:r w:rsidR="00420A79" w:rsidRPr="00E6480E">
        <w:rPr>
          <w:sz w:val="22"/>
          <w:szCs w:val="22"/>
          <w:lang w:val="uk-UA"/>
        </w:rPr>
        <w:t>Роб</w:t>
      </w:r>
      <w:r w:rsidR="00E6480E">
        <w:rPr>
          <w:sz w:val="22"/>
          <w:szCs w:val="22"/>
          <w:lang w:val="uk-UA"/>
        </w:rPr>
        <w:t>і</w:t>
      </w:r>
      <w:r w:rsidR="00420A79" w:rsidRPr="00E6480E">
        <w:rPr>
          <w:sz w:val="22"/>
          <w:szCs w:val="22"/>
          <w:lang w:val="uk-UA"/>
        </w:rPr>
        <w:t>т</w:t>
      </w:r>
      <w:r w:rsidRPr="00E6480E">
        <w:rPr>
          <w:sz w:val="22"/>
          <w:szCs w:val="22"/>
          <w:lang w:val="uk-UA"/>
        </w:rPr>
        <w:t xml:space="preserve"> за даним Договором, і що таке виконання </w:t>
      </w:r>
      <w:r w:rsidR="00420A79" w:rsidRPr="00E6480E">
        <w:rPr>
          <w:sz w:val="22"/>
          <w:szCs w:val="22"/>
          <w:lang w:val="uk-UA"/>
        </w:rPr>
        <w:t>Роб</w:t>
      </w:r>
      <w:r w:rsidR="00E6480E">
        <w:rPr>
          <w:sz w:val="22"/>
          <w:szCs w:val="22"/>
          <w:lang w:val="uk-UA"/>
        </w:rPr>
        <w:t>і</w:t>
      </w:r>
      <w:r w:rsidR="00420A79" w:rsidRPr="00E6480E">
        <w:rPr>
          <w:sz w:val="22"/>
          <w:szCs w:val="22"/>
          <w:lang w:val="uk-UA"/>
        </w:rPr>
        <w:t>т</w:t>
      </w:r>
      <w:r w:rsidRPr="00E6480E">
        <w:rPr>
          <w:sz w:val="22"/>
          <w:szCs w:val="22"/>
          <w:lang w:val="uk-UA"/>
        </w:rPr>
        <w:t xml:space="preserve"> не буде суперечити жодним положенням документів </w:t>
      </w:r>
      <w:r w:rsidR="00343492" w:rsidRPr="00E6480E">
        <w:rPr>
          <w:sz w:val="22"/>
          <w:szCs w:val="22"/>
          <w:lang w:val="uk-UA"/>
        </w:rPr>
        <w:t>Підрядник</w:t>
      </w:r>
      <w:r w:rsidR="00464C15" w:rsidRPr="00E6480E">
        <w:rPr>
          <w:sz w:val="22"/>
          <w:szCs w:val="22"/>
          <w:lang w:val="uk-UA"/>
        </w:rPr>
        <w:t>а</w:t>
      </w:r>
      <w:r w:rsidRPr="00E6480E">
        <w:rPr>
          <w:sz w:val="22"/>
          <w:szCs w:val="22"/>
          <w:lang w:val="uk-UA"/>
        </w:rPr>
        <w:t xml:space="preserve">, будь-яким його угодам з третіми особами, іншим зобов’язанням </w:t>
      </w:r>
      <w:r w:rsidR="00343492" w:rsidRPr="00E6480E">
        <w:rPr>
          <w:sz w:val="22"/>
          <w:szCs w:val="22"/>
          <w:lang w:val="uk-UA"/>
        </w:rPr>
        <w:t>Підрядник</w:t>
      </w:r>
      <w:r w:rsidR="00464C15" w:rsidRPr="00E6480E">
        <w:rPr>
          <w:sz w:val="22"/>
          <w:szCs w:val="22"/>
          <w:lang w:val="uk-UA"/>
        </w:rPr>
        <w:t>а</w:t>
      </w:r>
      <w:r w:rsidRPr="00E6480E">
        <w:rPr>
          <w:sz w:val="22"/>
          <w:szCs w:val="22"/>
          <w:lang w:val="uk-UA"/>
        </w:rPr>
        <w:t>, вимогам чинного законодавства України.</w:t>
      </w:r>
    </w:p>
    <w:p w14:paraId="4FDA52F2" w14:textId="57311D32" w:rsidR="00B100CD" w:rsidRPr="00E6480E" w:rsidRDefault="00B100CD" w:rsidP="00BB219C">
      <w:pPr>
        <w:ind w:right="-11" w:firstLine="284"/>
        <w:jc w:val="both"/>
        <w:rPr>
          <w:sz w:val="22"/>
          <w:szCs w:val="22"/>
          <w:lang w:val="uk-UA"/>
        </w:rPr>
      </w:pPr>
      <w:r w:rsidRPr="00E6480E">
        <w:rPr>
          <w:sz w:val="22"/>
          <w:szCs w:val="22"/>
          <w:lang w:val="uk-UA"/>
        </w:rPr>
        <w:t xml:space="preserve">1.2.2. На момент підписання цього Договору </w:t>
      </w:r>
      <w:r w:rsidR="00343492" w:rsidRPr="00E6480E">
        <w:rPr>
          <w:sz w:val="22"/>
          <w:szCs w:val="22"/>
          <w:lang w:val="uk-UA"/>
        </w:rPr>
        <w:t>Підрядник</w:t>
      </w:r>
      <w:r w:rsidRPr="00E6480E">
        <w:rPr>
          <w:sz w:val="22"/>
          <w:szCs w:val="22"/>
          <w:lang w:val="uk-UA"/>
        </w:rPr>
        <w:t xml:space="preserve"> отримав усі необхідні повноваження, погодження (затвердження) та дозволи, необхідні для укладення Договору, які </w:t>
      </w:r>
      <w:r w:rsidR="00343492" w:rsidRPr="00E6480E">
        <w:rPr>
          <w:sz w:val="22"/>
          <w:szCs w:val="22"/>
          <w:lang w:val="uk-UA"/>
        </w:rPr>
        <w:t>Підрядник</w:t>
      </w:r>
      <w:r w:rsidRPr="00E6480E">
        <w:rPr>
          <w:sz w:val="22"/>
          <w:szCs w:val="22"/>
          <w:lang w:val="uk-UA"/>
        </w:rPr>
        <w:t xml:space="preserve"> зобов’язаний отримати в силу своїх установчих документів, договорів з третіми особами, чинного законодавства України.</w:t>
      </w:r>
    </w:p>
    <w:p w14:paraId="05ACE5A9" w14:textId="7FA70ADB" w:rsidR="00B100CD" w:rsidRPr="00E6480E" w:rsidRDefault="00B100CD" w:rsidP="00BB219C">
      <w:pPr>
        <w:ind w:right="-11" w:firstLine="284"/>
        <w:jc w:val="both"/>
        <w:rPr>
          <w:sz w:val="22"/>
          <w:szCs w:val="22"/>
          <w:lang w:val="uk-UA"/>
        </w:rPr>
      </w:pPr>
      <w:r w:rsidRPr="00E6480E">
        <w:rPr>
          <w:sz w:val="22"/>
          <w:szCs w:val="22"/>
          <w:lang w:val="uk-UA"/>
        </w:rPr>
        <w:t xml:space="preserve">1.2.3. На момент підписання цього Договору </w:t>
      </w:r>
      <w:r w:rsidR="00343492" w:rsidRPr="00E6480E">
        <w:rPr>
          <w:sz w:val="22"/>
          <w:szCs w:val="22"/>
          <w:lang w:val="uk-UA"/>
        </w:rPr>
        <w:t>Підрядник</w:t>
      </w:r>
      <w:r w:rsidRPr="00E6480E">
        <w:rPr>
          <w:sz w:val="22"/>
          <w:szCs w:val="22"/>
          <w:lang w:val="uk-UA"/>
        </w:rPr>
        <w:t xml:space="preserve"> отримав всі необхідні погодження (затвердження), дозволи (ліцензії) і т.д., необхідні для виконання </w:t>
      </w:r>
      <w:r w:rsidR="00420A79" w:rsidRPr="00E6480E">
        <w:rPr>
          <w:sz w:val="22"/>
          <w:szCs w:val="22"/>
          <w:lang w:val="uk-UA"/>
        </w:rPr>
        <w:t>Робот</w:t>
      </w:r>
      <w:r w:rsidR="00464C15" w:rsidRPr="00E6480E">
        <w:rPr>
          <w:sz w:val="22"/>
          <w:szCs w:val="22"/>
          <w:lang w:val="uk-UA"/>
        </w:rPr>
        <w:t>и</w:t>
      </w:r>
      <w:r w:rsidRPr="00E6480E">
        <w:rPr>
          <w:sz w:val="22"/>
          <w:szCs w:val="22"/>
          <w:lang w:val="uk-UA"/>
        </w:rPr>
        <w:t xml:space="preserve"> за цим Договором, які </w:t>
      </w:r>
      <w:r w:rsidR="00343492" w:rsidRPr="00E6480E">
        <w:rPr>
          <w:sz w:val="22"/>
          <w:szCs w:val="22"/>
          <w:lang w:val="uk-UA"/>
        </w:rPr>
        <w:t>Підрядник</w:t>
      </w:r>
      <w:r w:rsidRPr="00E6480E">
        <w:rPr>
          <w:sz w:val="22"/>
          <w:szCs w:val="22"/>
          <w:lang w:val="uk-UA"/>
        </w:rPr>
        <w:t xml:space="preserve"> зобов’язаний отримати в силу чинного законодавства України; та те, що </w:t>
      </w:r>
      <w:r w:rsidR="00343492" w:rsidRPr="00E6480E">
        <w:rPr>
          <w:sz w:val="22"/>
          <w:szCs w:val="22"/>
          <w:lang w:val="uk-UA"/>
        </w:rPr>
        <w:t>Підрядник</w:t>
      </w:r>
      <w:r w:rsidRPr="00E6480E">
        <w:rPr>
          <w:sz w:val="22"/>
          <w:szCs w:val="22"/>
          <w:lang w:val="uk-UA"/>
        </w:rPr>
        <w:t xml:space="preserve"> має усі права згідно з чинним законодавством України укладати даний Договір та виконувати </w:t>
      </w:r>
      <w:r w:rsidR="00420A79" w:rsidRPr="00E6480E">
        <w:rPr>
          <w:sz w:val="22"/>
          <w:szCs w:val="22"/>
          <w:lang w:val="uk-UA"/>
        </w:rPr>
        <w:t>Робот</w:t>
      </w:r>
      <w:r w:rsidR="00464C15" w:rsidRPr="00E6480E">
        <w:rPr>
          <w:sz w:val="22"/>
          <w:szCs w:val="22"/>
          <w:lang w:val="uk-UA"/>
        </w:rPr>
        <w:t>и</w:t>
      </w:r>
      <w:r w:rsidRPr="00E6480E">
        <w:rPr>
          <w:sz w:val="22"/>
          <w:szCs w:val="22"/>
          <w:lang w:val="uk-UA"/>
        </w:rPr>
        <w:t>, передбачені ним.</w:t>
      </w:r>
    </w:p>
    <w:p w14:paraId="44428EF3" w14:textId="77777777" w:rsidR="001779F2" w:rsidRPr="00E6480E" w:rsidRDefault="00B100CD" w:rsidP="00BB219C">
      <w:pPr>
        <w:shd w:val="clear" w:color="auto" w:fill="FFFFFF"/>
        <w:ind w:right="-11" w:firstLine="284"/>
        <w:jc w:val="both"/>
        <w:rPr>
          <w:sz w:val="22"/>
          <w:szCs w:val="22"/>
          <w:lang w:val="uk-UA"/>
        </w:rPr>
      </w:pPr>
      <w:r w:rsidRPr="00E6480E">
        <w:rPr>
          <w:sz w:val="22"/>
          <w:szCs w:val="22"/>
          <w:lang w:val="uk-UA"/>
        </w:rPr>
        <w:t xml:space="preserve">1.2.4. </w:t>
      </w:r>
      <w:r w:rsidR="001779F2" w:rsidRPr="00E6480E">
        <w:rPr>
          <w:sz w:val="22"/>
          <w:szCs w:val="22"/>
          <w:lang w:val="uk-UA"/>
        </w:rPr>
        <w:t>При виконанні Робіт згідно Договору Підрядник несе повну відповідальність за виконання своїми працівниками вимог нормативно – правових актів з охорони праці та пожежної безпеки.</w:t>
      </w:r>
    </w:p>
    <w:p w14:paraId="74C42729" w14:textId="2FCF7184" w:rsidR="00FE38DE" w:rsidRPr="00E6480E" w:rsidRDefault="00FE38DE" w:rsidP="00BB219C">
      <w:pPr>
        <w:ind w:right="-11" w:firstLine="284"/>
        <w:jc w:val="both"/>
        <w:rPr>
          <w:sz w:val="22"/>
          <w:szCs w:val="22"/>
          <w:lang w:val="uk-UA"/>
        </w:rPr>
      </w:pPr>
      <w:r w:rsidRPr="00E6480E">
        <w:rPr>
          <w:sz w:val="22"/>
          <w:szCs w:val="22"/>
          <w:lang w:val="uk-UA"/>
        </w:rPr>
        <w:t>1.2.</w:t>
      </w:r>
      <w:r w:rsidR="00EB1FD7" w:rsidRPr="00E6480E">
        <w:rPr>
          <w:sz w:val="22"/>
          <w:szCs w:val="22"/>
          <w:lang w:val="uk-UA"/>
        </w:rPr>
        <w:t>5</w:t>
      </w:r>
      <w:r w:rsidRPr="00E6480E">
        <w:rPr>
          <w:sz w:val="22"/>
          <w:szCs w:val="22"/>
          <w:lang w:val="uk-UA"/>
        </w:rPr>
        <w:t xml:space="preserve">. </w:t>
      </w:r>
      <w:r w:rsidR="00343492" w:rsidRPr="00E6480E">
        <w:rPr>
          <w:sz w:val="22"/>
          <w:szCs w:val="22"/>
          <w:lang w:val="uk-UA"/>
        </w:rPr>
        <w:t>Підрядник</w:t>
      </w:r>
      <w:r w:rsidRPr="00E6480E">
        <w:rPr>
          <w:sz w:val="22"/>
          <w:szCs w:val="22"/>
          <w:lang w:val="uk-UA"/>
        </w:rPr>
        <w:t xml:space="preserve"> зобов’язаний протягом всього строку дії даного Договору забезпечувати Дійсність гарантій, вказаних у </w:t>
      </w:r>
      <w:r w:rsidR="00F15039" w:rsidRPr="00E6480E">
        <w:rPr>
          <w:sz w:val="22"/>
          <w:szCs w:val="22"/>
          <w:lang w:val="uk-UA"/>
        </w:rPr>
        <w:t>пп.</w:t>
      </w:r>
      <w:r w:rsidRPr="00E6480E">
        <w:rPr>
          <w:sz w:val="22"/>
          <w:szCs w:val="22"/>
          <w:lang w:val="uk-UA"/>
        </w:rPr>
        <w:t xml:space="preserve"> 1.2 – 1.2.</w:t>
      </w:r>
      <w:r w:rsidR="00EB1FD7" w:rsidRPr="00E6480E">
        <w:rPr>
          <w:sz w:val="22"/>
          <w:szCs w:val="22"/>
          <w:lang w:val="uk-UA"/>
        </w:rPr>
        <w:t>4</w:t>
      </w:r>
      <w:r w:rsidRPr="00E6480E">
        <w:rPr>
          <w:sz w:val="22"/>
          <w:szCs w:val="22"/>
          <w:lang w:val="uk-UA"/>
        </w:rPr>
        <w:t xml:space="preserve">.   </w:t>
      </w:r>
    </w:p>
    <w:p w14:paraId="07B1B93E" w14:textId="77777777" w:rsidR="00EB1FD7" w:rsidRPr="00E6480E" w:rsidRDefault="00EB1FD7" w:rsidP="00BB219C">
      <w:pPr>
        <w:ind w:right="-11" w:firstLine="284"/>
        <w:jc w:val="center"/>
        <w:rPr>
          <w:b/>
          <w:sz w:val="22"/>
          <w:szCs w:val="22"/>
          <w:lang w:val="uk-UA"/>
        </w:rPr>
      </w:pPr>
    </w:p>
    <w:p w14:paraId="1DB973A1" w14:textId="3954F8B9" w:rsidR="00FE38DE" w:rsidRPr="00E6480E" w:rsidRDefault="00562A8B" w:rsidP="00BB219C">
      <w:pPr>
        <w:ind w:right="-11"/>
        <w:jc w:val="center"/>
        <w:rPr>
          <w:b/>
          <w:sz w:val="22"/>
          <w:szCs w:val="22"/>
          <w:lang w:val="uk-UA"/>
        </w:rPr>
      </w:pPr>
      <w:r w:rsidRPr="00E6480E">
        <w:rPr>
          <w:b/>
          <w:sz w:val="22"/>
          <w:szCs w:val="22"/>
          <w:lang w:val="uk-UA"/>
        </w:rPr>
        <w:t>Розділ 2</w:t>
      </w:r>
      <w:r w:rsidR="00DB34F0" w:rsidRPr="00E6480E">
        <w:rPr>
          <w:b/>
          <w:sz w:val="22"/>
          <w:szCs w:val="22"/>
          <w:lang w:val="uk-UA"/>
        </w:rPr>
        <w:t>.</w:t>
      </w:r>
      <w:r w:rsidRPr="00E6480E">
        <w:rPr>
          <w:b/>
          <w:sz w:val="22"/>
          <w:szCs w:val="22"/>
          <w:lang w:val="uk-UA"/>
        </w:rPr>
        <w:t xml:space="preserve"> </w:t>
      </w:r>
      <w:r w:rsidR="00FE38DE" w:rsidRPr="00E6480E">
        <w:rPr>
          <w:b/>
          <w:sz w:val="22"/>
          <w:szCs w:val="22"/>
          <w:lang w:val="uk-UA"/>
        </w:rPr>
        <w:t>У</w:t>
      </w:r>
      <w:r w:rsidRPr="00E6480E">
        <w:rPr>
          <w:b/>
          <w:sz w:val="22"/>
          <w:szCs w:val="22"/>
          <w:lang w:val="uk-UA"/>
        </w:rPr>
        <w:t xml:space="preserve">мови надання </w:t>
      </w:r>
      <w:r w:rsidR="00DB34F0" w:rsidRPr="00E6480E">
        <w:rPr>
          <w:b/>
          <w:sz w:val="22"/>
          <w:szCs w:val="22"/>
          <w:lang w:val="uk-UA"/>
        </w:rPr>
        <w:t>Робіт та термін виконання.</w:t>
      </w:r>
    </w:p>
    <w:p w14:paraId="121857B2" w14:textId="49A22F1C" w:rsidR="00EB1FD7" w:rsidRPr="00E6480E" w:rsidRDefault="00EB1FD7" w:rsidP="00BB219C">
      <w:pPr>
        <w:ind w:right="-11" w:firstLine="284"/>
        <w:jc w:val="both"/>
        <w:rPr>
          <w:sz w:val="22"/>
          <w:szCs w:val="22"/>
          <w:lang w:val="uk-UA"/>
        </w:rPr>
      </w:pPr>
      <w:r w:rsidRPr="00E6480E">
        <w:rPr>
          <w:sz w:val="22"/>
          <w:szCs w:val="22"/>
          <w:lang w:val="uk-UA"/>
        </w:rPr>
        <w:t xml:space="preserve">2.1. </w:t>
      </w:r>
      <w:r w:rsidR="00343492" w:rsidRPr="00E6480E">
        <w:rPr>
          <w:sz w:val="22"/>
          <w:szCs w:val="22"/>
          <w:lang w:val="uk-UA"/>
        </w:rPr>
        <w:t>Підрядник</w:t>
      </w:r>
      <w:r w:rsidRPr="00E6480E">
        <w:rPr>
          <w:sz w:val="22"/>
          <w:szCs w:val="22"/>
          <w:lang w:val="uk-UA"/>
        </w:rPr>
        <w:t xml:space="preserve"> зобов’язаний розпочати</w:t>
      </w:r>
      <w:r w:rsidR="0015721D" w:rsidRPr="00E6480E">
        <w:rPr>
          <w:sz w:val="22"/>
          <w:szCs w:val="22"/>
          <w:lang w:val="uk-UA"/>
        </w:rPr>
        <w:t xml:space="preserve"> виконувати</w:t>
      </w:r>
      <w:r w:rsidRPr="00E6480E">
        <w:rPr>
          <w:sz w:val="22"/>
          <w:szCs w:val="22"/>
          <w:lang w:val="uk-UA"/>
        </w:rPr>
        <w:t xml:space="preserve"> </w:t>
      </w:r>
      <w:r w:rsidR="004306FD" w:rsidRPr="00E6480E">
        <w:rPr>
          <w:sz w:val="22"/>
          <w:szCs w:val="22"/>
          <w:lang w:val="uk-UA"/>
        </w:rPr>
        <w:t>Роботи</w:t>
      </w:r>
      <w:r w:rsidRPr="00E6480E">
        <w:rPr>
          <w:sz w:val="22"/>
          <w:szCs w:val="22"/>
          <w:lang w:val="uk-UA"/>
        </w:rPr>
        <w:t xml:space="preserve"> згідно з графіком виконання робіт</w:t>
      </w:r>
      <w:r w:rsidR="00AB01FA" w:rsidRPr="00E6480E">
        <w:rPr>
          <w:sz w:val="22"/>
          <w:szCs w:val="22"/>
          <w:lang w:val="uk-UA"/>
        </w:rPr>
        <w:t xml:space="preserve"> (Додатку №1 до Договору)</w:t>
      </w:r>
      <w:r w:rsidRPr="00E6480E">
        <w:rPr>
          <w:sz w:val="22"/>
          <w:szCs w:val="22"/>
          <w:lang w:val="uk-UA"/>
        </w:rPr>
        <w:t xml:space="preserve">. </w:t>
      </w:r>
    </w:p>
    <w:p w14:paraId="2A4532D5" w14:textId="18B4095F" w:rsidR="00DB34F0" w:rsidRPr="00E6480E" w:rsidRDefault="00DB34F0" w:rsidP="00BB219C">
      <w:pPr>
        <w:ind w:right="-11" w:firstLine="284"/>
        <w:jc w:val="both"/>
        <w:rPr>
          <w:sz w:val="22"/>
          <w:szCs w:val="22"/>
          <w:lang w:val="uk-UA"/>
        </w:rPr>
      </w:pPr>
      <w:r w:rsidRPr="00E6480E">
        <w:rPr>
          <w:b/>
          <w:i/>
          <w:sz w:val="22"/>
          <w:szCs w:val="22"/>
          <w:u w:val="single"/>
          <w:lang w:val="uk-UA"/>
        </w:rPr>
        <w:t>Примітка:</w:t>
      </w:r>
      <w:r w:rsidRPr="00E6480E">
        <w:rPr>
          <w:i/>
          <w:sz w:val="22"/>
          <w:szCs w:val="22"/>
          <w:lang w:val="uk-UA"/>
        </w:rPr>
        <w:t xml:space="preserve">  Замовник залишає за собою право розглядати доцільність виконання </w:t>
      </w:r>
      <w:r w:rsidR="004306FD" w:rsidRPr="00E6480E">
        <w:rPr>
          <w:i/>
          <w:sz w:val="22"/>
          <w:szCs w:val="22"/>
          <w:lang w:val="uk-UA"/>
        </w:rPr>
        <w:t>Робіт</w:t>
      </w:r>
      <w:r w:rsidRPr="00E6480E">
        <w:rPr>
          <w:i/>
          <w:sz w:val="22"/>
          <w:szCs w:val="22"/>
          <w:lang w:val="uk-UA"/>
        </w:rPr>
        <w:t xml:space="preserve"> за адресами, які вказані у Додатку № 1 до Договору і в разі необхідності змінювати цей список. Також Замовник залишає за собою право змінювати графік Робіт. Підрядник може змінювати графік Робіт тільки після узгодженням даної зміни із Замовником.</w:t>
      </w:r>
    </w:p>
    <w:p w14:paraId="4AE900FC" w14:textId="06B8D518" w:rsidR="00EB1FD7" w:rsidRPr="00E6480E" w:rsidRDefault="00EB1FD7" w:rsidP="00BB219C">
      <w:pPr>
        <w:ind w:right="-11" w:firstLine="284"/>
        <w:jc w:val="both"/>
        <w:rPr>
          <w:sz w:val="22"/>
          <w:szCs w:val="22"/>
          <w:lang w:val="uk-UA"/>
        </w:rPr>
      </w:pPr>
      <w:r w:rsidRPr="00E6480E">
        <w:rPr>
          <w:sz w:val="22"/>
          <w:szCs w:val="22"/>
          <w:lang w:val="uk-UA"/>
        </w:rPr>
        <w:t xml:space="preserve">2.2. </w:t>
      </w:r>
      <w:r w:rsidR="00343492" w:rsidRPr="00E6480E">
        <w:rPr>
          <w:sz w:val="22"/>
          <w:szCs w:val="22"/>
          <w:lang w:val="uk-UA"/>
        </w:rPr>
        <w:t>Підрядник</w:t>
      </w:r>
      <w:r w:rsidRPr="00E6480E">
        <w:rPr>
          <w:sz w:val="22"/>
          <w:szCs w:val="22"/>
          <w:lang w:val="uk-UA"/>
        </w:rPr>
        <w:t xml:space="preserve"> виконує </w:t>
      </w:r>
      <w:r w:rsidR="00120EC1" w:rsidRPr="00E6480E">
        <w:rPr>
          <w:sz w:val="22"/>
          <w:szCs w:val="22"/>
          <w:lang w:val="uk-UA"/>
        </w:rPr>
        <w:t>Робот</w:t>
      </w:r>
      <w:r w:rsidR="00B7709A" w:rsidRPr="00E6480E">
        <w:rPr>
          <w:sz w:val="22"/>
          <w:szCs w:val="22"/>
          <w:lang w:val="uk-UA"/>
        </w:rPr>
        <w:t>у</w:t>
      </w:r>
      <w:r w:rsidRPr="00E6480E">
        <w:rPr>
          <w:sz w:val="22"/>
          <w:szCs w:val="22"/>
          <w:lang w:val="uk-UA"/>
        </w:rPr>
        <w:t xml:space="preserve"> у суворій відповідності до умов цього Договору.</w:t>
      </w:r>
    </w:p>
    <w:p w14:paraId="3AB013F1" w14:textId="4DD8519C" w:rsidR="004B7C85" w:rsidRPr="00E6480E" w:rsidRDefault="004B7C85" w:rsidP="00BB219C">
      <w:pPr>
        <w:shd w:val="clear" w:color="auto" w:fill="FFFFFF"/>
        <w:autoSpaceDE w:val="0"/>
        <w:ind w:right="-11" w:firstLine="284"/>
        <w:jc w:val="both"/>
        <w:rPr>
          <w:sz w:val="22"/>
          <w:szCs w:val="22"/>
          <w:lang w:val="uk-UA"/>
        </w:rPr>
      </w:pPr>
      <w:r w:rsidRPr="00E6480E">
        <w:rPr>
          <w:sz w:val="22"/>
          <w:szCs w:val="22"/>
          <w:lang w:val="uk-UA"/>
        </w:rPr>
        <w:t xml:space="preserve">2.3. За результатами виконання </w:t>
      </w:r>
      <w:r w:rsidR="004306FD" w:rsidRPr="00E6480E">
        <w:rPr>
          <w:sz w:val="22"/>
          <w:szCs w:val="22"/>
          <w:lang w:val="uk-UA"/>
        </w:rPr>
        <w:t>Робіт</w:t>
      </w:r>
      <w:r w:rsidRPr="00E6480E">
        <w:rPr>
          <w:sz w:val="22"/>
          <w:szCs w:val="22"/>
          <w:lang w:val="uk-UA"/>
        </w:rPr>
        <w:t>, представником Підрядника складається відповідна Робоча відомість, по кожному Об’єкту (Додаток № 4 до цього Договору), яка підписується представниками  Підрядника та Замовника в день виконання  періодичного технічного обслуговування Обладнання.</w:t>
      </w:r>
    </w:p>
    <w:p w14:paraId="0FF9C72A" w14:textId="7EBFAE2D" w:rsidR="004B7C85" w:rsidRPr="00E6480E" w:rsidRDefault="004B7C85" w:rsidP="00BB219C">
      <w:pPr>
        <w:shd w:val="clear" w:color="auto" w:fill="FFFFFF"/>
        <w:ind w:right="-11" w:firstLine="284"/>
        <w:jc w:val="both"/>
        <w:rPr>
          <w:i/>
          <w:snapToGrid w:val="0"/>
          <w:sz w:val="22"/>
          <w:szCs w:val="22"/>
          <w:lang w:val="uk-UA"/>
        </w:rPr>
      </w:pPr>
      <w:r w:rsidRPr="00E6480E">
        <w:rPr>
          <w:b/>
          <w:i/>
          <w:sz w:val="22"/>
          <w:szCs w:val="22"/>
          <w:u w:val="single"/>
          <w:lang w:val="uk-UA"/>
        </w:rPr>
        <w:t>Примітка:</w:t>
      </w:r>
      <w:r w:rsidRPr="00E6480E">
        <w:rPr>
          <w:i/>
          <w:sz w:val="22"/>
          <w:szCs w:val="22"/>
          <w:lang w:val="uk-UA"/>
        </w:rPr>
        <w:t xml:space="preserve">  Замовник в разі відсутності зауважень зобов'язується негайно після виконання </w:t>
      </w:r>
      <w:r w:rsidR="004306FD" w:rsidRPr="00E6480E">
        <w:rPr>
          <w:i/>
          <w:sz w:val="22"/>
          <w:szCs w:val="22"/>
          <w:lang w:val="uk-UA"/>
        </w:rPr>
        <w:t>Робіт</w:t>
      </w:r>
      <w:r w:rsidRPr="00E6480E">
        <w:rPr>
          <w:i/>
          <w:sz w:val="22"/>
          <w:szCs w:val="22"/>
          <w:lang w:val="uk-UA"/>
        </w:rPr>
        <w:t>, в цей же день підписувати Робочу відомість (Додаток № 4 до цього Договору), або негайно проінформувати Підрядника про відмову в підписанні Робочої відомості з одночасним наданням існуючих обґрунтованих претензій.</w:t>
      </w:r>
    </w:p>
    <w:p w14:paraId="136DEC0B" w14:textId="654D9B13" w:rsidR="00502DE5" w:rsidRPr="00E6480E" w:rsidRDefault="00502DE5" w:rsidP="00BB219C">
      <w:pPr>
        <w:ind w:right="-11" w:firstLine="284"/>
        <w:jc w:val="both"/>
        <w:rPr>
          <w:sz w:val="22"/>
          <w:szCs w:val="22"/>
          <w:lang w:val="uk-UA"/>
        </w:rPr>
      </w:pPr>
      <w:r w:rsidRPr="00E6480E">
        <w:rPr>
          <w:sz w:val="22"/>
          <w:szCs w:val="22"/>
          <w:lang w:val="uk-UA"/>
        </w:rPr>
        <w:t>2.</w:t>
      </w:r>
      <w:r w:rsidR="004B7C85" w:rsidRPr="00E6480E">
        <w:rPr>
          <w:sz w:val="22"/>
          <w:szCs w:val="22"/>
          <w:lang w:val="uk-UA"/>
        </w:rPr>
        <w:t>4</w:t>
      </w:r>
      <w:r w:rsidRPr="00E6480E">
        <w:rPr>
          <w:sz w:val="22"/>
          <w:szCs w:val="22"/>
          <w:lang w:val="uk-UA"/>
        </w:rPr>
        <w:t xml:space="preserve">. </w:t>
      </w:r>
      <w:r w:rsidR="00AB01FA" w:rsidRPr="00E6480E">
        <w:rPr>
          <w:sz w:val="22"/>
          <w:szCs w:val="22"/>
          <w:u w:val="single"/>
          <w:lang w:val="uk-UA"/>
        </w:rPr>
        <w:t>В</w:t>
      </w:r>
      <w:r w:rsidRPr="00E6480E">
        <w:rPr>
          <w:sz w:val="22"/>
          <w:szCs w:val="22"/>
          <w:u w:val="single"/>
          <w:lang w:val="uk-UA"/>
        </w:rPr>
        <w:t xml:space="preserve"> </w:t>
      </w:r>
      <w:r w:rsidR="004306FD" w:rsidRPr="00E6480E">
        <w:rPr>
          <w:sz w:val="22"/>
          <w:szCs w:val="22"/>
          <w:u w:val="single"/>
          <w:lang w:val="uk-UA"/>
        </w:rPr>
        <w:t xml:space="preserve"> Роботи</w:t>
      </w:r>
      <w:r w:rsidRPr="00E6480E">
        <w:rPr>
          <w:sz w:val="22"/>
          <w:szCs w:val="22"/>
          <w:u w:val="single"/>
          <w:lang w:val="uk-UA"/>
        </w:rPr>
        <w:t xml:space="preserve"> входить:</w:t>
      </w:r>
    </w:p>
    <w:p w14:paraId="7EEFD83A" w14:textId="720AA054" w:rsidR="00502DE5" w:rsidRPr="00E6480E" w:rsidRDefault="00502DE5" w:rsidP="00BB219C">
      <w:pPr>
        <w:ind w:right="-11" w:firstLine="284"/>
        <w:rPr>
          <w:sz w:val="22"/>
          <w:szCs w:val="22"/>
          <w:lang w:val="uk-UA"/>
        </w:rPr>
      </w:pPr>
      <w:r w:rsidRPr="00E6480E">
        <w:rPr>
          <w:sz w:val="22"/>
          <w:szCs w:val="22"/>
          <w:lang w:val="uk-UA"/>
        </w:rPr>
        <w:t>2.</w:t>
      </w:r>
      <w:r w:rsidR="004B7C85" w:rsidRPr="00E6480E">
        <w:rPr>
          <w:sz w:val="22"/>
          <w:szCs w:val="22"/>
          <w:lang w:val="uk-UA"/>
        </w:rPr>
        <w:t>4</w:t>
      </w:r>
      <w:r w:rsidRPr="00E6480E">
        <w:rPr>
          <w:sz w:val="22"/>
          <w:szCs w:val="22"/>
          <w:lang w:val="uk-UA"/>
        </w:rPr>
        <w:t>.1. Вимірювання опору ізоляції.</w:t>
      </w:r>
    </w:p>
    <w:p w14:paraId="6C052618" w14:textId="027FFEF9" w:rsidR="00502DE5" w:rsidRPr="00E6480E" w:rsidRDefault="00502DE5" w:rsidP="00BB219C">
      <w:pPr>
        <w:ind w:right="-11" w:firstLine="284"/>
        <w:rPr>
          <w:sz w:val="22"/>
          <w:szCs w:val="22"/>
          <w:lang w:val="uk-UA"/>
        </w:rPr>
      </w:pPr>
      <w:r w:rsidRPr="00E6480E">
        <w:rPr>
          <w:sz w:val="22"/>
          <w:szCs w:val="22"/>
          <w:lang w:val="uk-UA"/>
        </w:rPr>
        <w:t>2.</w:t>
      </w:r>
      <w:r w:rsidR="004B7C85" w:rsidRPr="00E6480E">
        <w:rPr>
          <w:sz w:val="22"/>
          <w:szCs w:val="22"/>
          <w:lang w:val="uk-UA"/>
        </w:rPr>
        <w:t>4</w:t>
      </w:r>
      <w:r w:rsidRPr="00E6480E">
        <w:rPr>
          <w:sz w:val="22"/>
          <w:szCs w:val="22"/>
          <w:lang w:val="uk-UA"/>
        </w:rPr>
        <w:t>.2. Вимірювання опору петлі фаза-нуль.</w:t>
      </w:r>
    </w:p>
    <w:p w14:paraId="4C005174" w14:textId="60C0BCC3" w:rsidR="00502DE5" w:rsidRPr="00E6480E" w:rsidRDefault="00502DE5" w:rsidP="00BB219C">
      <w:pPr>
        <w:ind w:right="-11" w:firstLine="284"/>
        <w:rPr>
          <w:sz w:val="22"/>
          <w:szCs w:val="22"/>
          <w:lang w:val="uk-UA"/>
        </w:rPr>
      </w:pPr>
      <w:r w:rsidRPr="00E6480E">
        <w:rPr>
          <w:sz w:val="22"/>
          <w:szCs w:val="22"/>
          <w:lang w:val="uk-UA"/>
        </w:rPr>
        <w:lastRenderedPageBreak/>
        <w:t>2.</w:t>
      </w:r>
      <w:r w:rsidR="004B7C85" w:rsidRPr="00E6480E">
        <w:rPr>
          <w:sz w:val="22"/>
          <w:szCs w:val="22"/>
          <w:lang w:val="uk-UA"/>
        </w:rPr>
        <w:t>4</w:t>
      </w:r>
      <w:r w:rsidRPr="00E6480E">
        <w:rPr>
          <w:sz w:val="22"/>
          <w:szCs w:val="22"/>
          <w:lang w:val="uk-UA"/>
        </w:rPr>
        <w:t>.3. Вимірювання перехідного опору зв'язку металевих частин (опір металозв'язку).</w:t>
      </w:r>
    </w:p>
    <w:p w14:paraId="7D415C86" w14:textId="42178262" w:rsidR="005B1F9E" w:rsidRPr="00E6480E" w:rsidRDefault="00502DE5" w:rsidP="00BB219C">
      <w:pPr>
        <w:ind w:right="-11" w:firstLine="284"/>
        <w:rPr>
          <w:sz w:val="22"/>
          <w:szCs w:val="22"/>
          <w:lang w:val="uk-UA"/>
        </w:rPr>
      </w:pPr>
      <w:r w:rsidRPr="00E6480E">
        <w:rPr>
          <w:sz w:val="22"/>
          <w:szCs w:val="22"/>
          <w:lang w:val="uk-UA"/>
        </w:rPr>
        <w:t>2.</w:t>
      </w:r>
      <w:r w:rsidR="004B7C85" w:rsidRPr="00E6480E">
        <w:rPr>
          <w:sz w:val="22"/>
          <w:szCs w:val="22"/>
          <w:lang w:val="uk-UA"/>
        </w:rPr>
        <w:t>4</w:t>
      </w:r>
      <w:r w:rsidRPr="00E6480E">
        <w:rPr>
          <w:sz w:val="22"/>
          <w:szCs w:val="22"/>
          <w:lang w:val="uk-UA"/>
        </w:rPr>
        <w:t>.4. Вимірювання опору розтікання на основних заземлювачах</w:t>
      </w:r>
      <w:r w:rsidR="005B1F9E" w:rsidRPr="00E6480E">
        <w:rPr>
          <w:sz w:val="22"/>
          <w:szCs w:val="22"/>
          <w:lang w:val="uk-UA"/>
        </w:rPr>
        <w:t>.</w:t>
      </w:r>
    </w:p>
    <w:p w14:paraId="6984893D" w14:textId="47C6D904" w:rsidR="005B1F9E" w:rsidRPr="00E6480E" w:rsidRDefault="005B1F9E" w:rsidP="00BB219C">
      <w:pPr>
        <w:ind w:right="-11" w:firstLine="284"/>
        <w:rPr>
          <w:sz w:val="22"/>
          <w:szCs w:val="22"/>
          <w:lang w:val="uk-UA"/>
        </w:rPr>
      </w:pPr>
      <w:r w:rsidRPr="00E6480E">
        <w:rPr>
          <w:sz w:val="22"/>
          <w:szCs w:val="22"/>
          <w:lang w:val="uk-UA"/>
        </w:rPr>
        <w:t>2.</w:t>
      </w:r>
      <w:r w:rsidR="004B7C85" w:rsidRPr="00E6480E">
        <w:rPr>
          <w:sz w:val="22"/>
          <w:szCs w:val="22"/>
          <w:lang w:val="uk-UA"/>
        </w:rPr>
        <w:t>4</w:t>
      </w:r>
      <w:r w:rsidRPr="00E6480E">
        <w:rPr>
          <w:sz w:val="22"/>
          <w:szCs w:val="22"/>
          <w:lang w:val="uk-UA"/>
        </w:rPr>
        <w:t>.5. Вимірювання перехідного опору контактів.</w:t>
      </w:r>
    </w:p>
    <w:p w14:paraId="697D6C26" w14:textId="3E6F746E" w:rsidR="005B1F9E" w:rsidRPr="00E6480E" w:rsidRDefault="005B1F9E" w:rsidP="00BB219C">
      <w:pPr>
        <w:ind w:right="-11" w:firstLine="284"/>
        <w:rPr>
          <w:sz w:val="22"/>
          <w:szCs w:val="22"/>
          <w:lang w:val="uk-UA"/>
        </w:rPr>
      </w:pPr>
      <w:r w:rsidRPr="00E6480E">
        <w:rPr>
          <w:sz w:val="22"/>
          <w:szCs w:val="22"/>
          <w:lang w:val="uk-UA"/>
        </w:rPr>
        <w:t>2.</w:t>
      </w:r>
      <w:r w:rsidR="004B7C85" w:rsidRPr="00E6480E">
        <w:rPr>
          <w:sz w:val="22"/>
          <w:szCs w:val="22"/>
          <w:lang w:val="uk-UA"/>
        </w:rPr>
        <w:t>5</w:t>
      </w:r>
      <w:r w:rsidRPr="00E6480E">
        <w:rPr>
          <w:sz w:val="22"/>
          <w:szCs w:val="22"/>
          <w:lang w:val="uk-UA"/>
        </w:rPr>
        <w:t>. Результатом роботи за п.2.</w:t>
      </w:r>
      <w:r w:rsidR="007B7973" w:rsidRPr="00E6480E">
        <w:rPr>
          <w:sz w:val="22"/>
          <w:szCs w:val="22"/>
          <w:lang w:val="uk-UA"/>
        </w:rPr>
        <w:t>4</w:t>
      </w:r>
      <w:r w:rsidRPr="00E6480E">
        <w:rPr>
          <w:sz w:val="22"/>
          <w:szCs w:val="22"/>
          <w:lang w:val="uk-UA"/>
        </w:rPr>
        <w:t>. цього Договору є технічний звіт.</w:t>
      </w:r>
    </w:p>
    <w:p w14:paraId="49436303" w14:textId="0E8443A2" w:rsidR="00767D67" w:rsidRPr="00E6480E" w:rsidRDefault="00767D67" w:rsidP="00BB219C">
      <w:pPr>
        <w:widowControl w:val="0"/>
        <w:tabs>
          <w:tab w:val="num" w:pos="1134"/>
          <w:tab w:val="left" w:pos="1418"/>
        </w:tabs>
        <w:ind w:right="-11" w:firstLine="284"/>
        <w:jc w:val="both"/>
        <w:rPr>
          <w:sz w:val="22"/>
          <w:szCs w:val="22"/>
          <w:lang w:val="uk-UA"/>
        </w:rPr>
      </w:pPr>
      <w:r w:rsidRPr="00E6480E">
        <w:rPr>
          <w:sz w:val="22"/>
          <w:szCs w:val="22"/>
          <w:lang w:val="uk-UA"/>
        </w:rPr>
        <w:t>2.</w:t>
      </w:r>
      <w:r w:rsidR="004B7C85" w:rsidRPr="00E6480E">
        <w:rPr>
          <w:sz w:val="22"/>
          <w:szCs w:val="22"/>
          <w:lang w:val="uk-UA"/>
        </w:rPr>
        <w:t>6</w:t>
      </w:r>
      <w:r w:rsidRPr="00E6480E">
        <w:rPr>
          <w:sz w:val="22"/>
          <w:szCs w:val="22"/>
          <w:lang w:val="uk-UA"/>
        </w:rPr>
        <w:t xml:space="preserve">. </w:t>
      </w:r>
      <w:r w:rsidRPr="00E6480E">
        <w:rPr>
          <w:sz w:val="22"/>
          <w:szCs w:val="22"/>
          <w:u w:val="single"/>
          <w:lang w:val="uk-UA"/>
        </w:rPr>
        <w:t>В технічний звіт входить:</w:t>
      </w:r>
    </w:p>
    <w:p w14:paraId="393A383E" w14:textId="7C3EBD55" w:rsidR="00767D67" w:rsidRPr="00E6480E" w:rsidRDefault="00767D67" w:rsidP="00BB219C">
      <w:pPr>
        <w:widowControl w:val="0"/>
        <w:tabs>
          <w:tab w:val="num" w:pos="1134"/>
          <w:tab w:val="left" w:pos="1418"/>
        </w:tabs>
        <w:ind w:right="-11" w:firstLine="284"/>
        <w:jc w:val="both"/>
        <w:rPr>
          <w:sz w:val="22"/>
          <w:szCs w:val="22"/>
          <w:lang w:val="uk-UA"/>
        </w:rPr>
      </w:pPr>
      <w:r w:rsidRPr="00E6480E">
        <w:rPr>
          <w:sz w:val="22"/>
          <w:szCs w:val="22"/>
          <w:lang w:val="uk-UA"/>
        </w:rPr>
        <w:t>2.</w:t>
      </w:r>
      <w:r w:rsidR="004B7C85" w:rsidRPr="00E6480E">
        <w:rPr>
          <w:sz w:val="22"/>
          <w:szCs w:val="22"/>
          <w:lang w:val="uk-UA"/>
        </w:rPr>
        <w:t>6</w:t>
      </w:r>
      <w:r w:rsidRPr="00E6480E">
        <w:rPr>
          <w:sz w:val="22"/>
          <w:szCs w:val="22"/>
          <w:lang w:val="uk-UA"/>
        </w:rPr>
        <w:t>.1. Анотація з обсягом робіт.</w:t>
      </w:r>
    </w:p>
    <w:p w14:paraId="098C6750" w14:textId="25DBCC8C" w:rsidR="00767D67" w:rsidRPr="00E6480E" w:rsidRDefault="00767D67" w:rsidP="00BB219C">
      <w:pPr>
        <w:widowControl w:val="0"/>
        <w:tabs>
          <w:tab w:val="num" w:pos="1134"/>
          <w:tab w:val="left" w:pos="1418"/>
        </w:tabs>
        <w:ind w:right="-11" w:firstLine="284"/>
        <w:jc w:val="both"/>
        <w:rPr>
          <w:sz w:val="22"/>
          <w:szCs w:val="22"/>
          <w:lang w:val="uk-UA"/>
        </w:rPr>
      </w:pPr>
      <w:r w:rsidRPr="00E6480E">
        <w:rPr>
          <w:sz w:val="22"/>
          <w:szCs w:val="22"/>
          <w:lang w:val="uk-UA"/>
        </w:rPr>
        <w:t>2.</w:t>
      </w:r>
      <w:r w:rsidR="004B7C85" w:rsidRPr="00E6480E">
        <w:rPr>
          <w:sz w:val="22"/>
          <w:szCs w:val="22"/>
          <w:lang w:val="uk-UA"/>
        </w:rPr>
        <w:t>6</w:t>
      </w:r>
      <w:r w:rsidRPr="00E6480E">
        <w:rPr>
          <w:sz w:val="22"/>
          <w:szCs w:val="22"/>
          <w:lang w:val="uk-UA"/>
        </w:rPr>
        <w:t>.2. Свідоцтво про атестацію лабораторії електротехнічних вимірювань.</w:t>
      </w:r>
    </w:p>
    <w:p w14:paraId="6A6411CC" w14:textId="2B6CDEFE" w:rsidR="00767D67" w:rsidRPr="00E6480E" w:rsidRDefault="00767D67" w:rsidP="00BB219C">
      <w:pPr>
        <w:widowControl w:val="0"/>
        <w:tabs>
          <w:tab w:val="num" w:pos="1134"/>
          <w:tab w:val="left" w:pos="1418"/>
        </w:tabs>
        <w:ind w:right="-11" w:firstLine="284"/>
        <w:jc w:val="both"/>
        <w:rPr>
          <w:sz w:val="22"/>
          <w:szCs w:val="22"/>
          <w:lang w:val="uk-UA"/>
        </w:rPr>
      </w:pPr>
      <w:r w:rsidRPr="00E6480E">
        <w:rPr>
          <w:sz w:val="22"/>
          <w:szCs w:val="22"/>
          <w:lang w:val="uk-UA"/>
        </w:rPr>
        <w:t>2.</w:t>
      </w:r>
      <w:r w:rsidR="004B7C85" w:rsidRPr="00E6480E">
        <w:rPr>
          <w:sz w:val="22"/>
          <w:szCs w:val="22"/>
          <w:lang w:val="uk-UA"/>
        </w:rPr>
        <w:t>6</w:t>
      </w:r>
      <w:r w:rsidRPr="00E6480E">
        <w:rPr>
          <w:sz w:val="22"/>
          <w:szCs w:val="22"/>
          <w:lang w:val="uk-UA"/>
        </w:rPr>
        <w:t>.3. Протокол № 1 – перевірки повного опору петлі фаза-нуль.</w:t>
      </w:r>
    </w:p>
    <w:p w14:paraId="1C0B9F9F" w14:textId="209934AA" w:rsidR="00767D67" w:rsidRPr="00E6480E" w:rsidRDefault="00767D67" w:rsidP="00BB219C">
      <w:pPr>
        <w:widowControl w:val="0"/>
        <w:tabs>
          <w:tab w:val="left" w:pos="993"/>
        </w:tabs>
        <w:ind w:right="-11" w:firstLine="284"/>
        <w:jc w:val="both"/>
        <w:rPr>
          <w:sz w:val="22"/>
          <w:szCs w:val="22"/>
          <w:lang w:val="uk-UA"/>
        </w:rPr>
      </w:pPr>
      <w:r w:rsidRPr="00E6480E">
        <w:rPr>
          <w:sz w:val="22"/>
          <w:szCs w:val="22"/>
          <w:lang w:val="uk-UA"/>
        </w:rPr>
        <w:t>2.</w:t>
      </w:r>
      <w:r w:rsidR="004B7C85" w:rsidRPr="00E6480E">
        <w:rPr>
          <w:sz w:val="22"/>
          <w:szCs w:val="22"/>
          <w:lang w:val="uk-UA"/>
        </w:rPr>
        <w:t>6</w:t>
      </w:r>
      <w:r w:rsidRPr="00E6480E">
        <w:rPr>
          <w:sz w:val="22"/>
          <w:szCs w:val="22"/>
          <w:lang w:val="uk-UA"/>
        </w:rPr>
        <w:t>.4. Протокол № 2 – вимірювання опору розтікання на основних заземлювачах і заземленнях магістралей та устаткування.</w:t>
      </w:r>
    </w:p>
    <w:p w14:paraId="04F74871" w14:textId="211533DF" w:rsidR="00767D67" w:rsidRPr="00E6480E" w:rsidRDefault="00767D67" w:rsidP="00BB219C">
      <w:pPr>
        <w:widowControl w:val="0"/>
        <w:tabs>
          <w:tab w:val="num" w:pos="1134"/>
          <w:tab w:val="left" w:pos="1418"/>
        </w:tabs>
        <w:ind w:right="-11" w:firstLine="284"/>
        <w:jc w:val="both"/>
        <w:rPr>
          <w:sz w:val="22"/>
          <w:szCs w:val="22"/>
          <w:lang w:val="uk-UA"/>
        </w:rPr>
      </w:pPr>
      <w:r w:rsidRPr="00E6480E">
        <w:rPr>
          <w:sz w:val="22"/>
          <w:szCs w:val="22"/>
          <w:lang w:val="uk-UA"/>
        </w:rPr>
        <w:t>2.</w:t>
      </w:r>
      <w:r w:rsidR="004B7C85" w:rsidRPr="00E6480E">
        <w:rPr>
          <w:sz w:val="22"/>
          <w:szCs w:val="22"/>
          <w:lang w:val="uk-UA"/>
        </w:rPr>
        <w:t>6</w:t>
      </w:r>
      <w:r w:rsidRPr="00E6480E">
        <w:rPr>
          <w:sz w:val="22"/>
          <w:szCs w:val="22"/>
          <w:lang w:val="uk-UA"/>
        </w:rPr>
        <w:t>.5. Протокол № 3 – перевірки ізоляції: силової та освітлювальної електропроводки, апаратів, електроустановок, електродвигунів змінного струму напругою до 1кВ</w:t>
      </w:r>
      <w:r w:rsidR="004306FD" w:rsidRPr="00E6480E">
        <w:rPr>
          <w:sz w:val="22"/>
          <w:szCs w:val="22"/>
          <w:lang w:val="uk-UA"/>
        </w:rPr>
        <w:t>т</w:t>
      </w:r>
      <w:r w:rsidRPr="00E6480E">
        <w:rPr>
          <w:sz w:val="22"/>
          <w:szCs w:val="22"/>
          <w:lang w:val="uk-UA"/>
        </w:rPr>
        <w:t>.</w:t>
      </w:r>
    </w:p>
    <w:p w14:paraId="1DA2DAF0" w14:textId="1F958A25" w:rsidR="00767D67" w:rsidRPr="00E6480E" w:rsidRDefault="00767D67" w:rsidP="00BB219C">
      <w:pPr>
        <w:widowControl w:val="0"/>
        <w:tabs>
          <w:tab w:val="num" w:pos="1134"/>
          <w:tab w:val="left" w:pos="1418"/>
        </w:tabs>
        <w:ind w:right="-11" w:firstLine="284"/>
        <w:jc w:val="both"/>
        <w:rPr>
          <w:sz w:val="22"/>
          <w:szCs w:val="22"/>
          <w:lang w:val="uk-UA"/>
        </w:rPr>
      </w:pPr>
      <w:r w:rsidRPr="00E6480E">
        <w:rPr>
          <w:sz w:val="22"/>
          <w:szCs w:val="22"/>
          <w:lang w:val="uk-UA"/>
        </w:rPr>
        <w:t>2.</w:t>
      </w:r>
      <w:r w:rsidR="004B7C85" w:rsidRPr="00E6480E">
        <w:rPr>
          <w:sz w:val="22"/>
          <w:szCs w:val="22"/>
          <w:lang w:val="uk-UA"/>
        </w:rPr>
        <w:t>6</w:t>
      </w:r>
      <w:r w:rsidRPr="00E6480E">
        <w:rPr>
          <w:sz w:val="22"/>
          <w:szCs w:val="22"/>
          <w:lang w:val="uk-UA"/>
        </w:rPr>
        <w:t>.6. Відомість дефектів.</w:t>
      </w:r>
    </w:p>
    <w:p w14:paraId="0BB5F265" w14:textId="4FF6A18B" w:rsidR="00767D67" w:rsidRPr="00E6480E" w:rsidRDefault="00767D67" w:rsidP="00BB219C">
      <w:pPr>
        <w:widowControl w:val="0"/>
        <w:tabs>
          <w:tab w:val="num" w:pos="1134"/>
          <w:tab w:val="left" w:pos="1418"/>
        </w:tabs>
        <w:ind w:right="-11" w:firstLine="284"/>
        <w:jc w:val="both"/>
        <w:rPr>
          <w:sz w:val="22"/>
          <w:szCs w:val="22"/>
          <w:lang w:val="uk-UA"/>
        </w:rPr>
      </w:pPr>
      <w:r w:rsidRPr="00E6480E">
        <w:rPr>
          <w:sz w:val="22"/>
          <w:szCs w:val="22"/>
          <w:lang w:val="uk-UA"/>
        </w:rPr>
        <w:t>2.</w:t>
      </w:r>
      <w:r w:rsidR="004B7C85" w:rsidRPr="00E6480E">
        <w:rPr>
          <w:sz w:val="22"/>
          <w:szCs w:val="22"/>
          <w:lang w:val="uk-UA"/>
        </w:rPr>
        <w:t>6</w:t>
      </w:r>
      <w:r w:rsidRPr="00E6480E">
        <w:rPr>
          <w:sz w:val="22"/>
          <w:szCs w:val="22"/>
          <w:lang w:val="uk-UA"/>
        </w:rPr>
        <w:t>.7. Висновок про придатність електроустаткування, електричної мережі та заземлюючих пристроїв до експлуатації.</w:t>
      </w:r>
    </w:p>
    <w:p w14:paraId="3A282E51" w14:textId="008B7929" w:rsidR="004E122B" w:rsidRPr="00E6480E" w:rsidRDefault="00EB1FD7" w:rsidP="00BB219C">
      <w:pPr>
        <w:widowControl w:val="0"/>
        <w:tabs>
          <w:tab w:val="num" w:pos="1134"/>
          <w:tab w:val="left" w:pos="1418"/>
        </w:tabs>
        <w:ind w:right="-11" w:firstLine="284"/>
        <w:jc w:val="both"/>
        <w:rPr>
          <w:sz w:val="22"/>
          <w:szCs w:val="22"/>
          <w:lang w:val="uk-UA"/>
        </w:rPr>
      </w:pPr>
      <w:r w:rsidRPr="00E6480E">
        <w:rPr>
          <w:sz w:val="22"/>
          <w:szCs w:val="22"/>
          <w:lang w:val="uk-UA"/>
        </w:rPr>
        <w:t>2.</w:t>
      </w:r>
      <w:r w:rsidR="00FA4434" w:rsidRPr="00E6480E">
        <w:rPr>
          <w:sz w:val="22"/>
          <w:szCs w:val="22"/>
          <w:lang w:val="uk-UA"/>
        </w:rPr>
        <w:t>7</w:t>
      </w:r>
      <w:r w:rsidRPr="00E6480E">
        <w:rPr>
          <w:sz w:val="22"/>
          <w:szCs w:val="22"/>
          <w:lang w:val="uk-UA"/>
        </w:rPr>
        <w:t>.</w:t>
      </w:r>
      <w:r w:rsidR="004E122B" w:rsidRPr="00E6480E">
        <w:rPr>
          <w:sz w:val="22"/>
          <w:szCs w:val="22"/>
          <w:lang w:val="uk-UA"/>
        </w:rPr>
        <w:t xml:space="preserve"> При </w:t>
      </w:r>
      <w:r w:rsidR="004306FD" w:rsidRPr="00E6480E">
        <w:rPr>
          <w:sz w:val="22"/>
          <w:szCs w:val="22"/>
          <w:lang w:val="uk-UA"/>
        </w:rPr>
        <w:t xml:space="preserve">виконанні </w:t>
      </w:r>
      <w:r w:rsidR="004306FD" w:rsidRPr="00E6480E">
        <w:rPr>
          <w:sz w:val="22"/>
          <w:szCs w:val="22"/>
          <w:u w:val="single"/>
          <w:lang w:val="uk-UA"/>
        </w:rPr>
        <w:t>Робіт</w:t>
      </w:r>
      <w:r w:rsidR="004E122B" w:rsidRPr="00E6480E">
        <w:rPr>
          <w:sz w:val="22"/>
          <w:szCs w:val="22"/>
          <w:lang w:val="uk-UA"/>
        </w:rPr>
        <w:t xml:space="preserve"> </w:t>
      </w:r>
      <w:r w:rsidR="00343492" w:rsidRPr="00E6480E">
        <w:rPr>
          <w:sz w:val="22"/>
          <w:szCs w:val="22"/>
          <w:lang w:val="uk-UA"/>
        </w:rPr>
        <w:t>Підрядник</w:t>
      </w:r>
      <w:r w:rsidR="004E122B" w:rsidRPr="00E6480E">
        <w:rPr>
          <w:sz w:val="22"/>
          <w:szCs w:val="22"/>
          <w:lang w:val="uk-UA"/>
        </w:rPr>
        <w:t xml:space="preserve"> використовує свої інструменти, обладнання, устаткування, що необхідні для якісно</w:t>
      </w:r>
      <w:r w:rsidR="009B351C" w:rsidRPr="00E6480E">
        <w:rPr>
          <w:sz w:val="22"/>
          <w:szCs w:val="22"/>
          <w:lang w:val="uk-UA"/>
        </w:rPr>
        <w:t xml:space="preserve">ї </w:t>
      </w:r>
      <w:r w:rsidR="00120EC1" w:rsidRPr="00E6480E">
        <w:rPr>
          <w:sz w:val="22"/>
          <w:szCs w:val="22"/>
          <w:lang w:val="uk-UA"/>
        </w:rPr>
        <w:t>Робот</w:t>
      </w:r>
      <w:r w:rsidR="004E122B" w:rsidRPr="00E6480E">
        <w:rPr>
          <w:sz w:val="22"/>
          <w:szCs w:val="22"/>
          <w:lang w:val="uk-UA"/>
        </w:rPr>
        <w:t>и</w:t>
      </w:r>
      <w:r w:rsidR="00767D67" w:rsidRPr="00E6480E">
        <w:rPr>
          <w:sz w:val="22"/>
          <w:szCs w:val="22"/>
          <w:lang w:val="uk-UA"/>
        </w:rPr>
        <w:t xml:space="preserve">, при цьому </w:t>
      </w:r>
      <w:r w:rsidR="00E05371" w:rsidRPr="00E6480E">
        <w:rPr>
          <w:sz w:val="22"/>
          <w:szCs w:val="22"/>
          <w:lang w:val="uk-UA"/>
        </w:rPr>
        <w:t xml:space="preserve">у </w:t>
      </w:r>
      <w:r w:rsidR="00767D67" w:rsidRPr="00E6480E">
        <w:rPr>
          <w:sz w:val="22"/>
          <w:szCs w:val="22"/>
          <w:lang w:val="uk-UA"/>
        </w:rPr>
        <w:t>інструмент</w:t>
      </w:r>
      <w:r w:rsidR="00E05371" w:rsidRPr="00E6480E">
        <w:rPr>
          <w:sz w:val="22"/>
          <w:szCs w:val="22"/>
          <w:lang w:val="uk-UA"/>
        </w:rPr>
        <w:t>ах</w:t>
      </w:r>
      <w:r w:rsidR="00767D67" w:rsidRPr="00E6480E">
        <w:rPr>
          <w:sz w:val="22"/>
          <w:szCs w:val="22"/>
          <w:lang w:val="uk-UA"/>
        </w:rPr>
        <w:t>, обладнання</w:t>
      </w:r>
      <w:r w:rsidR="00E05371" w:rsidRPr="00E6480E">
        <w:rPr>
          <w:sz w:val="22"/>
          <w:szCs w:val="22"/>
          <w:lang w:val="uk-UA"/>
        </w:rPr>
        <w:t>х</w:t>
      </w:r>
      <w:r w:rsidR="00767D67" w:rsidRPr="00E6480E">
        <w:rPr>
          <w:sz w:val="22"/>
          <w:szCs w:val="22"/>
          <w:lang w:val="uk-UA"/>
        </w:rPr>
        <w:t xml:space="preserve"> та устаткування</w:t>
      </w:r>
      <w:r w:rsidR="00E05371" w:rsidRPr="00E6480E">
        <w:rPr>
          <w:sz w:val="22"/>
          <w:szCs w:val="22"/>
          <w:lang w:val="uk-UA"/>
        </w:rPr>
        <w:t>х</w:t>
      </w:r>
      <w:r w:rsidR="00767D67" w:rsidRPr="00E6480E">
        <w:rPr>
          <w:sz w:val="22"/>
          <w:szCs w:val="22"/>
          <w:lang w:val="uk-UA"/>
        </w:rPr>
        <w:t>, що буд</w:t>
      </w:r>
      <w:r w:rsidR="00E05371" w:rsidRPr="00E6480E">
        <w:rPr>
          <w:sz w:val="22"/>
          <w:szCs w:val="22"/>
          <w:lang w:val="uk-UA"/>
        </w:rPr>
        <w:t>уть</w:t>
      </w:r>
      <w:r w:rsidR="00767D67" w:rsidRPr="00E6480E">
        <w:rPr>
          <w:sz w:val="22"/>
          <w:szCs w:val="22"/>
          <w:lang w:val="uk-UA"/>
        </w:rPr>
        <w:t xml:space="preserve"> використовуватись</w:t>
      </w:r>
      <w:r w:rsidR="00E05371" w:rsidRPr="00E6480E">
        <w:rPr>
          <w:sz w:val="22"/>
          <w:szCs w:val="22"/>
          <w:lang w:val="uk-UA"/>
        </w:rPr>
        <w:t xml:space="preserve">, </w:t>
      </w:r>
      <w:r w:rsidR="00767D67" w:rsidRPr="00E6480E">
        <w:rPr>
          <w:sz w:val="22"/>
          <w:szCs w:val="22"/>
          <w:lang w:val="uk-UA"/>
        </w:rPr>
        <w:t>терм</w:t>
      </w:r>
      <w:r w:rsidR="00E05371" w:rsidRPr="00E6480E">
        <w:rPr>
          <w:sz w:val="22"/>
          <w:szCs w:val="22"/>
          <w:lang w:val="uk-UA"/>
        </w:rPr>
        <w:t>ін</w:t>
      </w:r>
      <w:r w:rsidR="00767D67" w:rsidRPr="00E6480E">
        <w:rPr>
          <w:sz w:val="22"/>
          <w:szCs w:val="22"/>
          <w:lang w:val="uk-UA"/>
        </w:rPr>
        <w:t xml:space="preserve"> повірки  </w:t>
      </w:r>
      <w:r w:rsidR="00E05371" w:rsidRPr="00E6480E">
        <w:rPr>
          <w:sz w:val="22"/>
          <w:szCs w:val="22"/>
          <w:lang w:val="uk-UA"/>
        </w:rPr>
        <w:t xml:space="preserve">не повинен бути прострочений, що повинно підтверджуватись відповідним сертифікатом на </w:t>
      </w:r>
      <w:r w:rsidR="00AB01FA" w:rsidRPr="00E6480E">
        <w:rPr>
          <w:sz w:val="22"/>
          <w:szCs w:val="22"/>
          <w:lang w:val="uk-UA"/>
        </w:rPr>
        <w:t>ЗВТ (засіб вимірювальної техніки).</w:t>
      </w:r>
    </w:p>
    <w:p w14:paraId="2628D29D" w14:textId="67F07705" w:rsidR="0015721D" w:rsidRPr="00E6480E" w:rsidRDefault="0015721D" w:rsidP="00BB219C">
      <w:pPr>
        <w:widowControl w:val="0"/>
        <w:tabs>
          <w:tab w:val="num" w:pos="1134"/>
          <w:tab w:val="left" w:pos="1418"/>
        </w:tabs>
        <w:ind w:right="-11" w:firstLine="284"/>
        <w:jc w:val="both"/>
        <w:rPr>
          <w:sz w:val="22"/>
          <w:szCs w:val="22"/>
          <w:lang w:val="uk-UA"/>
        </w:rPr>
      </w:pPr>
      <w:r w:rsidRPr="00E6480E">
        <w:rPr>
          <w:sz w:val="22"/>
          <w:szCs w:val="22"/>
          <w:lang w:val="uk-UA"/>
        </w:rPr>
        <w:t>2.</w:t>
      </w:r>
      <w:r w:rsidR="00FA4434" w:rsidRPr="00E6480E">
        <w:rPr>
          <w:sz w:val="22"/>
          <w:szCs w:val="22"/>
          <w:lang w:val="uk-UA"/>
        </w:rPr>
        <w:t>8</w:t>
      </w:r>
      <w:r w:rsidRPr="00E6480E">
        <w:rPr>
          <w:sz w:val="22"/>
          <w:szCs w:val="22"/>
          <w:lang w:val="uk-UA"/>
        </w:rPr>
        <w:t xml:space="preserve">. </w:t>
      </w:r>
      <w:r w:rsidR="00343492" w:rsidRPr="00E6480E">
        <w:rPr>
          <w:sz w:val="22"/>
          <w:szCs w:val="22"/>
          <w:lang w:val="uk-UA"/>
        </w:rPr>
        <w:t>Підрядник</w:t>
      </w:r>
      <w:r w:rsidRPr="00E6480E">
        <w:rPr>
          <w:sz w:val="22"/>
          <w:szCs w:val="22"/>
          <w:lang w:val="uk-UA"/>
        </w:rPr>
        <w:t xml:space="preserve"> повинен надати заявку, наведену у Додатку 3 до цього договору для перевірки його персоналу, або персоналу підрядних організацій, на можливість проведення </w:t>
      </w:r>
      <w:r w:rsidR="00E6480E">
        <w:rPr>
          <w:sz w:val="22"/>
          <w:szCs w:val="22"/>
          <w:lang w:val="uk-UA"/>
        </w:rPr>
        <w:t>Р</w:t>
      </w:r>
      <w:r w:rsidRPr="00E6480E">
        <w:rPr>
          <w:sz w:val="22"/>
          <w:szCs w:val="22"/>
          <w:lang w:val="uk-UA"/>
        </w:rPr>
        <w:t xml:space="preserve">обіт в установах Замовника. Роботи може виконувати лише персонал, допущений Замовником до виконання робіт за цим Договором. У разі затримки виконання </w:t>
      </w:r>
      <w:r w:rsidR="00E6480E">
        <w:rPr>
          <w:sz w:val="22"/>
          <w:szCs w:val="22"/>
          <w:lang w:val="uk-UA"/>
        </w:rPr>
        <w:t>Р</w:t>
      </w:r>
      <w:r w:rsidRPr="00E6480E">
        <w:rPr>
          <w:sz w:val="22"/>
          <w:szCs w:val="22"/>
          <w:lang w:val="uk-UA"/>
        </w:rPr>
        <w:t xml:space="preserve">обіт </w:t>
      </w:r>
      <w:r w:rsidR="00343492" w:rsidRPr="00E6480E">
        <w:rPr>
          <w:sz w:val="22"/>
          <w:szCs w:val="22"/>
          <w:lang w:val="uk-UA"/>
        </w:rPr>
        <w:t>Підрядник</w:t>
      </w:r>
      <w:r w:rsidRPr="00E6480E">
        <w:rPr>
          <w:sz w:val="22"/>
          <w:szCs w:val="22"/>
          <w:lang w:val="uk-UA"/>
        </w:rPr>
        <w:t xml:space="preserve">ом з причини </w:t>
      </w:r>
      <w:r w:rsidR="00D176E8" w:rsidRPr="00E6480E">
        <w:rPr>
          <w:sz w:val="22"/>
          <w:szCs w:val="22"/>
          <w:lang w:val="uk-UA"/>
        </w:rPr>
        <w:t>не допуску</w:t>
      </w:r>
      <w:r w:rsidRPr="00E6480E">
        <w:rPr>
          <w:sz w:val="22"/>
          <w:szCs w:val="22"/>
          <w:lang w:val="uk-UA"/>
        </w:rPr>
        <w:t xml:space="preserve"> персоналу </w:t>
      </w:r>
      <w:r w:rsidR="00343492" w:rsidRPr="00E6480E">
        <w:rPr>
          <w:sz w:val="22"/>
          <w:szCs w:val="22"/>
          <w:lang w:val="uk-UA"/>
        </w:rPr>
        <w:t>Підрядник</w:t>
      </w:r>
      <w:r w:rsidRPr="00E6480E">
        <w:rPr>
          <w:sz w:val="22"/>
          <w:szCs w:val="22"/>
          <w:lang w:val="uk-UA"/>
        </w:rPr>
        <w:t xml:space="preserve">а Замовником, така затримка вважається Сторонами затримкою з вини </w:t>
      </w:r>
      <w:r w:rsidR="00343492" w:rsidRPr="00E6480E">
        <w:rPr>
          <w:sz w:val="22"/>
          <w:szCs w:val="22"/>
          <w:lang w:val="uk-UA"/>
        </w:rPr>
        <w:t>Підрядник</w:t>
      </w:r>
      <w:r w:rsidRPr="00E6480E">
        <w:rPr>
          <w:sz w:val="22"/>
          <w:szCs w:val="22"/>
          <w:lang w:val="uk-UA"/>
        </w:rPr>
        <w:t>а.</w:t>
      </w:r>
    </w:p>
    <w:p w14:paraId="7CD72C44" w14:textId="1C737CA9" w:rsidR="0015721D" w:rsidRPr="00E6480E" w:rsidRDefault="0015721D" w:rsidP="00BB219C">
      <w:pPr>
        <w:ind w:right="-11" w:firstLine="284"/>
        <w:jc w:val="both"/>
        <w:rPr>
          <w:sz w:val="22"/>
          <w:szCs w:val="22"/>
          <w:lang w:val="uk-UA"/>
        </w:rPr>
      </w:pPr>
      <w:r w:rsidRPr="00E6480E">
        <w:rPr>
          <w:sz w:val="22"/>
          <w:szCs w:val="22"/>
          <w:lang w:val="uk-UA"/>
        </w:rPr>
        <w:t>2.</w:t>
      </w:r>
      <w:r w:rsidR="00FA4434" w:rsidRPr="00E6480E">
        <w:rPr>
          <w:sz w:val="22"/>
          <w:szCs w:val="22"/>
          <w:lang w:val="uk-UA"/>
        </w:rPr>
        <w:t>9</w:t>
      </w:r>
      <w:r w:rsidRPr="00E6480E">
        <w:rPr>
          <w:sz w:val="22"/>
          <w:szCs w:val="22"/>
          <w:lang w:val="uk-UA"/>
        </w:rPr>
        <w:t xml:space="preserve">. Якщо </w:t>
      </w:r>
      <w:r w:rsidR="00343492" w:rsidRPr="00E6480E">
        <w:rPr>
          <w:sz w:val="22"/>
          <w:szCs w:val="22"/>
          <w:lang w:val="uk-UA"/>
        </w:rPr>
        <w:t>Підрядник</w:t>
      </w:r>
      <w:r w:rsidRPr="00E6480E">
        <w:rPr>
          <w:sz w:val="22"/>
          <w:szCs w:val="22"/>
          <w:lang w:val="uk-UA"/>
        </w:rPr>
        <w:t xml:space="preserve"> залучає до виконання Робіт суб</w:t>
      </w:r>
      <w:r w:rsidR="00343492" w:rsidRPr="00E6480E">
        <w:rPr>
          <w:sz w:val="22"/>
          <w:szCs w:val="22"/>
          <w:lang w:val="uk-UA"/>
        </w:rPr>
        <w:t>підрядник</w:t>
      </w:r>
      <w:r w:rsidRPr="00E6480E">
        <w:rPr>
          <w:sz w:val="22"/>
          <w:szCs w:val="22"/>
          <w:lang w:val="uk-UA"/>
        </w:rPr>
        <w:t xml:space="preserve">а, </w:t>
      </w:r>
      <w:r w:rsidR="00343492" w:rsidRPr="00E6480E">
        <w:rPr>
          <w:sz w:val="22"/>
          <w:szCs w:val="22"/>
          <w:lang w:val="uk-UA"/>
        </w:rPr>
        <w:t>Підрядник</w:t>
      </w:r>
      <w:r w:rsidRPr="00E6480E">
        <w:rPr>
          <w:sz w:val="22"/>
          <w:szCs w:val="22"/>
          <w:lang w:val="uk-UA"/>
        </w:rPr>
        <w:t xml:space="preserve"> несе повну відповідальність за:</w:t>
      </w:r>
    </w:p>
    <w:p w14:paraId="65CA184C" w14:textId="7C7B8984" w:rsidR="0015721D" w:rsidRPr="00E6480E" w:rsidRDefault="0015721D" w:rsidP="006E121D">
      <w:pPr>
        <w:numPr>
          <w:ilvl w:val="0"/>
          <w:numId w:val="9"/>
        </w:numPr>
        <w:tabs>
          <w:tab w:val="clear" w:pos="1069"/>
          <w:tab w:val="num" w:pos="709"/>
        </w:tabs>
        <w:ind w:left="426" w:right="-11" w:firstLine="0"/>
        <w:jc w:val="both"/>
        <w:rPr>
          <w:sz w:val="22"/>
          <w:szCs w:val="22"/>
          <w:lang w:val="uk-UA"/>
        </w:rPr>
      </w:pPr>
      <w:r w:rsidRPr="00E6480E">
        <w:rPr>
          <w:sz w:val="22"/>
          <w:szCs w:val="22"/>
          <w:lang w:val="uk-UA"/>
        </w:rPr>
        <w:t xml:space="preserve">якість виконаних </w:t>
      </w:r>
      <w:r w:rsidR="00343492" w:rsidRPr="00E6480E">
        <w:rPr>
          <w:sz w:val="22"/>
          <w:szCs w:val="22"/>
          <w:lang w:val="uk-UA"/>
        </w:rPr>
        <w:t>субпідрядник</w:t>
      </w:r>
      <w:r w:rsidRPr="00E6480E">
        <w:rPr>
          <w:sz w:val="22"/>
          <w:szCs w:val="22"/>
          <w:lang w:val="uk-UA"/>
        </w:rPr>
        <w:t>ами Робіт у рамках цього Договору;</w:t>
      </w:r>
    </w:p>
    <w:p w14:paraId="15131585" w14:textId="7C226573" w:rsidR="0015721D" w:rsidRPr="00E6480E" w:rsidRDefault="0015721D" w:rsidP="006E121D">
      <w:pPr>
        <w:numPr>
          <w:ilvl w:val="0"/>
          <w:numId w:val="10"/>
        </w:numPr>
        <w:tabs>
          <w:tab w:val="clear" w:pos="1069"/>
          <w:tab w:val="num" w:pos="709"/>
        </w:tabs>
        <w:ind w:left="426" w:right="-11" w:firstLine="0"/>
        <w:jc w:val="both"/>
        <w:rPr>
          <w:sz w:val="22"/>
          <w:szCs w:val="22"/>
          <w:lang w:val="uk-UA"/>
        </w:rPr>
      </w:pPr>
      <w:r w:rsidRPr="00E6480E">
        <w:rPr>
          <w:sz w:val="22"/>
          <w:szCs w:val="22"/>
          <w:lang w:val="uk-UA"/>
        </w:rPr>
        <w:t xml:space="preserve">дотримання </w:t>
      </w:r>
      <w:r w:rsidR="00343492" w:rsidRPr="00E6480E">
        <w:rPr>
          <w:sz w:val="22"/>
          <w:szCs w:val="22"/>
          <w:lang w:val="uk-UA"/>
        </w:rPr>
        <w:t>субпідрядник</w:t>
      </w:r>
      <w:r w:rsidRPr="00E6480E">
        <w:rPr>
          <w:sz w:val="22"/>
          <w:szCs w:val="22"/>
          <w:lang w:val="uk-UA"/>
        </w:rPr>
        <w:t>ами строків виконання Робіт, передбачених цим Договором;</w:t>
      </w:r>
    </w:p>
    <w:p w14:paraId="182D571A" w14:textId="27C7536A" w:rsidR="0015721D" w:rsidRPr="00E6480E" w:rsidRDefault="0015721D" w:rsidP="006E121D">
      <w:pPr>
        <w:numPr>
          <w:ilvl w:val="0"/>
          <w:numId w:val="11"/>
        </w:numPr>
        <w:tabs>
          <w:tab w:val="clear" w:pos="1069"/>
          <w:tab w:val="num" w:pos="709"/>
        </w:tabs>
        <w:ind w:left="426" w:right="-11" w:firstLine="0"/>
        <w:jc w:val="both"/>
        <w:rPr>
          <w:sz w:val="22"/>
          <w:szCs w:val="22"/>
          <w:lang w:val="uk-UA"/>
        </w:rPr>
      </w:pPr>
      <w:r w:rsidRPr="00E6480E">
        <w:rPr>
          <w:sz w:val="22"/>
          <w:szCs w:val="22"/>
          <w:lang w:val="uk-UA"/>
        </w:rPr>
        <w:t xml:space="preserve">дотримання </w:t>
      </w:r>
      <w:r w:rsidR="00343492" w:rsidRPr="00E6480E">
        <w:rPr>
          <w:sz w:val="22"/>
          <w:szCs w:val="22"/>
          <w:lang w:val="uk-UA"/>
        </w:rPr>
        <w:t>субпідрядник</w:t>
      </w:r>
      <w:r w:rsidRPr="00E6480E">
        <w:rPr>
          <w:sz w:val="22"/>
          <w:szCs w:val="22"/>
          <w:lang w:val="uk-UA"/>
        </w:rPr>
        <w:t>ами умов Договору;</w:t>
      </w:r>
    </w:p>
    <w:p w14:paraId="562524AF" w14:textId="77777777" w:rsidR="00A874F2" w:rsidRPr="00E6480E" w:rsidRDefault="00A874F2" w:rsidP="006E121D">
      <w:pPr>
        <w:numPr>
          <w:ilvl w:val="0"/>
          <w:numId w:val="11"/>
        </w:numPr>
        <w:shd w:val="clear" w:color="auto" w:fill="FFFFFF"/>
        <w:tabs>
          <w:tab w:val="clear" w:pos="1069"/>
          <w:tab w:val="left" w:pos="284"/>
          <w:tab w:val="num" w:pos="709"/>
        </w:tabs>
        <w:ind w:left="426" w:right="-11" w:firstLine="0"/>
        <w:jc w:val="both"/>
        <w:rPr>
          <w:color w:val="000000"/>
          <w:sz w:val="22"/>
          <w:szCs w:val="22"/>
          <w:lang w:val="uk-UA"/>
        </w:rPr>
      </w:pPr>
      <w:r w:rsidRPr="00E6480E">
        <w:rPr>
          <w:color w:val="000000"/>
          <w:sz w:val="22"/>
          <w:szCs w:val="22"/>
          <w:lang w:val="uk-UA"/>
        </w:rPr>
        <w:t>дотримання працівниками субпідрядників вимог безпеки праці, протипожежної безпеки інших вимог законодавства при проведенні Робіт.</w:t>
      </w:r>
    </w:p>
    <w:p w14:paraId="455DAEF0" w14:textId="3C98E9F9" w:rsidR="00FE38DE" w:rsidRPr="00E6480E" w:rsidRDefault="00FE38DE" w:rsidP="00BB219C">
      <w:pPr>
        <w:widowControl w:val="0"/>
        <w:tabs>
          <w:tab w:val="num" w:pos="1134"/>
          <w:tab w:val="left" w:pos="1418"/>
        </w:tabs>
        <w:ind w:right="-11" w:firstLine="284"/>
        <w:jc w:val="both"/>
        <w:rPr>
          <w:sz w:val="22"/>
          <w:szCs w:val="22"/>
          <w:lang w:val="uk-UA"/>
        </w:rPr>
      </w:pPr>
      <w:r w:rsidRPr="00E6480E">
        <w:rPr>
          <w:sz w:val="22"/>
          <w:szCs w:val="22"/>
          <w:lang w:val="uk-UA"/>
        </w:rPr>
        <w:t>2.</w:t>
      </w:r>
      <w:r w:rsidR="00FA4434" w:rsidRPr="00E6480E">
        <w:rPr>
          <w:sz w:val="22"/>
          <w:szCs w:val="22"/>
          <w:lang w:val="uk-UA"/>
        </w:rPr>
        <w:t>10</w:t>
      </w:r>
      <w:r w:rsidR="000400A4" w:rsidRPr="00E6480E">
        <w:rPr>
          <w:sz w:val="22"/>
          <w:szCs w:val="22"/>
          <w:lang w:val="uk-UA"/>
        </w:rPr>
        <w:t xml:space="preserve">. </w:t>
      </w:r>
      <w:r w:rsidRPr="00E6480E">
        <w:rPr>
          <w:sz w:val="22"/>
          <w:szCs w:val="22"/>
          <w:lang w:val="uk-UA"/>
        </w:rPr>
        <w:t xml:space="preserve">Замовник та </w:t>
      </w:r>
      <w:r w:rsidR="00343492" w:rsidRPr="00E6480E">
        <w:rPr>
          <w:sz w:val="22"/>
          <w:szCs w:val="22"/>
          <w:lang w:val="uk-UA"/>
        </w:rPr>
        <w:t>Підрядник</w:t>
      </w:r>
      <w:r w:rsidRPr="00E6480E">
        <w:rPr>
          <w:sz w:val="22"/>
          <w:szCs w:val="22"/>
          <w:lang w:val="uk-UA"/>
        </w:rPr>
        <w:t xml:space="preserve"> назначають осіб, відповідальних за взаємодію в рамках даного Договору: </w:t>
      </w:r>
    </w:p>
    <w:p w14:paraId="425B2CD8" w14:textId="3ED437C1" w:rsidR="00562A8B" w:rsidRPr="00E6480E" w:rsidRDefault="00562A8B" w:rsidP="00BB219C">
      <w:pPr>
        <w:widowControl w:val="0"/>
        <w:ind w:right="-11" w:firstLine="284"/>
        <w:jc w:val="both"/>
        <w:rPr>
          <w:sz w:val="22"/>
          <w:szCs w:val="22"/>
          <w:lang w:val="uk-UA"/>
        </w:rPr>
      </w:pPr>
      <w:r w:rsidRPr="00E6480E">
        <w:rPr>
          <w:b/>
          <w:sz w:val="22"/>
          <w:szCs w:val="22"/>
          <w:lang w:val="uk-UA"/>
        </w:rPr>
        <w:t>Контактна особа Замовника:</w:t>
      </w:r>
    </w:p>
    <w:p w14:paraId="52ED3A62" w14:textId="24EB0E2B" w:rsidR="00562A8B" w:rsidRPr="00E6480E" w:rsidRDefault="00562A8B" w:rsidP="00BB219C">
      <w:pPr>
        <w:pStyle w:val="NoSpacing"/>
        <w:ind w:right="-11" w:firstLine="284"/>
        <w:rPr>
          <w:rFonts w:ascii="Times New Roman" w:hAnsi="Times New Roman" w:cs="Times New Roman"/>
          <w:lang w:val="uk-UA"/>
        </w:rPr>
      </w:pPr>
      <w:r w:rsidRPr="00E6480E">
        <w:rPr>
          <w:rFonts w:ascii="Times New Roman" w:hAnsi="Times New Roman" w:cs="Times New Roman"/>
          <w:lang w:val="uk-UA"/>
        </w:rPr>
        <w:t xml:space="preserve">_____________________ -  моб. тел. ____________, електронна адреса: </w:t>
      </w:r>
      <w:hyperlink r:id="rId8" w:history="1">
        <w:r w:rsidRPr="00E6480E">
          <w:rPr>
            <w:rStyle w:val="Hyperlink"/>
            <w:rFonts w:ascii="Times New Roman" w:hAnsi="Times New Roman" w:cs="Times New Roman"/>
            <w:lang w:val="uk-UA"/>
          </w:rPr>
          <w:t>_____________________</w:t>
        </w:r>
      </w:hyperlink>
    </w:p>
    <w:p w14:paraId="71E5B597" w14:textId="1ABE6464" w:rsidR="00562A8B" w:rsidRPr="00E6480E" w:rsidRDefault="00562A8B" w:rsidP="00BB219C">
      <w:pPr>
        <w:widowControl w:val="0"/>
        <w:tabs>
          <w:tab w:val="center" w:pos="0"/>
        </w:tabs>
        <w:ind w:right="-11" w:firstLine="284"/>
        <w:jc w:val="both"/>
        <w:rPr>
          <w:b/>
          <w:sz w:val="22"/>
          <w:szCs w:val="22"/>
          <w:lang w:val="uk-UA"/>
        </w:rPr>
      </w:pPr>
      <w:r w:rsidRPr="00E6480E">
        <w:rPr>
          <w:sz w:val="22"/>
          <w:szCs w:val="22"/>
          <w:lang w:val="uk-UA"/>
        </w:rPr>
        <w:t xml:space="preserve">             </w:t>
      </w:r>
      <w:r w:rsidRPr="00E6480E">
        <w:rPr>
          <w:b/>
          <w:sz w:val="22"/>
          <w:szCs w:val="22"/>
          <w:lang w:val="uk-UA"/>
        </w:rPr>
        <w:t xml:space="preserve">Контактна особа Підрядника: </w:t>
      </w:r>
    </w:p>
    <w:p w14:paraId="007C698B" w14:textId="77777777" w:rsidR="00562A8B" w:rsidRPr="00E6480E" w:rsidRDefault="00562A8B" w:rsidP="00BB219C">
      <w:pPr>
        <w:pStyle w:val="NoSpacing"/>
        <w:ind w:right="-11" w:firstLine="284"/>
        <w:rPr>
          <w:rFonts w:ascii="Times New Roman" w:hAnsi="Times New Roman" w:cs="Times New Roman"/>
          <w:lang w:val="uk-UA"/>
        </w:rPr>
      </w:pPr>
      <w:r w:rsidRPr="00E6480E">
        <w:rPr>
          <w:rFonts w:ascii="Times New Roman" w:hAnsi="Times New Roman" w:cs="Times New Roman"/>
          <w:lang w:val="uk-UA"/>
        </w:rPr>
        <w:t xml:space="preserve">_____________________ -  моб. тел. ____________, електронна адреса: </w:t>
      </w:r>
      <w:hyperlink r:id="rId9" w:history="1">
        <w:r w:rsidRPr="00E6480E">
          <w:rPr>
            <w:rStyle w:val="Hyperlink"/>
            <w:rFonts w:ascii="Times New Roman" w:hAnsi="Times New Roman" w:cs="Times New Roman"/>
            <w:lang w:val="uk-UA"/>
          </w:rPr>
          <w:t>_____________________</w:t>
        </w:r>
      </w:hyperlink>
    </w:p>
    <w:p w14:paraId="14744E0E" w14:textId="7725CED3" w:rsidR="00562A8B" w:rsidRPr="00E6480E" w:rsidRDefault="00562A8B" w:rsidP="00BB219C">
      <w:pPr>
        <w:widowControl w:val="0"/>
        <w:ind w:right="-11"/>
        <w:jc w:val="both"/>
        <w:rPr>
          <w:sz w:val="22"/>
          <w:szCs w:val="22"/>
          <w:lang w:val="uk-UA"/>
        </w:rPr>
      </w:pPr>
    </w:p>
    <w:p w14:paraId="2656E6E3" w14:textId="5E3C371B" w:rsidR="00FE38DE" w:rsidRPr="00E6480E" w:rsidRDefault="00DB34F0" w:rsidP="00BB219C">
      <w:pPr>
        <w:widowControl w:val="0"/>
        <w:tabs>
          <w:tab w:val="num" w:pos="1134"/>
          <w:tab w:val="left" w:pos="1418"/>
        </w:tabs>
        <w:ind w:right="-11"/>
        <w:jc w:val="center"/>
        <w:rPr>
          <w:b/>
          <w:sz w:val="22"/>
          <w:szCs w:val="22"/>
          <w:lang w:val="uk-UA"/>
        </w:rPr>
      </w:pPr>
      <w:r w:rsidRPr="00E6480E">
        <w:rPr>
          <w:b/>
          <w:sz w:val="22"/>
          <w:szCs w:val="22"/>
          <w:lang w:val="uk-UA"/>
        </w:rPr>
        <w:t xml:space="preserve">Розділ </w:t>
      </w:r>
      <w:r w:rsidR="00FE38DE" w:rsidRPr="00E6480E">
        <w:rPr>
          <w:b/>
          <w:sz w:val="22"/>
          <w:szCs w:val="22"/>
          <w:lang w:val="uk-UA"/>
        </w:rPr>
        <w:t xml:space="preserve">3. </w:t>
      </w:r>
      <w:r w:rsidRPr="00E6480E">
        <w:rPr>
          <w:b/>
          <w:sz w:val="22"/>
          <w:szCs w:val="22"/>
          <w:lang w:val="uk-UA"/>
        </w:rPr>
        <w:t>Вартість Робіт та порядок розрахунків.</w:t>
      </w:r>
    </w:p>
    <w:p w14:paraId="0681A497" w14:textId="6132136A" w:rsidR="00AB01FA" w:rsidRPr="00E6480E" w:rsidRDefault="00AB01FA" w:rsidP="00BB219C">
      <w:pPr>
        <w:ind w:right="-11" w:firstLine="284"/>
        <w:jc w:val="both"/>
        <w:rPr>
          <w:sz w:val="22"/>
          <w:szCs w:val="22"/>
          <w:lang w:val="uk-UA"/>
        </w:rPr>
      </w:pPr>
      <w:r w:rsidRPr="00E6480E">
        <w:rPr>
          <w:sz w:val="22"/>
          <w:szCs w:val="22"/>
          <w:lang w:val="uk-UA"/>
        </w:rPr>
        <w:t>3.1. Вартість Робіт визначена у Додатку № 2 до Договору</w:t>
      </w:r>
      <w:r w:rsidR="00EC7A1C" w:rsidRPr="00E6480E">
        <w:rPr>
          <w:sz w:val="22"/>
          <w:szCs w:val="22"/>
          <w:lang w:val="uk-UA"/>
        </w:rPr>
        <w:t xml:space="preserve">. В вартість Робіт, окрім Робіт, що описані в розділі 2. </w:t>
      </w:r>
      <w:r w:rsidR="00D02DCD" w:rsidRPr="00E6480E">
        <w:rPr>
          <w:sz w:val="22"/>
          <w:szCs w:val="22"/>
          <w:lang w:val="uk-UA"/>
        </w:rPr>
        <w:t>«</w:t>
      </w:r>
      <w:r w:rsidR="00EC7A1C" w:rsidRPr="00E6480E">
        <w:rPr>
          <w:sz w:val="22"/>
          <w:szCs w:val="22"/>
          <w:lang w:val="uk-UA"/>
        </w:rPr>
        <w:t>Умови надання роботи та термін виконання</w:t>
      </w:r>
      <w:r w:rsidR="00D02DCD" w:rsidRPr="00E6480E">
        <w:rPr>
          <w:sz w:val="22"/>
          <w:szCs w:val="22"/>
          <w:lang w:val="uk-UA"/>
        </w:rPr>
        <w:t>»</w:t>
      </w:r>
      <w:r w:rsidR="00EC7A1C" w:rsidRPr="00E6480E">
        <w:rPr>
          <w:sz w:val="22"/>
          <w:szCs w:val="22"/>
          <w:lang w:val="uk-UA"/>
        </w:rPr>
        <w:t xml:space="preserve"> до цього Договору  входять витрати на транспортні послуги, відрядження, коефіцієнти на - роботу в стислих умовах, в діючих приміщеннях, вечірні/нічні, вихідні та святкові дні роботи.</w:t>
      </w:r>
      <w:r w:rsidRPr="00E6480E">
        <w:rPr>
          <w:sz w:val="22"/>
          <w:szCs w:val="22"/>
          <w:lang w:val="uk-UA"/>
        </w:rPr>
        <w:t xml:space="preserve"> Ціни на вартість робіт зазначені у Додатках № 2 є не змінними </w:t>
      </w:r>
      <w:r w:rsidR="0015721D" w:rsidRPr="00E6480E">
        <w:rPr>
          <w:sz w:val="22"/>
          <w:szCs w:val="22"/>
          <w:lang w:val="uk-UA"/>
        </w:rPr>
        <w:t xml:space="preserve">протягом </w:t>
      </w:r>
      <w:r w:rsidRPr="00E6480E">
        <w:rPr>
          <w:sz w:val="22"/>
          <w:szCs w:val="22"/>
          <w:lang w:val="uk-UA"/>
        </w:rPr>
        <w:t xml:space="preserve">дії </w:t>
      </w:r>
      <w:r w:rsidR="0015721D" w:rsidRPr="00E6480E">
        <w:rPr>
          <w:sz w:val="22"/>
          <w:szCs w:val="22"/>
          <w:lang w:val="uk-UA"/>
        </w:rPr>
        <w:t xml:space="preserve">цього </w:t>
      </w:r>
      <w:r w:rsidRPr="00E6480E">
        <w:rPr>
          <w:sz w:val="22"/>
          <w:szCs w:val="22"/>
          <w:lang w:val="uk-UA"/>
        </w:rPr>
        <w:t>Договору.</w:t>
      </w:r>
    </w:p>
    <w:p w14:paraId="207B208E" w14:textId="664D8D90" w:rsidR="00AB01FA" w:rsidRPr="00E6480E" w:rsidRDefault="00AB01FA" w:rsidP="00BB219C">
      <w:pPr>
        <w:ind w:right="-11" w:firstLine="284"/>
        <w:jc w:val="both"/>
        <w:rPr>
          <w:sz w:val="22"/>
          <w:szCs w:val="22"/>
          <w:lang w:val="uk-UA"/>
        </w:rPr>
      </w:pPr>
      <w:r w:rsidRPr="00E6480E">
        <w:rPr>
          <w:sz w:val="22"/>
          <w:szCs w:val="22"/>
          <w:lang w:val="uk-UA"/>
        </w:rPr>
        <w:t>3.1.1. У загальну вартість Робіт в</w:t>
      </w:r>
      <w:bookmarkStart w:id="0" w:name="_GoBack"/>
      <w:bookmarkEnd w:id="0"/>
      <w:r w:rsidRPr="00E6480E">
        <w:rPr>
          <w:sz w:val="22"/>
          <w:szCs w:val="22"/>
          <w:lang w:val="uk-UA"/>
        </w:rPr>
        <w:t xml:space="preserve">ключена вартість усіх витрат </w:t>
      </w:r>
      <w:r w:rsidR="00343492" w:rsidRPr="00E6480E">
        <w:rPr>
          <w:sz w:val="22"/>
          <w:szCs w:val="22"/>
          <w:lang w:val="uk-UA"/>
        </w:rPr>
        <w:t>Підрядник</w:t>
      </w:r>
      <w:r w:rsidRPr="00E6480E">
        <w:rPr>
          <w:sz w:val="22"/>
          <w:szCs w:val="22"/>
          <w:lang w:val="uk-UA"/>
        </w:rPr>
        <w:t>а, пов’язаних з виконанням Робіт, в т.ч. вартість матеріалів, частин, обладнання, використаних для виконання Робіт.</w:t>
      </w:r>
    </w:p>
    <w:p w14:paraId="1CE5D678" w14:textId="38618127" w:rsidR="00345D25" w:rsidRPr="00E6480E" w:rsidRDefault="00345D25" w:rsidP="00BB219C">
      <w:pPr>
        <w:ind w:right="-11" w:firstLine="284"/>
        <w:jc w:val="both"/>
        <w:rPr>
          <w:sz w:val="22"/>
          <w:szCs w:val="22"/>
          <w:lang w:val="uk-UA"/>
        </w:rPr>
      </w:pPr>
      <w:r w:rsidRPr="00E6480E">
        <w:rPr>
          <w:sz w:val="22"/>
          <w:szCs w:val="22"/>
          <w:lang w:val="uk-UA"/>
        </w:rPr>
        <w:t>3.2. Порядок оплати:</w:t>
      </w:r>
    </w:p>
    <w:p w14:paraId="33FE54B5" w14:textId="01726D22" w:rsidR="00345D25" w:rsidRPr="00E6480E" w:rsidRDefault="00345D25" w:rsidP="00BB219C">
      <w:pPr>
        <w:ind w:right="-11" w:firstLine="284"/>
        <w:jc w:val="both"/>
        <w:rPr>
          <w:sz w:val="22"/>
          <w:szCs w:val="22"/>
          <w:lang w:val="uk-UA"/>
        </w:rPr>
      </w:pPr>
      <w:r w:rsidRPr="00E6480E">
        <w:rPr>
          <w:sz w:val="22"/>
          <w:szCs w:val="22"/>
          <w:lang w:val="uk-UA"/>
        </w:rPr>
        <w:t>3.2.1. Замовник сплачує вартість Робіт на підставі отриманого від Підрядника загального Акту приймання-передачі виконаних робіт (надалі – «Акт»)</w:t>
      </w:r>
      <w:r w:rsidR="007B7973" w:rsidRPr="00E6480E">
        <w:rPr>
          <w:sz w:val="22"/>
          <w:szCs w:val="22"/>
          <w:lang w:val="uk-UA"/>
        </w:rPr>
        <w:t xml:space="preserve"> (Додаток № 5 до Договору)</w:t>
      </w:r>
      <w:r w:rsidRPr="00E6480E">
        <w:rPr>
          <w:sz w:val="22"/>
          <w:szCs w:val="22"/>
          <w:lang w:val="uk-UA"/>
        </w:rPr>
        <w:t>, протягом 10 (десяти) банківських днів з дати отримання відповідного Акту від Підрядника, за умови, що Роботи виконані належним чином та Акт підписано обома Сторонами. Оплата проводиться Замовником шляхом безготівкового банківського переказу відповідної суми коштів у національній валюті України на поточний рахунок Підрядника за реквізитами, вказаними в Акті.</w:t>
      </w:r>
    </w:p>
    <w:p w14:paraId="36019108" w14:textId="7A7C912C" w:rsidR="00E82A4B" w:rsidRPr="00E6480E" w:rsidRDefault="00E82A4B" w:rsidP="00BB219C">
      <w:pPr>
        <w:pStyle w:val="BodyText"/>
        <w:ind w:right="-11" w:firstLine="284"/>
        <w:rPr>
          <w:b w:val="0"/>
          <w:sz w:val="22"/>
          <w:szCs w:val="22"/>
        </w:rPr>
      </w:pPr>
      <w:r w:rsidRPr="00CD1E29">
        <w:rPr>
          <w:b w:val="0"/>
          <w:sz w:val="22"/>
          <w:szCs w:val="22"/>
        </w:rPr>
        <w:t>3.</w:t>
      </w:r>
      <w:r w:rsidR="000436B2" w:rsidRPr="00CD1E29">
        <w:rPr>
          <w:b w:val="0"/>
          <w:sz w:val="22"/>
          <w:szCs w:val="22"/>
        </w:rPr>
        <w:t>3</w:t>
      </w:r>
      <w:r w:rsidRPr="00CD1E29">
        <w:rPr>
          <w:b w:val="0"/>
          <w:sz w:val="22"/>
          <w:szCs w:val="22"/>
        </w:rPr>
        <w:t>. Підрядник є платником податку на прибуток на загальних підставах згідно Податкового кодексу України.</w:t>
      </w:r>
    </w:p>
    <w:p w14:paraId="7525A9B5" w14:textId="2BA5B3DF" w:rsidR="00E82A4B" w:rsidRPr="00E6480E" w:rsidRDefault="00E82A4B" w:rsidP="00BB219C">
      <w:pPr>
        <w:pStyle w:val="BodyText"/>
        <w:ind w:right="-11" w:firstLine="284"/>
        <w:rPr>
          <w:b w:val="0"/>
          <w:sz w:val="22"/>
          <w:szCs w:val="22"/>
        </w:rPr>
      </w:pPr>
      <w:r w:rsidRPr="00E6480E">
        <w:rPr>
          <w:b w:val="0"/>
          <w:sz w:val="22"/>
          <w:szCs w:val="22"/>
        </w:rPr>
        <w:t>3.</w:t>
      </w:r>
      <w:r w:rsidR="000436B2" w:rsidRPr="00E6480E">
        <w:rPr>
          <w:b w:val="0"/>
          <w:sz w:val="22"/>
          <w:szCs w:val="22"/>
        </w:rPr>
        <w:t>4</w:t>
      </w:r>
      <w:r w:rsidRPr="00E6480E">
        <w:rPr>
          <w:b w:val="0"/>
          <w:sz w:val="22"/>
          <w:szCs w:val="22"/>
        </w:rPr>
        <w:t>. Замовник не несе відповідальності за порушення строків оплати Робіт у випадку, якщо це виникло не з його вини (зокрема, але не обмежуючись, несвоєчасне надання Акту приймання-передачі виконаних робіт на оплату, та/чи некоректно вказаний номер рахунку, несплата Підрядником штрафних санкцій тощо).</w:t>
      </w:r>
    </w:p>
    <w:p w14:paraId="40EC81BC" w14:textId="007FD9EE" w:rsidR="00E82A4B" w:rsidRDefault="00E82A4B" w:rsidP="00BB219C">
      <w:pPr>
        <w:ind w:right="-11" w:firstLine="284"/>
        <w:jc w:val="both"/>
        <w:rPr>
          <w:sz w:val="22"/>
          <w:szCs w:val="22"/>
          <w:lang w:val="uk-UA"/>
        </w:rPr>
      </w:pPr>
      <w:r w:rsidRPr="00E6480E">
        <w:rPr>
          <w:sz w:val="22"/>
          <w:szCs w:val="22"/>
          <w:lang w:val="uk-UA"/>
        </w:rPr>
        <w:t>3.</w:t>
      </w:r>
      <w:r w:rsidR="000436B2" w:rsidRPr="00E6480E">
        <w:rPr>
          <w:sz w:val="22"/>
          <w:szCs w:val="22"/>
          <w:lang w:val="uk-UA"/>
        </w:rPr>
        <w:t>5</w:t>
      </w:r>
      <w:r w:rsidRPr="00E6480E">
        <w:rPr>
          <w:sz w:val="22"/>
          <w:szCs w:val="22"/>
          <w:lang w:val="uk-UA"/>
        </w:rPr>
        <w:t xml:space="preserve">. У випадку виникнення у Підрядника зобов’язань перед Замовником щодо сплати штрафних санкцій, Замовник виставляє Підряднику рахунки із вказанням сум та порядку розрахунку таких штрафних санкцій. Оплата вартості виконання Робіт здійснюється Замовником лише після сплати Підрядником штрафних санкцій. </w:t>
      </w:r>
    </w:p>
    <w:p w14:paraId="023A01AE" w14:textId="6271BB76" w:rsidR="0026144B" w:rsidRPr="00E6480E" w:rsidRDefault="0026144B" w:rsidP="00BB219C">
      <w:pPr>
        <w:ind w:right="-11" w:firstLine="284"/>
        <w:jc w:val="both"/>
        <w:rPr>
          <w:sz w:val="22"/>
          <w:szCs w:val="22"/>
          <w:lang w:val="uk-UA"/>
        </w:rPr>
      </w:pPr>
      <w:r>
        <w:rPr>
          <w:sz w:val="22"/>
          <w:szCs w:val="22"/>
          <w:lang w:val="uk-UA"/>
        </w:rPr>
        <w:t xml:space="preserve">3.6. </w:t>
      </w:r>
      <w:r w:rsidRPr="00E456CC">
        <w:rPr>
          <w:sz w:val="22"/>
          <w:szCs w:val="22"/>
          <w:lang w:val="uk-UA"/>
        </w:rPr>
        <w:t>Сторони погоджуються, що рахунки, акти, податкові накладні за Роботи, що були виконані за цим Договором,  можуть бути надані іншій Стороні в електронному вигляді, з накладанням на документ електронного цифрового підпису з посиленим сертифікатом уповноважених осіб Сторони та відправленням електронних документів в середовищі програмного забезпечення M.E.Doc., за умови, що вони складені згідно чинного законодавства про електронні документи, електронний документообіг та електронний цифровий підпис.</w:t>
      </w:r>
    </w:p>
    <w:p w14:paraId="33B90AB8" w14:textId="001A06F2" w:rsidR="00FE38DE" w:rsidRPr="00E6480E" w:rsidRDefault="00DB34F0" w:rsidP="00BB219C">
      <w:pPr>
        <w:widowControl w:val="0"/>
        <w:tabs>
          <w:tab w:val="left" w:pos="1418"/>
        </w:tabs>
        <w:ind w:right="-11"/>
        <w:jc w:val="center"/>
        <w:rPr>
          <w:b/>
          <w:sz w:val="22"/>
          <w:szCs w:val="22"/>
          <w:lang w:val="uk-UA"/>
        </w:rPr>
      </w:pPr>
      <w:r w:rsidRPr="00E6480E">
        <w:rPr>
          <w:b/>
          <w:sz w:val="22"/>
          <w:szCs w:val="22"/>
          <w:lang w:val="uk-UA"/>
        </w:rPr>
        <w:lastRenderedPageBreak/>
        <w:t xml:space="preserve">Розділ </w:t>
      </w:r>
      <w:r w:rsidR="00FE38DE" w:rsidRPr="00E6480E">
        <w:rPr>
          <w:b/>
          <w:sz w:val="22"/>
          <w:szCs w:val="22"/>
          <w:lang w:val="uk-UA"/>
        </w:rPr>
        <w:t>4. П</w:t>
      </w:r>
      <w:r w:rsidRPr="00E6480E">
        <w:rPr>
          <w:b/>
          <w:sz w:val="22"/>
          <w:szCs w:val="22"/>
          <w:lang w:val="uk-UA"/>
        </w:rPr>
        <w:t>орядок приймання-передачі виконаних Робіт.</w:t>
      </w:r>
    </w:p>
    <w:p w14:paraId="6975AE4C" w14:textId="3DAC1C20" w:rsidR="008A72ED" w:rsidRPr="00E6480E" w:rsidRDefault="00A37113" w:rsidP="00BB219C">
      <w:pPr>
        <w:shd w:val="clear" w:color="auto" w:fill="FFFFFF"/>
        <w:ind w:right="-11" w:firstLine="284"/>
        <w:jc w:val="both"/>
        <w:rPr>
          <w:sz w:val="22"/>
          <w:szCs w:val="22"/>
          <w:lang w:val="uk-UA"/>
        </w:rPr>
      </w:pPr>
      <w:r w:rsidRPr="00E6480E">
        <w:rPr>
          <w:sz w:val="22"/>
          <w:szCs w:val="22"/>
          <w:lang w:val="uk-UA"/>
        </w:rPr>
        <w:t>4.1. Після виконання Підрядником Робіт у повному обсязі, Сторони цього Договору підписують загальний Акт, який формується на основі Робочих відомостей та технічних звітів по перевірці технічного стану діючих електроустановок, заземлювачів, автоматичних вимикачів і ліній електропередачі разом з електровимірювальними й випробувальними роботами (надалі – «Технічний звіт») по кожному Об’єкту</w:t>
      </w:r>
      <w:r w:rsidR="004B2D0E" w:rsidRPr="00E6480E">
        <w:rPr>
          <w:sz w:val="22"/>
          <w:szCs w:val="22"/>
          <w:lang w:val="uk-UA"/>
        </w:rPr>
        <w:t xml:space="preserve">. Разом з загальним Актом Підрядник передає Замовнику коректно оформлені оригінали Робочих відомостей по кожному Об’єкту окремо (Додаток № 4 до цього Договору), підписаних представниками обох сторін, та </w:t>
      </w:r>
      <w:r w:rsidR="008A72ED" w:rsidRPr="00E6480E">
        <w:rPr>
          <w:sz w:val="22"/>
          <w:szCs w:val="22"/>
          <w:lang w:val="uk-UA"/>
        </w:rPr>
        <w:t xml:space="preserve">завірених печатками/штампами, та </w:t>
      </w:r>
      <w:r w:rsidRPr="00E6480E">
        <w:rPr>
          <w:sz w:val="22"/>
          <w:szCs w:val="22"/>
          <w:lang w:val="uk-UA"/>
        </w:rPr>
        <w:t>коректно оформлен</w:t>
      </w:r>
      <w:r w:rsidR="008A72ED" w:rsidRPr="00E6480E">
        <w:rPr>
          <w:sz w:val="22"/>
          <w:szCs w:val="22"/>
          <w:lang w:val="uk-UA"/>
        </w:rPr>
        <w:t>і,</w:t>
      </w:r>
      <w:r w:rsidRPr="00E6480E" w:rsidDel="009B351C">
        <w:rPr>
          <w:sz w:val="22"/>
          <w:szCs w:val="22"/>
          <w:lang w:val="uk-UA"/>
        </w:rPr>
        <w:t xml:space="preserve"> </w:t>
      </w:r>
      <w:r w:rsidR="008A72ED" w:rsidRPr="00E6480E">
        <w:rPr>
          <w:sz w:val="22"/>
          <w:szCs w:val="22"/>
          <w:lang w:val="uk-UA"/>
        </w:rPr>
        <w:t xml:space="preserve">відповідно до вимог ПТЕЕС і ПБЕЕС, </w:t>
      </w:r>
      <w:r w:rsidRPr="00E6480E">
        <w:rPr>
          <w:sz w:val="22"/>
          <w:szCs w:val="22"/>
          <w:lang w:val="uk-UA"/>
        </w:rPr>
        <w:t>оригінал</w:t>
      </w:r>
      <w:r w:rsidR="00EE251E" w:rsidRPr="00E6480E">
        <w:rPr>
          <w:sz w:val="22"/>
          <w:szCs w:val="22"/>
          <w:lang w:val="uk-UA"/>
        </w:rPr>
        <w:t>и</w:t>
      </w:r>
      <w:r w:rsidRPr="00E6480E">
        <w:rPr>
          <w:sz w:val="22"/>
          <w:szCs w:val="22"/>
          <w:lang w:val="uk-UA"/>
        </w:rPr>
        <w:t xml:space="preserve"> </w:t>
      </w:r>
      <w:r w:rsidR="008A72ED" w:rsidRPr="00E6480E">
        <w:rPr>
          <w:sz w:val="22"/>
          <w:szCs w:val="22"/>
          <w:lang w:val="uk-UA"/>
        </w:rPr>
        <w:t>Т</w:t>
      </w:r>
      <w:r w:rsidRPr="00E6480E">
        <w:rPr>
          <w:sz w:val="22"/>
          <w:szCs w:val="22"/>
          <w:lang w:val="uk-UA"/>
        </w:rPr>
        <w:t>ехнічних звітів по кожному Об’єкту</w:t>
      </w:r>
      <w:r w:rsidR="008A72ED" w:rsidRPr="00E6480E">
        <w:rPr>
          <w:sz w:val="22"/>
          <w:szCs w:val="22"/>
          <w:lang w:val="uk-UA"/>
        </w:rPr>
        <w:t xml:space="preserve"> окремо, підписаних Підрядником, та завірених печатками. </w:t>
      </w:r>
    </w:p>
    <w:p w14:paraId="3AC3C6EF" w14:textId="5033916A" w:rsidR="008A72ED" w:rsidRPr="00E6480E" w:rsidRDefault="008A72ED" w:rsidP="00BB219C">
      <w:pPr>
        <w:ind w:right="-11" w:firstLine="284"/>
        <w:jc w:val="both"/>
        <w:rPr>
          <w:i/>
          <w:sz w:val="22"/>
          <w:szCs w:val="22"/>
          <w:lang w:val="uk-UA"/>
        </w:rPr>
      </w:pPr>
      <w:r w:rsidRPr="00E6480E">
        <w:rPr>
          <w:b/>
          <w:i/>
          <w:sz w:val="22"/>
          <w:szCs w:val="22"/>
          <w:lang w:val="uk-UA"/>
        </w:rPr>
        <w:t>Примітка:</w:t>
      </w:r>
      <w:r w:rsidRPr="00E6480E">
        <w:rPr>
          <w:i/>
          <w:sz w:val="22"/>
          <w:szCs w:val="22"/>
          <w:lang w:val="uk-UA"/>
        </w:rPr>
        <w:t xml:space="preserve"> </w:t>
      </w:r>
      <w:r w:rsidR="002F3BEA" w:rsidRPr="00E6480E">
        <w:rPr>
          <w:i/>
          <w:sz w:val="22"/>
          <w:szCs w:val="22"/>
          <w:lang w:val="uk-UA"/>
        </w:rPr>
        <w:t xml:space="preserve">Після виконання Робіт, </w:t>
      </w:r>
      <w:r w:rsidRPr="00E6480E">
        <w:rPr>
          <w:i/>
          <w:sz w:val="22"/>
          <w:szCs w:val="22"/>
          <w:lang w:val="uk-UA"/>
        </w:rPr>
        <w:t xml:space="preserve">Підрядник надсилає по електронній пошті контактній особі Замовника, яка вказана в п. 2.10. цього Договору, </w:t>
      </w:r>
      <w:r w:rsidR="000B62E6" w:rsidRPr="00E6480E">
        <w:rPr>
          <w:i/>
          <w:sz w:val="22"/>
          <w:szCs w:val="22"/>
          <w:lang w:val="uk-UA"/>
        </w:rPr>
        <w:t xml:space="preserve">скановану копію Технічного звіту та </w:t>
      </w:r>
      <w:r w:rsidRPr="00E6480E">
        <w:rPr>
          <w:i/>
          <w:sz w:val="22"/>
          <w:szCs w:val="22"/>
          <w:lang w:val="uk-UA"/>
        </w:rPr>
        <w:t>Технічний звіт у форматі Word або Microsoft Excel.</w:t>
      </w:r>
    </w:p>
    <w:p w14:paraId="167F29A0" w14:textId="76FB72A3" w:rsidR="00EC3E12" w:rsidRPr="00E6480E" w:rsidRDefault="00EC3E12" w:rsidP="00BB219C">
      <w:pPr>
        <w:shd w:val="clear" w:color="auto" w:fill="FFFFFF"/>
        <w:ind w:right="-11" w:firstLine="284"/>
        <w:jc w:val="both"/>
        <w:rPr>
          <w:sz w:val="22"/>
          <w:szCs w:val="22"/>
          <w:lang w:val="uk-UA"/>
        </w:rPr>
      </w:pPr>
      <w:r w:rsidRPr="00E6480E">
        <w:rPr>
          <w:sz w:val="22"/>
          <w:szCs w:val="22"/>
          <w:lang w:val="uk-UA"/>
        </w:rPr>
        <w:t>4.2. Акт готується Підрядником та надається на підписання Замовнику у двох оригінальних примірниках, підписаними з боку Підрядника.</w:t>
      </w:r>
    </w:p>
    <w:p w14:paraId="276C8F4E" w14:textId="01B3B938" w:rsidR="00EC3E12" w:rsidRPr="00E6480E" w:rsidRDefault="00EC3E12" w:rsidP="00BB219C">
      <w:pPr>
        <w:shd w:val="clear" w:color="auto" w:fill="FFFFFF"/>
        <w:ind w:right="-11" w:firstLine="284"/>
        <w:jc w:val="both"/>
        <w:rPr>
          <w:sz w:val="22"/>
          <w:szCs w:val="22"/>
          <w:lang w:val="uk-UA"/>
        </w:rPr>
      </w:pPr>
      <w:r w:rsidRPr="00E6480E">
        <w:rPr>
          <w:sz w:val="22"/>
          <w:szCs w:val="22"/>
          <w:lang w:val="uk-UA"/>
        </w:rPr>
        <w:t xml:space="preserve">4.3. Замовник має право не підписувати Акт у разі наявності обґрунтованих претензій щодо якості Робіт, їх відповідності умовам цього Договору. У цьому разі Замовник протягом 5 (п'яти) робочих днів з моменту отримання Акту письмово інформує про це Підрядника з обов’язковим обґрунтуванням існуючих претензій, а Підрядник, зобов’язаний усунути обставини, що перешкоджають підписанню Акту протягом 5 (п’яти) робочих днів або в інший строк, письмово погоджений Сторонами. Якщо усунення обґрунтованих претензій Замовника неможливе, Замовник має право вимагати відповідного зменшення вартості </w:t>
      </w:r>
      <w:r w:rsidR="00673AE5" w:rsidRPr="00E6480E">
        <w:rPr>
          <w:sz w:val="22"/>
          <w:szCs w:val="22"/>
          <w:lang w:val="uk-UA"/>
        </w:rPr>
        <w:t>Робіт</w:t>
      </w:r>
      <w:r w:rsidRPr="00E6480E">
        <w:rPr>
          <w:sz w:val="22"/>
          <w:szCs w:val="22"/>
          <w:lang w:val="uk-UA"/>
        </w:rPr>
        <w:t xml:space="preserve"> та компенсації завданих неналежним </w:t>
      </w:r>
      <w:r w:rsidR="00673AE5" w:rsidRPr="00E6480E">
        <w:rPr>
          <w:sz w:val="22"/>
          <w:szCs w:val="22"/>
          <w:lang w:val="uk-UA"/>
        </w:rPr>
        <w:t>виконанням Робіт</w:t>
      </w:r>
      <w:r w:rsidRPr="00E6480E">
        <w:rPr>
          <w:sz w:val="22"/>
          <w:szCs w:val="22"/>
          <w:lang w:val="uk-UA"/>
        </w:rPr>
        <w:t xml:space="preserve"> збитків. </w:t>
      </w:r>
    </w:p>
    <w:p w14:paraId="0AC27550" w14:textId="0462B195" w:rsidR="00EC3E12" w:rsidRPr="00E6480E" w:rsidRDefault="00EC3E12" w:rsidP="00BB219C">
      <w:pPr>
        <w:shd w:val="clear" w:color="auto" w:fill="FFFFFF"/>
        <w:ind w:right="-11" w:firstLine="284"/>
        <w:jc w:val="both"/>
        <w:rPr>
          <w:sz w:val="22"/>
          <w:szCs w:val="22"/>
          <w:lang w:val="uk-UA"/>
        </w:rPr>
      </w:pPr>
      <w:r w:rsidRPr="00E6480E">
        <w:rPr>
          <w:sz w:val="22"/>
          <w:szCs w:val="22"/>
          <w:lang w:val="uk-UA"/>
        </w:rPr>
        <w:t xml:space="preserve">4.4. Замовник втрачає право пред'являти претензії щодо якості </w:t>
      </w:r>
      <w:r w:rsidR="00673AE5" w:rsidRPr="00E6480E">
        <w:rPr>
          <w:sz w:val="22"/>
          <w:szCs w:val="22"/>
          <w:lang w:val="uk-UA"/>
        </w:rPr>
        <w:t>Робіт</w:t>
      </w:r>
      <w:r w:rsidRPr="00E6480E">
        <w:rPr>
          <w:sz w:val="22"/>
          <w:szCs w:val="22"/>
          <w:lang w:val="uk-UA"/>
        </w:rPr>
        <w:t xml:space="preserve">, якщо він протягом 5 (п'яти) робочих днів з моменту отримання Акту письмово не повідомить Підрядника про існуючи претензії, щодо якості </w:t>
      </w:r>
      <w:r w:rsidR="00673AE5" w:rsidRPr="00E6480E">
        <w:rPr>
          <w:sz w:val="22"/>
          <w:szCs w:val="22"/>
          <w:lang w:val="uk-UA"/>
        </w:rPr>
        <w:t>Робіт</w:t>
      </w:r>
      <w:r w:rsidRPr="00E6480E">
        <w:rPr>
          <w:sz w:val="22"/>
          <w:szCs w:val="22"/>
          <w:lang w:val="uk-UA"/>
        </w:rPr>
        <w:t xml:space="preserve"> та підстави для відмови в підписанні Актів. В такому випадку строк для оплати </w:t>
      </w:r>
      <w:r w:rsidR="00673AE5" w:rsidRPr="00E6480E">
        <w:rPr>
          <w:sz w:val="22"/>
          <w:szCs w:val="22"/>
          <w:lang w:val="uk-UA"/>
        </w:rPr>
        <w:t>Робіт</w:t>
      </w:r>
      <w:r w:rsidRPr="00E6480E">
        <w:rPr>
          <w:sz w:val="22"/>
          <w:szCs w:val="22"/>
          <w:lang w:val="uk-UA"/>
        </w:rPr>
        <w:t xml:space="preserve"> починає збігати з моменту спливу строку, встановленого цим Договором для підписання Замовником Актів.</w:t>
      </w:r>
    </w:p>
    <w:p w14:paraId="47237EA9" w14:textId="77777777" w:rsidR="00FE38DE" w:rsidRPr="00E6480E" w:rsidRDefault="00FE38DE" w:rsidP="00BB219C">
      <w:pPr>
        <w:widowControl w:val="0"/>
        <w:tabs>
          <w:tab w:val="num" w:pos="1134"/>
          <w:tab w:val="left" w:pos="1418"/>
        </w:tabs>
        <w:ind w:right="-11" w:firstLine="284"/>
        <w:jc w:val="both"/>
        <w:rPr>
          <w:sz w:val="22"/>
          <w:szCs w:val="22"/>
          <w:lang w:val="uk-UA"/>
        </w:rPr>
      </w:pPr>
    </w:p>
    <w:p w14:paraId="37BEE5AC" w14:textId="101245F6" w:rsidR="00FE38DE" w:rsidRPr="00E6480E" w:rsidRDefault="005862FC" w:rsidP="00BB219C">
      <w:pPr>
        <w:widowControl w:val="0"/>
        <w:tabs>
          <w:tab w:val="num" w:pos="0"/>
        </w:tabs>
        <w:ind w:right="-11"/>
        <w:jc w:val="center"/>
        <w:rPr>
          <w:b/>
          <w:sz w:val="22"/>
          <w:szCs w:val="22"/>
          <w:lang w:val="uk-UA"/>
        </w:rPr>
      </w:pPr>
      <w:r w:rsidRPr="00E6480E">
        <w:rPr>
          <w:b/>
          <w:sz w:val="22"/>
          <w:szCs w:val="22"/>
          <w:lang w:val="uk-UA"/>
        </w:rPr>
        <w:t xml:space="preserve">Розділ </w:t>
      </w:r>
      <w:r w:rsidR="00FE38DE" w:rsidRPr="00E6480E">
        <w:rPr>
          <w:b/>
          <w:sz w:val="22"/>
          <w:szCs w:val="22"/>
          <w:lang w:val="uk-UA"/>
        </w:rPr>
        <w:t>5. В</w:t>
      </w:r>
      <w:r w:rsidRPr="00E6480E">
        <w:rPr>
          <w:b/>
          <w:sz w:val="22"/>
          <w:szCs w:val="22"/>
          <w:lang w:val="uk-UA"/>
        </w:rPr>
        <w:t>ідповідальність Сторін.</w:t>
      </w:r>
    </w:p>
    <w:p w14:paraId="424FF4C6" w14:textId="65731177" w:rsidR="00FE38DE" w:rsidRPr="00E6480E" w:rsidRDefault="00FE38DE" w:rsidP="00BB219C">
      <w:pPr>
        <w:widowControl w:val="0"/>
        <w:tabs>
          <w:tab w:val="num" w:pos="0"/>
        </w:tabs>
        <w:ind w:right="-11" w:firstLine="284"/>
        <w:jc w:val="both"/>
        <w:rPr>
          <w:bCs/>
          <w:sz w:val="22"/>
          <w:szCs w:val="22"/>
          <w:lang w:val="uk-UA"/>
        </w:rPr>
      </w:pPr>
      <w:r w:rsidRPr="00E6480E">
        <w:rPr>
          <w:bCs/>
          <w:sz w:val="22"/>
          <w:szCs w:val="22"/>
          <w:lang w:val="uk-UA"/>
        </w:rPr>
        <w:t>5.1</w:t>
      </w:r>
      <w:r w:rsidR="00595921" w:rsidRPr="00E6480E">
        <w:rPr>
          <w:bCs/>
          <w:sz w:val="22"/>
          <w:szCs w:val="22"/>
          <w:lang w:val="uk-UA"/>
        </w:rPr>
        <w:t>.</w:t>
      </w:r>
      <w:r w:rsidRPr="00E6480E">
        <w:rPr>
          <w:bCs/>
          <w:sz w:val="22"/>
          <w:szCs w:val="22"/>
          <w:lang w:val="uk-UA"/>
        </w:rPr>
        <w:t xml:space="preserve"> За невиконання чи неналежне виконання обов'язків за цим Договором сторони несуть</w:t>
      </w:r>
      <w:r w:rsidR="00595921" w:rsidRPr="00E6480E">
        <w:rPr>
          <w:bCs/>
          <w:sz w:val="22"/>
          <w:szCs w:val="22"/>
          <w:lang w:val="uk-UA"/>
        </w:rPr>
        <w:t xml:space="preserve"> </w:t>
      </w:r>
      <w:r w:rsidRPr="00E6480E">
        <w:rPr>
          <w:bCs/>
          <w:sz w:val="22"/>
          <w:szCs w:val="22"/>
          <w:lang w:val="uk-UA"/>
        </w:rPr>
        <w:t>відповідальність згідно з чинним законодавством України</w:t>
      </w:r>
      <w:r w:rsidR="00E479C8" w:rsidRPr="00E6480E">
        <w:rPr>
          <w:bCs/>
          <w:sz w:val="22"/>
          <w:szCs w:val="22"/>
          <w:lang w:val="uk-UA"/>
        </w:rPr>
        <w:t xml:space="preserve"> та цим Договором</w:t>
      </w:r>
      <w:r w:rsidRPr="00E6480E">
        <w:rPr>
          <w:bCs/>
          <w:sz w:val="22"/>
          <w:szCs w:val="22"/>
          <w:lang w:val="uk-UA"/>
        </w:rPr>
        <w:t>.</w:t>
      </w:r>
    </w:p>
    <w:p w14:paraId="106E2713" w14:textId="63269E32" w:rsidR="00FE38DE" w:rsidRPr="00E6480E" w:rsidRDefault="00FE38DE" w:rsidP="00BB219C">
      <w:pPr>
        <w:widowControl w:val="0"/>
        <w:tabs>
          <w:tab w:val="num" w:pos="1418"/>
        </w:tabs>
        <w:ind w:right="-11" w:firstLine="284"/>
        <w:jc w:val="both"/>
        <w:rPr>
          <w:bCs/>
          <w:sz w:val="22"/>
          <w:szCs w:val="22"/>
          <w:lang w:val="uk-UA"/>
        </w:rPr>
      </w:pPr>
      <w:r w:rsidRPr="00E6480E">
        <w:rPr>
          <w:bCs/>
          <w:sz w:val="22"/>
          <w:szCs w:val="22"/>
          <w:lang w:val="uk-UA"/>
        </w:rPr>
        <w:t>5.2</w:t>
      </w:r>
      <w:r w:rsidR="00595921" w:rsidRPr="00E6480E">
        <w:rPr>
          <w:bCs/>
          <w:sz w:val="22"/>
          <w:szCs w:val="22"/>
          <w:lang w:val="uk-UA"/>
        </w:rPr>
        <w:t>.</w:t>
      </w:r>
      <w:r w:rsidRPr="00E6480E">
        <w:rPr>
          <w:bCs/>
          <w:sz w:val="22"/>
          <w:szCs w:val="22"/>
          <w:lang w:val="uk-UA"/>
        </w:rPr>
        <w:t xml:space="preserve">  Порушення Договору є його невиконання або неналежне виконання, тобто виконання з порушенням умов, визначених змістом цього Договору.</w:t>
      </w:r>
    </w:p>
    <w:p w14:paraId="6CDDC0E4" w14:textId="34DED1E2" w:rsidR="00FE38DE" w:rsidRPr="00E6480E" w:rsidRDefault="00FE38DE" w:rsidP="00BB219C">
      <w:pPr>
        <w:widowControl w:val="0"/>
        <w:tabs>
          <w:tab w:val="num" w:pos="1418"/>
        </w:tabs>
        <w:ind w:right="-11" w:firstLine="284"/>
        <w:jc w:val="both"/>
        <w:rPr>
          <w:bCs/>
          <w:sz w:val="22"/>
          <w:szCs w:val="22"/>
          <w:lang w:val="uk-UA"/>
        </w:rPr>
      </w:pPr>
      <w:r w:rsidRPr="00E6480E">
        <w:rPr>
          <w:bCs/>
          <w:sz w:val="22"/>
          <w:szCs w:val="22"/>
          <w:lang w:val="uk-UA"/>
        </w:rPr>
        <w:t>5.3</w:t>
      </w:r>
      <w:r w:rsidR="00595921" w:rsidRPr="00E6480E">
        <w:rPr>
          <w:bCs/>
          <w:sz w:val="22"/>
          <w:szCs w:val="22"/>
          <w:lang w:val="uk-UA"/>
        </w:rPr>
        <w:t>.</w:t>
      </w:r>
      <w:r w:rsidRPr="00E6480E">
        <w:rPr>
          <w:bCs/>
          <w:sz w:val="22"/>
          <w:szCs w:val="22"/>
          <w:lang w:val="uk-UA"/>
        </w:rPr>
        <w:t xml:space="preserve"> Сторона, що порушила умови цього Договору, зобов’язана відшкодувати іншій Стороні збитки, завдані таким порушенням.</w:t>
      </w:r>
    </w:p>
    <w:p w14:paraId="69129DA1" w14:textId="087383CE" w:rsidR="000A5212" w:rsidRPr="00E6480E" w:rsidRDefault="000A5212" w:rsidP="00BB219C">
      <w:pPr>
        <w:ind w:right="-11" w:firstLine="284"/>
        <w:jc w:val="both"/>
        <w:rPr>
          <w:bCs/>
          <w:sz w:val="22"/>
          <w:szCs w:val="22"/>
          <w:lang w:val="uk-UA"/>
        </w:rPr>
      </w:pPr>
      <w:r w:rsidRPr="00E6480E">
        <w:rPr>
          <w:bCs/>
          <w:sz w:val="22"/>
          <w:szCs w:val="22"/>
          <w:lang w:val="uk-UA"/>
        </w:rPr>
        <w:t xml:space="preserve">5.4. За прострочення оплати Робіт Замовник виплачує </w:t>
      </w:r>
      <w:r w:rsidR="00343492" w:rsidRPr="00E6480E">
        <w:rPr>
          <w:sz w:val="22"/>
          <w:szCs w:val="22"/>
          <w:lang w:val="uk-UA"/>
        </w:rPr>
        <w:t>Підряднику</w:t>
      </w:r>
      <w:r w:rsidRPr="00E6480E">
        <w:rPr>
          <w:bCs/>
          <w:sz w:val="22"/>
          <w:szCs w:val="22"/>
          <w:lang w:val="uk-UA"/>
        </w:rPr>
        <w:t xml:space="preserve"> пеню у розмірі подвійної облікової ставки, встановленої НБУ на дату виникнення такого прострочення, від простроченої до сплати суми - за кожний день прострочення. </w:t>
      </w:r>
    </w:p>
    <w:p w14:paraId="0A362473" w14:textId="4D4DFF61" w:rsidR="000A5212" w:rsidRPr="00E6480E" w:rsidRDefault="000A5212" w:rsidP="00BB219C">
      <w:pPr>
        <w:ind w:right="-11" w:firstLine="284"/>
        <w:jc w:val="both"/>
        <w:rPr>
          <w:bCs/>
          <w:sz w:val="22"/>
          <w:szCs w:val="22"/>
          <w:lang w:val="uk-UA"/>
        </w:rPr>
      </w:pPr>
      <w:r w:rsidRPr="00E6480E">
        <w:rPr>
          <w:bCs/>
          <w:sz w:val="22"/>
          <w:szCs w:val="22"/>
          <w:lang w:val="uk-UA"/>
        </w:rPr>
        <w:t>5.5. Замовник не несе відповідальності за порушення строків оплати, якщо таке порушення виникло не з його вини (зокрема, але не обмежуючись, несвоєчасне виставлення рахунку, не надання акту приймання-передачі виконаних робіт, несплата штрафних санкцій Підрядником і т.д.).</w:t>
      </w:r>
    </w:p>
    <w:p w14:paraId="123DE57D" w14:textId="50B4DBC2" w:rsidR="00FE38DE" w:rsidRPr="00E6480E" w:rsidRDefault="00FE38DE" w:rsidP="00BB219C">
      <w:pPr>
        <w:widowControl w:val="0"/>
        <w:tabs>
          <w:tab w:val="num" w:pos="1418"/>
        </w:tabs>
        <w:ind w:right="-11" w:firstLine="284"/>
        <w:jc w:val="both"/>
        <w:rPr>
          <w:bCs/>
          <w:sz w:val="22"/>
          <w:szCs w:val="22"/>
          <w:lang w:val="uk-UA"/>
        </w:rPr>
      </w:pPr>
      <w:r w:rsidRPr="00E6480E">
        <w:rPr>
          <w:bCs/>
          <w:sz w:val="22"/>
          <w:szCs w:val="22"/>
          <w:lang w:val="uk-UA"/>
        </w:rPr>
        <w:t>5.4. У разі порушення строків</w:t>
      </w:r>
      <w:r w:rsidR="000A5212" w:rsidRPr="00E6480E">
        <w:rPr>
          <w:bCs/>
          <w:sz w:val="22"/>
          <w:szCs w:val="22"/>
          <w:lang w:val="uk-UA"/>
        </w:rPr>
        <w:t xml:space="preserve"> (початку/закінчення) </w:t>
      </w:r>
      <w:r w:rsidR="00595921" w:rsidRPr="00E6480E">
        <w:rPr>
          <w:bCs/>
          <w:sz w:val="22"/>
          <w:szCs w:val="22"/>
          <w:lang w:val="uk-UA"/>
        </w:rPr>
        <w:t>виконання Робіт</w:t>
      </w:r>
      <w:r w:rsidRPr="00E6480E">
        <w:rPr>
          <w:bCs/>
          <w:sz w:val="22"/>
          <w:szCs w:val="22"/>
          <w:lang w:val="uk-UA"/>
        </w:rPr>
        <w:t xml:space="preserve">, визначених у Договорі, </w:t>
      </w:r>
      <w:r w:rsidR="00035AC4" w:rsidRPr="00E6480E">
        <w:rPr>
          <w:sz w:val="22"/>
          <w:szCs w:val="22"/>
          <w:lang w:val="uk-UA"/>
        </w:rPr>
        <w:t xml:space="preserve">Підрядник </w:t>
      </w:r>
      <w:r w:rsidRPr="00E6480E">
        <w:rPr>
          <w:bCs/>
          <w:sz w:val="22"/>
          <w:szCs w:val="22"/>
          <w:lang w:val="uk-UA"/>
        </w:rPr>
        <w:t xml:space="preserve">зобов’язаний сплатити Замовнику </w:t>
      </w:r>
      <w:r w:rsidR="004306FD" w:rsidRPr="00E6480E">
        <w:rPr>
          <w:bCs/>
          <w:sz w:val="22"/>
          <w:szCs w:val="22"/>
          <w:lang w:val="uk-UA"/>
        </w:rPr>
        <w:t xml:space="preserve">штраф </w:t>
      </w:r>
      <w:r w:rsidRPr="00E6480E">
        <w:rPr>
          <w:bCs/>
          <w:sz w:val="22"/>
          <w:szCs w:val="22"/>
          <w:lang w:val="uk-UA"/>
        </w:rPr>
        <w:t xml:space="preserve">у розмірі </w:t>
      </w:r>
      <w:r w:rsidR="004306FD" w:rsidRPr="00E6480E">
        <w:rPr>
          <w:bCs/>
          <w:sz w:val="22"/>
          <w:szCs w:val="22"/>
          <w:lang w:val="uk-UA"/>
        </w:rPr>
        <w:t xml:space="preserve">10% </w:t>
      </w:r>
      <w:r w:rsidRPr="00E6480E">
        <w:rPr>
          <w:bCs/>
          <w:sz w:val="22"/>
          <w:szCs w:val="22"/>
          <w:lang w:val="uk-UA"/>
        </w:rPr>
        <w:t xml:space="preserve">від вартості </w:t>
      </w:r>
      <w:r w:rsidR="004306FD" w:rsidRPr="00E6480E">
        <w:rPr>
          <w:bCs/>
          <w:sz w:val="22"/>
          <w:szCs w:val="22"/>
          <w:lang w:val="uk-UA"/>
        </w:rPr>
        <w:t xml:space="preserve">невиконаних </w:t>
      </w:r>
      <w:r w:rsidR="00595921" w:rsidRPr="00E6480E">
        <w:rPr>
          <w:bCs/>
          <w:sz w:val="22"/>
          <w:szCs w:val="22"/>
          <w:lang w:val="uk-UA"/>
        </w:rPr>
        <w:t>Робіт</w:t>
      </w:r>
      <w:r w:rsidRPr="00E6480E">
        <w:rPr>
          <w:bCs/>
          <w:sz w:val="22"/>
          <w:szCs w:val="22"/>
          <w:lang w:val="uk-UA"/>
        </w:rPr>
        <w:t xml:space="preserve">, </w:t>
      </w:r>
      <w:r w:rsidR="004306FD" w:rsidRPr="00E6480E">
        <w:rPr>
          <w:bCs/>
          <w:sz w:val="22"/>
          <w:szCs w:val="22"/>
          <w:lang w:val="uk-UA"/>
        </w:rPr>
        <w:t xml:space="preserve">за </w:t>
      </w:r>
      <w:r w:rsidRPr="00E6480E">
        <w:rPr>
          <w:bCs/>
          <w:sz w:val="22"/>
          <w:szCs w:val="22"/>
          <w:lang w:val="uk-UA"/>
        </w:rPr>
        <w:t>кожний день затримки.</w:t>
      </w:r>
    </w:p>
    <w:p w14:paraId="6B99AD39" w14:textId="4AB1A8B3" w:rsidR="00FE38DE" w:rsidRPr="00E6480E" w:rsidRDefault="00FE38DE" w:rsidP="00BB219C">
      <w:pPr>
        <w:widowControl w:val="0"/>
        <w:tabs>
          <w:tab w:val="num" w:pos="1418"/>
        </w:tabs>
        <w:ind w:right="-11" w:firstLine="284"/>
        <w:jc w:val="both"/>
        <w:rPr>
          <w:bCs/>
          <w:sz w:val="22"/>
          <w:szCs w:val="22"/>
          <w:lang w:val="uk-UA"/>
        </w:rPr>
      </w:pPr>
      <w:r w:rsidRPr="00E6480E">
        <w:rPr>
          <w:bCs/>
          <w:sz w:val="22"/>
          <w:szCs w:val="22"/>
          <w:lang w:val="uk-UA"/>
        </w:rPr>
        <w:t>5.5</w:t>
      </w:r>
      <w:r w:rsidR="00595921" w:rsidRPr="00E6480E">
        <w:rPr>
          <w:bCs/>
          <w:sz w:val="22"/>
          <w:szCs w:val="22"/>
          <w:lang w:val="uk-UA"/>
        </w:rPr>
        <w:t>.</w:t>
      </w:r>
      <w:r w:rsidRPr="00E6480E">
        <w:rPr>
          <w:bCs/>
          <w:sz w:val="22"/>
          <w:szCs w:val="22"/>
          <w:lang w:val="uk-UA"/>
        </w:rPr>
        <w:t xml:space="preserve">  У випадку неякісного </w:t>
      </w:r>
      <w:r w:rsidR="00595921" w:rsidRPr="00E6480E">
        <w:rPr>
          <w:sz w:val="22"/>
          <w:szCs w:val="22"/>
          <w:lang w:val="uk-UA"/>
        </w:rPr>
        <w:t xml:space="preserve">виконання Робіт </w:t>
      </w:r>
      <w:r w:rsidR="00343492" w:rsidRPr="00E6480E">
        <w:rPr>
          <w:sz w:val="22"/>
          <w:szCs w:val="22"/>
          <w:lang w:val="uk-UA"/>
        </w:rPr>
        <w:t>Підрядник</w:t>
      </w:r>
      <w:r w:rsidRPr="00E6480E">
        <w:rPr>
          <w:bCs/>
          <w:sz w:val="22"/>
          <w:szCs w:val="22"/>
          <w:lang w:val="uk-UA"/>
        </w:rPr>
        <w:t xml:space="preserve">ом, або виявлення Замовником недоліків, </w:t>
      </w:r>
      <w:r w:rsidR="00343492" w:rsidRPr="00E6480E">
        <w:rPr>
          <w:sz w:val="22"/>
          <w:szCs w:val="22"/>
          <w:lang w:val="uk-UA"/>
        </w:rPr>
        <w:t>Підрядник</w:t>
      </w:r>
      <w:r w:rsidRPr="00E6480E">
        <w:rPr>
          <w:bCs/>
          <w:sz w:val="22"/>
          <w:szCs w:val="22"/>
          <w:lang w:val="uk-UA"/>
        </w:rPr>
        <w:t xml:space="preserve"> зобов’язаний усунути недоліки за свій рахунок у 5-ти денний строк, якщо Сторони не погодили інше.</w:t>
      </w:r>
    </w:p>
    <w:p w14:paraId="0197421F" w14:textId="5D752F5D" w:rsidR="00FE38DE" w:rsidRPr="00E6480E" w:rsidRDefault="00FE38DE" w:rsidP="00BB219C">
      <w:pPr>
        <w:widowControl w:val="0"/>
        <w:tabs>
          <w:tab w:val="num" w:pos="1418"/>
        </w:tabs>
        <w:ind w:right="-11" w:firstLine="284"/>
        <w:jc w:val="both"/>
        <w:rPr>
          <w:bCs/>
          <w:sz w:val="22"/>
          <w:szCs w:val="22"/>
          <w:lang w:val="uk-UA"/>
        </w:rPr>
      </w:pPr>
      <w:r w:rsidRPr="00E6480E">
        <w:rPr>
          <w:bCs/>
          <w:sz w:val="22"/>
          <w:szCs w:val="22"/>
          <w:lang w:val="uk-UA"/>
        </w:rPr>
        <w:t>5.6</w:t>
      </w:r>
      <w:r w:rsidR="00595921" w:rsidRPr="00E6480E">
        <w:rPr>
          <w:bCs/>
          <w:sz w:val="22"/>
          <w:szCs w:val="22"/>
          <w:lang w:val="uk-UA"/>
        </w:rPr>
        <w:t>.</w:t>
      </w:r>
      <w:r w:rsidRPr="00E6480E">
        <w:rPr>
          <w:bCs/>
          <w:sz w:val="22"/>
          <w:szCs w:val="22"/>
          <w:lang w:val="uk-UA"/>
        </w:rPr>
        <w:t xml:space="preserve"> За порушення строків</w:t>
      </w:r>
      <w:r w:rsidR="000A5212" w:rsidRPr="00E6480E">
        <w:rPr>
          <w:bCs/>
          <w:sz w:val="22"/>
          <w:szCs w:val="22"/>
          <w:lang w:val="uk-UA"/>
        </w:rPr>
        <w:t xml:space="preserve"> (початку/закінчення) </w:t>
      </w:r>
      <w:r w:rsidR="00595921" w:rsidRPr="00E6480E">
        <w:rPr>
          <w:bCs/>
          <w:sz w:val="22"/>
          <w:szCs w:val="22"/>
          <w:lang w:val="uk-UA"/>
        </w:rPr>
        <w:t>виконання</w:t>
      </w:r>
      <w:r w:rsidR="00595921" w:rsidRPr="00E6480E">
        <w:rPr>
          <w:sz w:val="22"/>
          <w:szCs w:val="22"/>
          <w:lang w:val="uk-UA"/>
        </w:rPr>
        <w:t xml:space="preserve"> Робіт </w:t>
      </w:r>
      <w:r w:rsidRPr="00E6480E">
        <w:rPr>
          <w:bCs/>
          <w:sz w:val="22"/>
          <w:szCs w:val="22"/>
          <w:lang w:val="uk-UA"/>
        </w:rPr>
        <w:t>більше ніж на 15 (п’ятнадцять) календарних днів,</w:t>
      </w:r>
      <w:r w:rsidR="00595921" w:rsidRPr="00E6480E">
        <w:rPr>
          <w:bCs/>
          <w:sz w:val="22"/>
          <w:szCs w:val="22"/>
          <w:lang w:val="uk-UA"/>
        </w:rPr>
        <w:t xml:space="preserve"> </w:t>
      </w:r>
      <w:r w:rsidRPr="00E6480E">
        <w:rPr>
          <w:bCs/>
          <w:sz w:val="22"/>
          <w:szCs w:val="22"/>
          <w:lang w:val="uk-UA"/>
        </w:rPr>
        <w:t xml:space="preserve">за кожен такий випадок, </w:t>
      </w:r>
      <w:r w:rsidR="00343492" w:rsidRPr="00E6480E">
        <w:rPr>
          <w:sz w:val="22"/>
          <w:szCs w:val="22"/>
          <w:lang w:val="uk-UA"/>
        </w:rPr>
        <w:t>Підрядник</w:t>
      </w:r>
      <w:r w:rsidRPr="00E6480E">
        <w:rPr>
          <w:bCs/>
          <w:sz w:val="22"/>
          <w:szCs w:val="22"/>
          <w:lang w:val="uk-UA"/>
        </w:rPr>
        <w:t xml:space="preserve"> сплачує Замовнику штраф в розмірі 10 (десять)</w:t>
      </w:r>
      <w:r w:rsidR="00E479C8" w:rsidRPr="00E6480E">
        <w:rPr>
          <w:bCs/>
          <w:sz w:val="22"/>
          <w:szCs w:val="22"/>
          <w:lang w:val="uk-UA"/>
        </w:rPr>
        <w:t xml:space="preserve"> відсотків</w:t>
      </w:r>
      <w:r w:rsidRPr="00E6480E">
        <w:rPr>
          <w:bCs/>
          <w:sz w:val="22"/>
          <w:szCs w:val="22"/>
          <w:lang w:val="uk-UA"/>
        </w:rPr>
        <w:t xml:space="preserve"> від вартості ненаданих </w:t>
      </w:r>
      <w:r w:rsidR="00595921" w:rsidRPr="00E6480E">
        <w:rPr>
          <w:bCs/>
          <w:sz w:val="22"/>
          <w:szCs w:val="22"/>
          <w:lang w:val="uk-UA"/>
        </w:rPr>
        <w:t>Робіт</w:t>
      </w:r>
      <w:r w:rsidRPr="00E6480E">
        <w:rPr>
          <w:bCs/>
          <w:sz w:val="22"/>
          <w:szCs w:val="22"/>
          <w:lang w:val="uk-UA"/>
        </w:rPr>
        <w:t>.</w:t>
      </w:r>
    </w:p>
    <w:p w14:paraId="6A9B32FD" w14:textId="7F497051" w:rsidR="00D637D3" w:rsidRPr="00E6480E" w:rsidRDefault="00D637D3" w:rsidP="00BB219C">
      <w:pPr>
        <w:spacing w:after="200"/>
        <w:ind w:right="-11" w:firstLine="284"/>
        <w:jc w:val="both"/>
        <w:rPr>
          <w:bCs/>
          <w:sz w:val="22"/>
          <w:szCs w:val="22"/>
          <w:lang w:val="uk-UA"/>
        </w:rPr>
      </w:pPr>
      <w:r w:rsidRPr="00E6480E">
        <w:rPr>
          <w:bCs/>
          <w:sz w:val="22"/>
          <w:szCs w:val="22"/>
          <w:lang w:val="uk-UA"/>
        </w:rPr>
        <w:t xml:space="preserve">5.7. </w:t>
      </w:r>
      <w:r w:rsidR="00877BB8" w:rsidRPr="00E6480E">
        <w:rPr>
          <w:sz w:val="22"/>
          <w:szCs w:val="22"/>
          <w:lang w:val="uk-UA"/>
        </w:rPr>
        <w:t>У випадку виникнення у Підрядника зобов’язань перед Замовником щодо сплати штрафних санкцій, Замовник виставляє Підряднику рахунки із вказанням сум та порядку розрахунку таких штрафних санкцій. Оплата вартості виконання Робіт здійснюється Замовником лише після сплати Підрядником штрафних санкцій.</w:t>
      </w:r>
    </w:p>
    <w:p w14:paraId="2A290580" w14:textId="3ABC563E" w:rsidR="004A3615" w:rsidRPr="00E6480E" w:rsidRDefault="00B2180F" w:rsidP="00BB219C">
      <w:pPr>
        <w:ind w:right="-11"/>
        <w:jc w:val="center"/>
        <w:rPr>
          <w:b/>
          <w:sz w:val="22"/>
          <w:szCs w:val="22"/>
          <w:lang w:val="uk-UA"/>
        </w:rPr>
      </w:pPr>
      <w:r w:rsidRPr="00E6480E">
        <w:rPr>
          <w:b/>
          <w:sz w:val="22"/>
          <w:szCs w:val="22"/>
          <w:lang w:val="uk-UA"/>
        </w:rPr>
        <w:t xml:space="preserve">Розділ </w:t>
      </w:r>
      <w:r w:rsidR="00FE38DE" w:rsidRPr="00E6480E">
        <w:rPr>
          <w:b/>
          <w:sz w:val="22"/>
          <w:szCs w:val="22"/>
          <w:lang w:val="uk-UA"/>
        </w:rPr>
        <w:t>6.</w:t>
      </w:r>
      <w:r w:rsidR="004A3615" w:rsidRPr="00E6480E">
        <w:rPr>
          <w:b/>
          <w:sz w:val="22"/>
          <w:szCs w:val="22"/>
          <w:lang w:val="uk-UA"/>
        </w:rPr>
        <w:t xml:space="preserve"> Порядок вирішення спорів</w:t>
      </w:r>
      <w:r w:rsidR="00BB219C" w:rsidRPr="00E6480E">
        <w:rPr>
          <w:b/>
          <w:sz w:val="22"/>
          <w:szCs w:val="22"/>
          <w:lang w:val="uk-UA"/>
        </w:rPr>
        <w:t>.</w:t>
      </w:r>
    </w:p>
    <w:p w14:paraId="4512493D" w14:textId="4351B57C" w:rsidR="004A3615" w:rsidRPr="00E6480E" w:rsidRDefault="004A3615" w:rsidP="00BB219C">
      <w:pPr>
        <w:ind w:right="-11" w:firstLine="284"/>
        <w:jc w:val="both"/>
        <w:rPr>
          <w:sz w:val="22"/>
          <w:szCs w:val="22"/>
          <w:lang w:val="uk-UA"/>
        </w:rPr>
      </w:pPr>
      <w:r w:rsidRPr="00E6480E">
        <w:rPr>
          <w:sz w:val="22"/>
          <w:szCs w:val="22"/>
          <w:lang w:val="uk-UA"/>
        </w:rPr>
        <w:t>6.1. У випадку виникнення між Сторонами спорів та розбіжностей за цим Договором, Сторони зроблять все необхідне для врегулювання вказаних розбіжностей шляхом переговорів та пошуку компромісних рішень.</w:t>
      </w:r>
    </w:p>
    <w:p w14:paraId="69907C54" w14:textId="65F0BF04" w:rsidR="004A3615" w:rsidRPr="00E6480E" w:rsidRDefault="004A3615" w:rsidP="00BB219C">
      <w:pPr>
        <w:ind w:right="-11" w:firstLine="284"/>
        <w:jc w:val="both"/>
        <w:rPr>
          <w:sz w:val="22"/>
          <w:szCs w:val="22"/>
          <w:lang w:val="uk-UA"/>
        </w:rPr>
      </w:pPr>
      <w:r w:rsidRPr="00E6480E">
        <w:rPr>
          <w:sz w:val="22"/>
          <w:szCs w:val="22"/>
          <w:lang w:val="uk-UA"/>
        </w:rPr>
        <w:t xml:space="preserve">6.2. Спори та розбіжності в рамках цього Договору, врегулювання яких не буде досягнуто між Сторонами шляхом переговорів, передаються на розгляд </w:t>
      </w:r>
      <w:r w:rsidR="00877BB8" w:rsidRPr="00E6480E">
        <w:rPr>
          <w:sz w:val="22"/>
          <w:szCs w:val="22"/>
          <w:lang w:val="uk-UA"/>
        </w:rPr>
        <w:t xml:space="preserve">відповідного </w:t>
      </w:r>
      <w:r w:rsidRPr="00E6480E">
        <w:rPr>
          <w:sz w:val="22"/>
          <w:szCs w:val="22"/>
          <w:lang w:val="uk-UA"/>
        </w:rPr>
        <w:t>Господарського суду.</w:t>
      </w:r>
    </w:p>
    <w:p w14:paraId="66FE942E" w14:textId="225265E9" w:rsidR="004A3615" w:rsidRPr="00E6480E" w:rsidRDefault="004A3615" w:rsidP="00BB219C">
      <w:pPr>
        <w:ind w:right="-11" w:firstLine="284"/>
        <w:jc w:val="both"/>
        <w:rPr>
          <w:sz w:val="22"/>
          <w:szCs w:val="22"/>
          <w:lang w:val="uk-UA"/>
        </w:rPr>
      </w:pPr>
      <w:r w:rsidRPr="00E6480E">
        <w:rPr>
          <w:sz w:val="22"/>
          <w:szCs w:val="22"/>
          <w:lang w:val="uk-UA"/>
        </w:rPr>
        <w:t>6.3. По всіх питаннях, що не врегульовані в Договорі, Сторони керуються чинним законодавством України.</w:t>
      </w:r>
    </w:p>
    <w:p w14:paraId="4F87979B" w14:textId="33EDF211" w:rsidR="004A3615" w:rsidRPr="00E6480E" w:rsidRDefault="004A3615" w:rsidP="00BB219C">
      <w:pPr>
        <w:ind w:right="-11" w:firstLine="284"/>
        <w:jc w:val="both"/>
        <w:rPr>
          <w:sz w:val="22"/>
          <w:szCs w:val="22"/>
          <w:lang w:val="uk-UA"/>
        </w:rPr>
      </w:pPr>
      <w:r w:rsidRPr="00E6480E">
        <w:rPr>
          <w:sz w:val="22"/>
          <w:szCs w:val="22"/>
          <w:lang w:val="uk-UA"/>
        </w:rPr>
        <w:t>6.4. Розмір взаємних заборгованостей визначається на підставі акту звіряння, який затверджується повноважними на те представниками Сторін.</w:t>
      </w:r>
    </w:p>
    <w:p w14:paraId="0B25EE6C" w14:textId="77777777" w:rsidR="00BB219C" w:rsidRPr="00E6480E" w:rsidRDefault="00BB219C" w:rsidP="00BB219C">
      <w:pPr>
        <w:ind w:right="-11" w:firstLine="284"/>
        <w:jc w:val="both"/>
        <w:rPr>
          <w:sz w:val="22"/>
          <w:szCs w:val="22"/>
          <w:lang w:val="uk-UA"/>
        </w:rPr>
      </w:pPr>
    </w:p>
    <w:p w14:paraId="4CBDF000" w14:textId="0D460DB2" w:rsidR="00BB219C" w:rsidRPr="00E6480E" w:rsidRDefault="00BB219C" w:rsidP="00BB219C">
      <w:pPr>
        <w:jc w:val="center"/>
        <w:rPr>
          <w:b/>
          <w:sz w:val="22"/>
          <w:szCs w:val="22"/>
          <w:lang w:val="uk-UA"/>
        </w:rPr>
      </w:pPr>
      <w:r w:rsidRPr="00E6480E">
        <w:rPr>
          <w:b/>
          <w:sz w:val="22"/>
          <w:szCs w:val="22"/>
          <w:lang w:val="uk-UA"/>
        </w:rPr>
        <w:t>Розділ</w:t>
      </w:r>
      <w:r w:rsidRPr="00E6480E" w:rsidDel="009328E0">
        <w:rPr>
          <w:b/>
          <w:sz w:val="22"/>
          <w:szCs w:val="22"/>
          <w:lang w:val="uk-UA"/>
        </w:rPr>
        <w:t xml:space="preserve"> </w:t>
      </w:r>
      <w:r w:rsidRPr="00E6480E">
        <w:rPr>
          <w:b/>
          <w:sz w:val="22"/>
          <w:szCs w:val="22"/>
          <w:lang w:val="uk-UA"/>
        </w:rPr>
        <w:t>7. Обставини непереборної сили.</w:t>
      </w:r>
    </w:p>
    <w:p w14:paraId="2DAD20C5" w14:textId="42AB3422" w:rsidR="00BB219C" w:rsidRPr="00E6480E" w:rsidRDefault="00BB219C" w:rsidP="00BB219C">
      <w:pPr>
        <w:ind w:firstLine="284"/>
        <w:jc w:val="both"/>
        <w:rPr>
          <w:sz w:val="22"/>
          <w:szCs w:val="22"/>
          <w:lang w:val="uk-UA"/>
        </w:rPr>
      </w:pPr>
      <w:r w:rsidRPr="00E6480E">
        <w:rPr>
          <w:sz w:val="22"/>
          <w:szCs w:val="22"/>
          <w:lang w:val="uk-UA"/>
        </w:rPr>
        <w:t xml:space="preserve">7.1.  Сторони звільняються від відповідальності за часткове або повне невиконання обов’язків за даним Договором, якщо таке невиконання викликане обставинами непереборної сили, як то: паводки, землетруси, </w:t>
      </w:r>
      <w:r w:rsidRPr="00E6480E">
        <w:rPr>
          <w:sz w:val="22"/>
          <w:szCs w:val="22"/>
          <w:lang w:val="uk-UA"/>
        </w:rPr>
        <w:lastRenderedPageBreak/>
        <w:t>воєнні дії, інші дії, настання яких не залежить від волі, дій або бездіяльності Сторін, якщо ці обставини виникли після підписання даного Договору. При цьому термін виконання обов’язків за даним Договором подовжується,  відповідно, на строк дії таких обставин.</w:t>
      </w:r>
    </w:p>
    <w:p w14:paraId="65CEE734" w14:textId="22F07783" w:rsidR="00BB219C" w:rsidRPr="00E6480E" w:rsidRDefault="00BB219C" w:rsidP="00BB219C">
      <w:pPr>
        <w:ind w:firstLine="284"/>
        <w:jc w:val="both"/>
        <w:rPr>
          <w:sz w:val="22"/>
          <w:szCs w:val="22"/>
          <w:lang w:val="uk-UA"/>
        </w:rPr>
      </w:pPr>
      <w:r w:rsidRPr="00E6480E">
        <w:rPr>
          <w:sz w:val="22"/>
          <w:szCs w:val="22"/>
          <w:lang w:val="uk-UA"/>
        </w:rPr>
        <w:t xml:space="preserve">7.2. Сторона, що підпала під вплив обставин непереборної сили, повинна негайно повідомити про це письмово другу Сторону. </w:t>
      </w:r>
    </w:p>
    <w:p w14:paraId="4D88943A" w14:textId="03DAD96B" w:rsidR="00BB219C" w:rsidRPr="00E6480E" w:rsidRDefault="00BB219C" w:rsidP="00BB219C">
      <w:pPr>
        <w:ind w:firstLine="284"/>
        <w:jc w:val="both"/>
        <w:rPr>
          <w:sz w:val="22"/>
          <w:szCs w:val="22"/>
          <w:lang w:val="uk-UA"/>
        </w:rPr>
      </w:pPr>
      <w:r w:rsidRPr="00E6480E">
        <w:rPr>
          <w:sz w:val="22"/>
          <w:szCs w:val="22"/>
          <w:lang w:val="uk-UA"/>
        </w:rPr>
        <w:t>7.3. Підтвердженням факту виникнення обставин і періоду дії цих обставин є довідка, видана компетентним органом (ТПП України  чи іншим органом/організацією). Ненадання зазначеної довідки позбавляє Сторону права посилатись на форс-мажор як обставини, що звільняють від відповідальності за невиконання зобов’язань за цим Договором.</w:t>
      </w:r>
    </w:p>
    <w:p w14:paraId="0BAB42D9" w14:textId="3892D3F8" w:rsidR="00BB219C" w:rsidRPr="00E6480E" w:rsidRDefault="00BB219C" w:rsidP="00BB219C">
      <w:pPr>
        <w:pStyle w:val="BodyText1"/>
        <w:ind w:firstLine="284"/>
        <w:rPr>
          <w:lang w:val="uk-UA"/>
        </w:rPr>
      </w:pPr>
      <w:r w:rsidRPr="00E6480E">
        <w:rPr>
          <w:lang w:val="uk-UA"/>
        </w:rPr>
        <w:t>7.4. Якщо дія форс-мажорних обставин перевищує 60 (шістдесят) календарних днів, кожна з Сторін має право припинити дію Договору, попередивши про це іншу Сторону за 7 (сім) днів до запланованої дати припинення. У такому випадку Сторони зобов’язані провести повний взаєморозрахунок.</w:t>
      </w:r>
    </w:p>
    <w:p w14:paraId="44304723" w14:textId="279FDBB4" w:rsidR="00BB219C" w:rsidRPr="00E6480E" w:rsidRDefault="00BB219C" w:rsidP="00BB219C">
      <w:pPr>
        <w:pStyle w:val="BodyText1"/>
        <w:ind w:firstLine="284"/>
        <w:rPr>
          <w:lang w:val="uk-UA"/>
        </w:rPr>
      </w:pPr>
      <w:r w:rsidRPr="00E6480E">
        <w:rPr>
          <w:lang w:val="uk-UA"/>
        </w:rPr>
        <w:t>7.5. У випадку якщо обставини форс-мажор перешкоджають субпідряднику, залученому Підрядником виконувати Роботи за цим Договором, Підрядник зобов’язаний негайно розпочати виконання Робіт самостійно або залучити іншого субпідрядника. Бездіяльність Підрядника протягом періоду впливу обставин форс-мажор на належне виконання Робіт залученим останнім субпідрядником є підставою для нарахування штрафних санкцій за порушення строків виконання Робіт за цим Договором.</w:t>
      </w:r>
    </w:p>
    <w:p w14:paraId="4D89AB93" w14:textId="224B7D4A" w:rsidR="00FE38DE" w:rsidRPr="00E6480E" w:rsidRDefault="00FE38DE" w:rsidP="00BB219C">
      <w:pPr>
        <w:widowControl w:val="0"/>
        <w:ind w:right="-11" w:firstLine="284"/>
        <w:jc w:val="center"/>
        <w:rPr>
          <w:bCs/>
          <w:sz w:val="22"/>
          <w:szCs w:val="22"/>
          <w:lang w:val="uk-UA"/>
        </w:rPr>
      </w:pPr>
    </w:p>
    <w:p w14:paraId="5622542C" w14:textId="534A0A4B" w:rsidR="002752A5" w:rsidRPr="00E6480E" w:rsidRDefault="00BB219C" w:rsidP="00D176E8">
      <w:pPr>
        <w:ind w:right="-11"/>
        <w:jc w:val="center"/>
        <w:rPr>
          <w:b/>
          <w:sz w:val="22"/>
          <w:szCs w:val="22"/>
          <w:lang w:val="uk-UA"/>
        </w:rPr>
      </w:pPr>
      <w:r w:rsidRPr="00E6480E">
        <w:rPr>
          <w:b/>
          <w:sz w:val="22"/>
          <w:szCs w:val="22"/>
          <w:lang w:val="uk-UA"/>
        </w:rPr>
        <w:t>Розділ</w:t>
      </w:r>
      <w:r w:rsidRPr="00E6480E" w:rsidDel="009328E0">
        <w:rPr>
          <w:b/>
          <w:sz w:val="22"/>
          <w:szCs w:val="22"/>
          <w:lang w:val="uk-UA"/>
        </w:rPr>
        <w:t xml:space="preserve"> </w:t>
      </w:r>
      <w:r w:rsidRPr="00E6480E">
        <w:rPr>
          <w:b/>
          <w:sz w:val="22"/>
          <w:szCs w:val="22"/>
          <w:lang w:val="uk-UA"/>
        </w:rPr>
        <w:t>8</w:t>
      </w:r>
      <w:r w:rsidR="002752A5" w:rsidRPr="00E6480E">
        <w:rPr>
          <w:b/>
          <w:sz w:val="22"/>
          <w:szCs w:val="22"/>
          <w:lang w:val="uk-UA"/>
        </w:rPr>
        <w:t>. К</w:t>
      </w:r>
      <w:r w:rsidRPr="00E6480E">
        <w:rPr>
          <w:b/>
          <w:sz w:val="22"/>
          <w:szCs w:val="22"/>
          <w:lang w:val="uk-UA"/>
        </w:rPr>
        <w:t>онфіденційність.</w:t>
      </w:r>
    </w:p>
    <w:p w14:paraId="794DCD92" w14:textId="2AF03356" w:rsidR="002752A5" w:rsidRPr="00E6480E" w:rsidRDefault="00BB219C" w:rsidP="00BB219C">
      <w:pPr>
        <w:ind w:right="-11" w:firstLine="284"/>
        <w:jc w:val="both"/>
        <w:rPr>
          <w:sz w:val="22"/>
          <w:szCs w:val="22"/>
          <w:lang w:val="uk-UA"/>
        </w:rPr>
      </w:pPr>
      <w:r w:rsidRPr="00E6480E">
        <w:rPr>
          <w:sz w:val="22"/>
          <w:szCs w:val="22"/>
          <w:lang w:val="uk-UA"/>
        </w:rPr>
        <w:t>8</w:t>
      </w:r>
      <w:r w:rsidR="002752A5" w:rsidRPr="00E6480E">
        <w:rPr>
          <w:sz w:val="22"/>
          <w:szCs w:val="22"/>
          <w:lang w:val="uk-UA"/>
        </w:rPr>
        <w:t xml:space="preserve">.1.   </w:t>
      </w:r>
      <w:r w:rsidR="00035AC4" w:rsidRPr="00E6480E">
        <w:rPr>
          <w:sz w:val="22"/>
          <w:szCs w:val="22"/>
          <w:lang w:val="uk-UA"/>
        </w:rPr>
        <w:t>Підрядник</w:t>
      </w:r>
      <w:r w:rsidR="002752A5" w:rsidRPr="00E6480E">
        <w:rPr>
          <w:sz w:val="22"/>
          <w:szCs w:val="22"/>
          <w:lang w:val="uk-UA"/>
        </w:rPr>
        <w:t xml:space="preserve"> зобов’язується зберігати в таємниці інформацію відносно положень цього  Договору, зокрема (але не винятково), зміст положень даного Договору і будь-які дані, отримані ним у зв’язку з цим Договором, та не розголошувати цю інформацію повністю або частково будь-яким чином третім особам без письмової згоди на те Замовника, за винятком надання інформації на запит уповноважених державних органів у випадках і в порядку, передбаченому діючим законодавством України.  </w:t>
      </w:r>
    </w:p>
    <w:p w14:paraId="38D45572" w14:textId="5D637A8F" w:rsidR="002752A5" w:rsidRPr="00E6480E" w:rsidRDefault="00BB219C" w:rsidP="00BB219C">
      <w:pPr>
        <w:ind w:right="-11" w:firstLine="284"/>
        <w:jc w:val="both"/>
        <w:rPr>
          <w:sz w:val="22"/>
          <w:szCs w:val="22"/>
          <w:lang w:val="uk-UA"/>
        </w:rPr>
      </w:pPr>
      <w:r w:rsidRPr="00E6480E">
        <w:rPr>
          <w:sz w:val="22"/>
          <w:szCs w:val="22"/>
          <w:lang w:val="uk-UA"/>
        </w:rPr>
        <w:t>8</w:t>
      </w:r>
      <w:r w:rsidR="002752A5" w:rsidRPr="00E6480E">
        <w:rPr>
          <w:sz w:val="22"/>
          <w:szCs w:val="22"/>
          <w:lang w:val="uk-UA"/>
        </w:rPr>
        <w:t xml:space="preserve">.1.1. Вказана вище вимога про нерозголошення конфіденційної інформації поширюється на всіх співробітників </w:t>
      </w:r>
      <w:r w:rsidR="00035AC4" w:rsidRPr="00E6480E">
        <w:rPr>
          <w:sz w:val="22"/>
          <w:szCs w:val="22"/>
          <w:lang w:val="uk-UA"/>
        </w:rPr>
        <w:t>Підрядник</w:t>
      </w:r>
      <w:r w:rsidR="002752A5" w:rsidRPr="00E6480E">
        <w:rPr>
          <w:sz w:val="22"/>
          <w:szCs w:val="22"/>
          <w:lang w:val="uk-UA"/>
        </w:rPr>
        <w:t>а і залучених ним третіх осіб, задіяних при виконанні даного Договору або тих які мають доступ до Договору і пов’язаних з ним документами, що мають доступ на об’єкти Замовника у випадках і порядку, передбачених цим Договором.</w:t>
      </w:r>
    </w:p>
    <w:p w14:paraId="44DED68C" w14:textId="39C4A035" w:rsidR="002752A5" w:rsidRPr="00E6480E" w:rsidRDefault="00BB219C" w:rsidP="00BB219C">
      <w:pPr>
        <w:ind w:right="-11" w:firstLine="284"/>
        <w:jc w:val="both"/>
        <w:rPr>
          <w:sz w:val="22"/>
          <w:szCs w:val="22"/>
          <w:lang w:val="uk-UA"/>
        </w:rPr>
      </w:pPr>
      <w:r w:rsidRPr="00E6480E">
        <w:rPr>
          <w:sz w:val="22"/>
          <w:szCs w:val="22"/>
          <w:lang w:val="uk-UA"/>
        </w:rPr>
        <w:t>8</w:t>
      </w:r>
      <w:r w:rsidR="002752A5" w:rsidRPr="00E6480E">
        <w:rPr>
          <w:sz w:val="22"/>
          <w:szCs w:val="22"/>
          <w:lang w:val="uk-UA"/>
        </w:rPr>
        <w:t xml:space="preserve">.1.2. Вимога про нерозголошення конфіденційної інформації, вказана в п. </w:t>
      </w:r>
      <w:r w:rsidRPr="00E6480E">
        <w:rPr>
          <w:sz w:val="22"/>
          <w:szCs w:val="22"/>
          <w:lang w:val="uk-UA"/>
        </w:rPr>
        <w:t>8</w:t>
      </w:r>
      <w:r w:rsidR="002752A5" w:rsidRPr="00E6480E">
        <w:rPr>
          <w:sz w:val="22"/>
          <w:szCs w:val="22"/>
          <w:lang w:val="uk-UA"/>
        </w:rPr>
        <w:t>.1 вище, дійсна протягом всього терміну дії даного Договору, а також протягом двох послідовних років з моменту його припинення.</w:t>
      </w:r>
    </w:p>
    <w:p w14:paraId="0B39531C" w14:textId="77777777" w:rsidR="00734288" w:rsidRPr="00E6480E" w:rsidRDefault="00BB219C" w:rsidP="00734288">
      <w:pPr>
        <w:ind w:right="-11" w:firstLine="284"/>
        <w:jc w:val="both"/>
        <w:rPr>
          <w:sz w:val="22"/>
          <w:szCs w:val="22"/>
          <w:lang w:val="uk-UA"/>
        </w:rPr>
      </w:pPr>
      <w:r w:rsidRPr="00E6480E">
        <w:rPr>
          <w:sz w:val="22"/>
          <w:szCs w:val="22"/>
          <w:lang w:val="uk-UA"/>
        </w:rPr>
        <w:t>8</w:t>
      </w:r>
      <w:r w:rsidR="002752A5" w:rsidRPr="00E6480E">
        <w:rPr>
          <w:sz w:val="22"/>
          <w:szCs w:val="22"/>
          <w:lang w:val="uk-UA"/>
        </w:rPr>
        <w:t xml:space="preserve">.1.3. За порушення зобов’язань, передбачених пп. </w:t>
      </w:r>
      <w:r w:rsidRPr="00E6480E">
        <w:rPr>
          <w:sz w:val="22"/>
          <w:szCs w:val="22"/>
          <w:lang w:val="uk-UA"/>
        </w:rPr>
        <w:t>8</w:t>
      </w:r>
      <w:r w:rsidR="002752A5" w:rsidRPr="00E6480E">
        <w:rPr>
          <w:sz w:val="22"/>
          <w:szCs w:val="22"/>
          <w:lang w:val="uk-UA"/>
        </w:rPr>
        <w:t xml:space="preserve">.1. – </w:t>
      </w:r>
      <w:r w:rsidRPr="00E6480E">
        <w:rPr>
          <w:sz w:val="22"/>
          <w:szCs w:val="22"/>
          <w:lang w:val="uk-UA"/>
        </w:rPr>
        <w:t>8</w:t>
      </w:r>
      <w:r w:rsidR="002752A5" w:rsidRPr="00E6480E">
        <w:rPr>
          <w:sz w:val="22"/>
          <w:szCs w:val="22"/>
          <w:lang w:val="uk-UA"/>
        </w:rPr>
        <w:t xml:space="preserve">.1.2 Договору </w:t>
      </w:r>
      <w:r w:rsidR="00035AC4" w:rsidRPr="00E6480E">
        <w:rPr>
          <w:sz w:val="22"/>
          <w:szCs w:val="22"/>
          <w:lang w:val="uk-UA"/>
        </w:rPr>
        <w:t>Підрядник</w:t>
      </w:r>
      <w:r w:rsidR="002752A5" w:rsidRPr="00E6480E">
        <w:rPr>
          <w:sz w:val="22"/>
          <w:szCs w:val="22"/>
          <w:lang w:val="uk-UA"/>
        </w:rPr>
        <w:t xml:space="preserve"> несе відповідальність в розмірі завданих Замовнику таким розголошенням збитків додатково до будь-яких інших санкцій, передбачених цим Договором.</w:t>
      </w:r>
    </w:p>
    <w:p w14:paraId="06A593E2" w14:textId="1C60D732" w:rsidR="00734288" w:rsidRPr="00E6480E" w:rsidRDefault="00734288" w:rsidP="00734288">
      <w:pPr>
        <w:ind w:right="-11" w:firstLine="284"/>
        <w:jc w:val="both"/>
        <w:rPr>
          <w:sz w:val="22"/>
          <w:szCs w:val="22"/>
          <w:lang w:val="uk-UA"/>
        </w:rPr>
      </w:pPr>
      <w:r w:rsidRPr="00E6480E">
        <w:rPr>
          <w:sz w:val="22"/>
          <w:szCs w:val="22"/>
          <w:lang w:val="uk-UA"/>
        </w:rPr>
        <w:t>8.1.4. Не є порушенням умов про конфіденційність передача інформації акціонерам (власникам) Сторони, аудиторським компаніям, які надають послуги Стороні, та компаніям групи ОТП.</w:t>
      </w:r>
    </w:p>
    <w:p w14:paraId="13E9AD2F" w14:textId="77777777" w:rsidR="00734288" w:rsidRPr="00E6480E" w:rsidRDefault="00734288" w:rsidP="00BB219C">
      <w:pPr>
        <w:ind w:right="-11" w:firstLine="284"/>
        <w:jc w:val="both"/>
        <w:rPr>
          <w:sz w:val="22"/>
          <w:szCs w:val="22"/>
          <w:lang w:val="uk-UA"/>
        </w:rPr>
      </w:pPr>
    </w:p>
    <w:p w14:paraId="541CA9FA" w14:textId="21602DC8" w:rsidR="00BB219C" w:rsidRPr="00E6480E" w:rsidRDefault="00BB219C" w:rsidP="00BB219C">
      <w:pPr>
        <w:jc w:val="center"/>
        <w:rPr>
          <w:b/>
          <w:sz w:val="22"/>
          <w:szCs w:val="22"/>
          <w:lang w:val="uk-UA"/>
        </w:rPr>
      </w:pPr>
      <w:r w:rsidRPr="00E6480E">
        <w:rPr>
          <w:b/>
          <w:sz w:val="22"/>
          <w:szCs w:val="22"/>
          <w:lang w:val="uk-UA"/>
        </w:rPr>
        <w:t>Розділ</w:t>
      </w:r>
      <w:r w:rsidRPr="00E6480E" w:rsidDel="009328E0">
        <w:rPr>
          <w:b/>
          <w:sz w:val="22"/>
          <w:szCs w:val="22"/>
          <w:lang w:val="uk-UA"/>
        </w:rPr>
        <w:t xml:space="preserve"> </w:t>
      </w:r>
      <w:r w:rsidRPr="00E6480E">
        <w:rPr>
          <w:b/>
          <w:sz w:val="22"/>
          <w:szCs w:val="22"/>
          <w:lang w:val="uk-UA"/>
        </w:rPr>
        <w:t xml:space="preserve">9. Інші умови. </w:t>
      </w:r>
    </w:p>
    <w:p w14:paraId="13928670" w14:textId="30DC2A1C" w:rsidR="003B38E5" w:rsidRPr="003B38E5" w:rsidRDefault="00BB219C" w:rsidP="003B38E5">
      <w:pPr>
        <w:shd w:val="clear" w:color="auto" w:fill="FFFFFF"/>
        <w:ind w:firstLine="284"/>
        <w:jc w:val="both"/>
        <w:rPr>
          <w:sz w:val="22"/>
          <w:szCs w:val="22"/>
          <w:lang w:val="uk-UA"/>
        </w:rPr>
      </w:pPr>
      <w:r w:rsidRPr="00E6480E">
        <w:rPr>
          <w:sz w:val="22"/>
          <w:szCs w:val="22"/>
          <w:lang w:val="uk-UA"/>
        </w:rPr>
        <w:t xml:space="preserve">9.1. </w:t>
      </w:r>
      <w:r w:rsidR="003B38E5" w:rsidRPr="003B38E5">
        <w:rPr>
          <w:sz w:val="22"/>
          <w:szCs w:val="22"/>
          <w:lang w:val="uk-UA"/>
        </w:rPr>
        <w:t>Договір може бути однократно пролонговано на 1 (один) календарний рік за умови, що Постачальник, не менш, ніж за 30 (тридцять) календарних днів до спливу строку дії Договору письмово повідомить Замовника про наміри продовжити дію Договору без зміни його умов. У випадку такого письмового підтвердження умов Договір вважається продовженим на наступний календарний рік на тих же умовах з укладенням Додаткової угоди з цього приводу.</w:t>
      </w:r>
    </w:p>
    <w:p w14:paraId="16A52596" w14:textId="749D6E92" w:rsidR="00BB219C" w:rsidRPr="00E6480E" w:rsidRDefault="00BB219C" w:rsidP="00BB219C">
      <w:pPr>
        <w:shd w:val="clear" w:color="auto" w:fill="FFFFFF"/>
        <w:ind w:firstLine="284"/>
        <w:jc w:val="both"/>
        <w:rPr>
          <w:sz w:val="22"/>
          <w:szCs w:val="22"/>
          <w:lang w:val="uk-UA"/>
        </w:rPr>
      </w:pPr>
      <w:r w:rsidRPr="00E6480E">
        <w:rPr>
          <w:sz w:val="22"/>
          <w:szCs w:val="22"/>
          <w:lang w:val="uk-UA"/>
        </w:rPr>
        <w:t xml:space="preserve">9.2. Положення Договору стосовно вимог нерозголошення конфіденційної інформації згідно з цим Договором діють до закінчення строку щодо нерозголошення зазначеної інформації, вказаного у Договорі. </w:t>
      </w:r>
    </w:p>
    <w:p w14:paraId="589FAEB4" w14:textId="7C6CE022" w:rsidR="00BB219C" w:rsidRPr="00E6480E" w:rsidRDefault="00BB219C" w:rsidP="00BB219C">
      <w:pPr>
        <w:ind w:firstLine="284"/>
        <w:jc w:val="both"/>
        <w:rPr>
          <w:sz w:val="22"/>
          <w:szCs w:val="22"/>
          <w:lang w:val="uk-UA"/>
        </w:rPr>
      </w:pPr>
      <w:r w:rsidRPr="00E6480E">
        <w:rPr>
          <w:sz w:val="22"/>
          <w:szCs w:val="22"/>
          <w:lang w:val="uk-UA"/>
        </w:rPr>
        <w:t>9.3. Всі зміни та доповнення  до цього Договору є дійсними лише у тому випадку, коли вони укладені  у письмовій формі, підписані уповноваженими представниками Сторін і скріплені печатками Сторін.</w:t>
      </w:r>
    </w:p>
    <w:p w14:paraId="00FE069D" w14:textId="53CA49C7" w:rsidR="00BB219C" w:rsidRPr="00E6480E" w:rsidRDefault="00BB219C" w:rsidP="00BB219C">
      <w:pPr>
        <w:ind w:firstLine="284"/>
        <w:jc w:val="both"/>
        <w:rPr>
          <w:noProof/>
          <w:sz w:val="22"/>
          <w:szCs w:val="22"/>
          <w:lang w:val="uk-UA"/>
        </w:rPr>
      </w:pPr>
      <w:r w:rsidRPr="00E6480E">
        <w:rPr>
          <w:sz w:val="22"/>
          <w:szCs w:val="22"/>
          <w:lang w:val="uk-UA"/>
        </w:rPr>
        <w:t xml:space="preserve">9.4. </w:t>
      </w:r>
      <w:r w:rsidRPr="00E6480E">
        <w:rPr>
          <w:noProof/>
          <w:sz w:val="22"/>
          <w:szCs w:val="22"/>
          <w:lang w:val="uk-UA"/>
        </w:rPr>
        <w:t>Усі правовідносини, що виникають з цього Договору або пов’язані з ним, регламентуються цим Договором нормами чинного законодавства України, а також застосовуваними до таких правовідносин звичаями ділового обороту на підставі принципів добросовісності, розумності та справедливості.</w:t>
      </w:r>
    </w:p>
    <w:p w14:paraId="2C5052A2" w14:textId="67E9B5FD" w:rsidR="00BB219C" w:rsidRPr="00E6480E" w:rsidRDefault="00BB219C" w:rsidP="00BB219C">
      <w:pPr>
        <w:ind w:firstLine="284"/>
        <w:jc w:val="both"/>
        <w:rPr>
          <w:sz w:val="22"/>
          <w:szCs w:val="22"/>
          <w:lang w:val="uk-UA"/>
        </w:rPr>
      </w:pPr>
      <w:r w:rsidRPr="00E6480E">
        <w:rPr>
          <w:sz w:val="22"/>
          <w:szCs w:val="22"/>
          <w:lang w:val="uk-UA"/>
        </w:rPr>
        <w:t>9.5. Цей Договір складений при повному розумінні Сторонами його умов та термінології, українською мовою, у двох автентичних примірниках, по одному для кожної зі Сторін, кожен з екземплярів має однакову юридичну силу.</w:t>
      </w:r>
    </w:p>
    <w:p w14:paraId="207EE107" w14:textId="70D36988" w:rsidR="00BB219C" w:rsidRPr="00E6480E" w:rsidRDefault="003D056F" w:rsidP="00BB219C">
      <w:pPr>
        <w:ind w:firstLine="284"/>
        <w:jc w:val="both"/>
        <w:rPr>
          <w:sz w:val="22"/>
          <w:szCs w:val="22"/>
          <w:lang w:val="uk-UA"/>
        </w:rPr>
      </w:pPr>
      <w:r w:rsidRPr="00E6480E">
        <w:rPr>
          <w:sz w:val="22"/>
          <w:szCs w:val="22"/>
          <w:lang w:val="uk-UA"/>
        </w:rPr>
        <w:t>9</w:t>
      </w:r>
      <w:r w:rsidR="00BB219C" w:rsidRPr="00E6480E">
        <w:rPr>
          <w:sz w:val="22"/>
          <w:szCs w:val="22"/>
          <w:lang w:val="uk-UA"/>
        </w:rPr>
        <w:t>.6. Кожна із Сторін підтверджує, що :</w:t>
      </w:r>
    </w:p>
    <w:p w14:paraId="3E8B9628" w14:textId="77777777" w:rsidR="00BB219C" w:rsidRPr="00E6480E" w:rsidRDefault="00BB219C" w:rsidP="005A1934">
      <w:pPr>
        <w:numPr>
          <w:ilvl w:val="0"/>
          <w:numId w:val="15"/>
        </w:numPr>
        <w:ind w:left="567" w:hanging="141"/>
        <w:jc w:val="both"/>
        <w:rPr>
          <w:sz w:val="22"/>
          <w:szCs w:val="22"/>
          <w:lang w:val="uk-UA"/>
        </w:rPr>
      </w:pPr>
      <w:r w:rsidRPr="00E6480E">
        <w:rPr>
          <w:sz w:val="22"/>
          <w:szCs w:val="22"/>
          <w:lang w:val="uk-UA"/>
        </w:rPr>
        <w:t xml:space="preserve">вона має всі передбачені чинним законодавством та установчими документами  Сторони повноваження на укладення цього Договору; </w:t>
      </w:r>
    </w:p>
    <w:p w14:paraId="0C0C5F1A" w14:textId="77777777" w:rsidR="00BB219C" w:rsidRPr="00E6480E" w:rsidRDefault="00BB219C" w:rsidP="005A1934">
      <w:pPr>
        <w:numPr>
          <w:ilvl w:val="0"/>
          <w:numId w:val="15"/>
        </w:numPr>
        <w:ind w:left="567" w:hanging="141"/>
        <w:jc w:val="both"/>
        <w:rPr>
          <w:sz w:val="22"/>
          <w:szCs w:val="22"/>
          <w:lang w:val="uk-UA"/>
        </w:rPr>
      </w:pPr>
      <w:r w:rsidRPr="00E6480E">
        <w:rPr>
          <w:sz w:val="22"/>
          <w:szCs w:val="22"/>
          <w:lang w:val="uk-UA"/>
        </w:rPr>
        <w:t xml:space="preserve">представник Сторони, що підписує Договір, має всі передбачені чинним законодавством  і установчими документами  Сторони  повноваження представляти Сторону  і підписувати від її  імені цей Договір; </w:t>
      </w:r>
    </w:p>
    <w:p w14:paraId="51A92D14" w14:textId="77777777" w:rsidR="00BB219C" w:rsidRPr="00E6480E" w:rsidRDefault="00BB219C" w:rsidP="005A1934">
      <w:pPr>
        <w:numPr>
          <w:ilvl w:val="0"/>
          <w:numId w:val="15"/>
        </w:numPr>
        <w:ind w:left="567" w:hanging="141"/>
        <w:jc w:val="both"/>
        <w:rPr>
          <w:sz w:val="22"/>
          <w:szCs w:val="22"/>
          <w:lang w:val="uk-UA"/>
        </w:rPr>
      </w:pPr>
      <w:r w:rsidRPr="00E6480E">
        <w:rPr>
          <w:sz w:val="22"/>
          <w:szCs w:val="22"/>
          <w:lang w:val="uk-UA"/>
        </w:rPr>
        <w:t>не вимагається жодних попередніх та/чи наступних узгоджень підписання Договору;</w:t>
      </w:r>
    </w:p>
    <w:p w14:paraId="623340CA" w14:textId="77777777" w:rsidR="00BB219C" w:rsidRPr="00E6480E" w:rsidRDefault="00BB219C" w:rsidP="005A1934">
      <w:pPr>
        <w:numPr>
          <w:ilvl w:val="0"/>
          <w:numId w:val="15"/>
        </w:numPr>
        <w:ind w:left="567" w:hanging="141"/>
        <w:jc w:val="both"/>
        <w:rPr>
          <w:sz w:val="22"/>
          <w:szCs w:val="22"/>
          <w:lang w:val="uk-UA"/>
        </w:rPr>
      </w:pPr>
      <w:r w:rsidRPr="00E6480E">
        <w:rPr>
          <w:sz w:val="22"/>
          <w:szCs w:val="22"/>
          <w:lang w:val="uk-UA"/>
        </w:rPr>
        <w:t>не  існує жодних обмежень на укладення Стороною (підписання представником Сторони) цього Договору.</w:t>
      </w:r>
    </w:p>
    <w:p w14:paraId="63496E21" w14:textId="6C43DF62" w:rsidR="00BB219C" w:rsidRPr="00E6480E" w:rsidRDefault="003D056F" w:rsidP="00BB219C">
      <w:pPr>
        <w:ind w:firstLine="284"/>
        <w:jc w:val="both"/>
        <w:rPr>
          <w:sz w:val="22"/>
          <w:szCs w:val="22"/>
          <w:lang w:val="uk-UA"/>
        </w:rPr>
      </w:pPr>
      <w:r w:rsidRPr="00E6480E">
        <w:rPr>
          <w:sz w:val="22"/>
          <w:szCs w:val="22"/>
          <w:lang w:val="uk-UA"/>
        </w:rPr>
        <w:t>9</w:t>
      </w:r>
      <w:r w:rsidR="00BB219C" w:rsidRPr="00E6480E">
        <w:rPr>
          <w:sz w:val="22"/>
          <w:szCs w:val="22"/>
          <w:lang w:val="uk-UA"/>
        </w:rPr>
        <w:t xml:space="preserve">.7. Якщо будь-які положення цього Договору  прийдуть у протиріччя із вимогами діючого законодавства, це не впливає на чинність всього Договору. Сторони повинні замінити положення, які не відповідають вимогам чинного законодавства такими положеннями, які їм відповідають. </w:t>
      </w:r>
    </w:p>
    <w:p w14:paraId="1312E5A5" w14:textId="1390E862" w:rsidR="00BB219C" w:rsidRPr="00E6480E" w:rsidRDefault="003D056F" w:rsidP="00BB219C">
      <w:pPr>
        <w:ind w:firstLine="284"/>
        <w:jc w:val="both"/>
        <w:rPr>
          <w:sz w:val="22"/>
          <w:szCs w:val="22"/>
          <w:lang w:val="uk-UA"/>
        </w:rPr>
      </w:pPr>
      <w:r w:rsidRPr="00E6480E">
        <w:rPr>
          <w:sz w:val="22"/>
          <w:szCs w:val="22"/>
          <w:lang w:val="uk-UA"/>
        </w:rPr>
        <w:lastRenderedPageBreak/>
        <w:t>9</w:t>
      </w:r>
      <w:r w:rsidR="00BB219C" w:rsidRPr="00E6480E">
        <w:rPr>
          <w:sz w:val="22"/>
          <w:szCs w:val="22"/>
          <w:lang w:val="uk-UA"/>
        </w:rPr>
        <w:t xml:space="preserve">.8. У разі зміни адреси чи реквізитів однієї із Сторін, вказаних в Розділі </w:t>
      </w:r>
      <w:r w:rsidR="005A1934" w:rsidRPr="00E6480E">
        <w:rPr>
          <w:sz w:val="22"/>
          <w:szCs w:val="22"/>
          <w:lang w:val="uk-UA"/>
        </w:rPr>
        <w:t>11</w:t>
      </w:r>
      <w:r w:rsidR="00BB219C" w:rsidRPr="00E6480E">
        <w:rPr>
          <w:sz w:val="22"/>
          <w:szCs w:val="22"/>
          <w:lang w:val="uk-UA"/>
        </w:rPr>
        <w:t>. цього Договору, така Сторона зобов’язана письмово повідомити про це іншу Сторону не пізніше ніж через 5 (п’ять) робочих днів з дати таких змін.</w:t>
      </w:r>
    </w:p>
    <w:p w14:paraId="5700B5DE" w14:textId="0554E323" w:rsidR="00BB219C" w:rsidRPr="00E6480E" w:rsidRDefault="003D056F" w:rsidP="00BB219C">
      <w:pPr>
        <w:ind w:firstLine="284"/>
        <w:jc w:val="both"/>
        <w:rPr>
          <w:sz w:val="22"/>
          <w:szCs w:val="22"/>
          <w:lang w:val="uk-UA"/>
        </w:rPr>
      </w:pPr>
      <w:r w:rsidRPr="00E6480E">
        <w:rPr>
          <w:sz w:val="22"/>
          <w:szCs w:val="22"/>
          <w:lang w:val="uk-UA"/>
        </w:rPr>
        <w:t>9</w:t>
      </w:r>
      <w:r w:rsidR="00BB219C" w:rsidRPr="00E6480E">
        <w:rPr>
          <w:sz w:val="22"/>
          <w:szCs w:val="22"/>
          <w:lang w:val="uk-UA"/>
        </w:rPr>
        <w:t>.9. Використання при вчиненні цього Договору, а також оформлення будь-яких документів пов’язаних з його виконанням, факсимільного відтворення підпису за допомогою засобів механічного або іншого копіювання (у т.ч. використання факсиміле), електронно-числового підпису або іншого аналога власноручного підпису не допускається.</w:t>
      </w:r>
    </w:p>
    <w:p w14:paraId="514DF810" w14:textId="549B2933" w:rsidR="00BB219C" w:rsidRPr="00E6480E" w:rsidRDefault="003D056F" w:rsidP="00BB219C">
      <w:pPr>
        <w:ind w:firstLine="284"/>
        <w:jc w:val="both"/>
        <w:rPr>
          <w:sz w:val="22"/>
          <w:szCs w:val="22"/>
          <w:lang w:val="uk-UA"/>
        </w:rPr>
      </w:pPr>
      <w:r w:rsidRPr="00E6480E">
        <w:rPr>
          <w:sz w:val="22"/>
          <w:szCs w:val="22"/>
          <w:lang w:val="uk-UA"/>
        </w:rPr>
        <w:t>9</w:t>
      </w:r>
      <w:r w:rsidR="00BB219C" w:rsidRPr="00E6480E">
        <w:rPr>
          <w:sz w:val="22"/>
          <w:szCs w:val="22"/>
          <w:lang w:val="uk-UA"/>
        </w:rPr>
        <w:t>.10. Заголовки статей і параграфів у цьому Договорі використовуються для зручності і не впливають на тлумачення положень цього Договору.</w:t>
      </w:r>
    </w:p>
    <w:p w14:paraId="373265AA" w14:textId="0D4C1AE1" w:rsidR="00BB219C" w:rsidRPr="00E6480E" w:rsidRDefault="003D056F" w:rsidP="00BB219C">
      <w:pPr>
        <w:ind w:firstLine="284"/>
        <w:jc w:val="both"/>
        <w:rPr>
          <w:sz w:val="22"/>
          <w:szCs w:val="22"/>
          <w:lang w:val="uk-UA"/>
        </w:rPr>
      </w:pPr>
      <w:r w:rsidRPr="00E6480E">
        <w:rPr>
          <w:sz w:val="22"/>
          <w:szCs w:val="22"/>
          <w:lang w:val="uk-UA"/>
        </w:rPr>
        <w:t>9</w:t>
      </w:r>
      <w:r w:rsidR="00BB219C" w:rsidRPr="00E6480E">
        <w:rPr>
          <w:sz w:val="22"/>
          <w:szCs w:val="22"/>
          <w:lang w:val="uk-UA"/>
        </w:rPr>
        <w:t>.12. Сторони несуть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зміну свого місцезнаходження, платіжних й інших реквізитів, а у разі неповідомлення несуть ризик настання пов’язаних із цим несприятливих наслідків.</w:t>
      </w:r>
    </w:p>
    <w:p w14:paraId="2372FB28" w14:textId="64701C88" w:rsidR="00BB219C" w:rsidRPr="00E6480E" w:rsidRDefault="003D056F" w:rsidP="00BB219C">
      <w:pPr>
        <w:ind w:firstLine="284"/>
        <w:jc w:val="both"/>
        <w:rPr>
          <w:sz w:val="22"/>
          <w:szCs w:val="22"/>
          <w:lang w:val="uk-UA"/>
        </w:rPr>
      </w:pPr>
      <w:r w:rsidRPr="00E6480E">
        <w:rPr>
          <w:sz w:val="22"/>
          <w:szCs w:val="22"/>
          <w:lang w:val="uk-UA"/>
        </w:rPr>
        <w:t>9</w:t>
      </w:r>
      <w:r w:rsidR="00BB219C" w:rsidRPr="00E6480E">
        <w:rPr>
          <w:sz w:val="22"/>
          <w:szCs w:val="22"/>
          <w:lang w:val="uk-UA"/>
        </w:rPr>
        <w:t>.13. Одностороння відмова від виконання зобов’язань за цим Договором та додатковими угодами до нього не допускається.</w:t>
      </w:r>
    </w:p>
    <w:p w14:paraId="0D1A038D" w14:textId="306022C5" w:rsidR="00BB219C" w:rsidRPr="00E6480E" w:rsidRDefault="003D056F" w:rsidP="00BB219C">
      <w:pPr>
        <w:tabs>
          <w:tab w:val="num" w:pos="0"/>
        </w:tabs>
        <w:ind w:firstLine="284"/>
        <w:jc w:val="both"/>
        <w:rPr>
          <w:sz w:val="22"/>
          <w:szCs w:val="22"/>
          <w:lang w:val="uk-UA"/>
        </w:rPr>
      </w:pPr>
      <w:r w:rsidRPr="00E6480E">
        <w:rPr>
          <w:sz w:val="22"/>
          <w:szCs w:val="22"/>
          <w:lang w:val="uk-UA"/>
        </w:rPr>
        <w:t>9</w:t>
      </w:r>
      <w:r w:rsidR="00BB219C" w:rsidRPr="00E6480E">
        <w:rPr>
          <w:sz w:val="22"/>
          <w:szCs w:val="22"/>
          <w:lang w:val="uk-UA"/>
        </w:rPr>
        <w:t xml:space="preserve">.14. Усі акти, виставлені Підрядником Замовнику, вважаються отриманими за наявності підпису про отримання уповноваженого представника Замовника або штампу </w:t>
      </w:r>
      <w:r w:rsidR="003B14FE" w:rsidRPr="00E6480E">
        <w:rPr>
          <w:sz w:val="22"/>
          <w:szCs w:val="22"/>
          <w:lang w:val="uk-UA"/>
        </w:rPr>
        <w:t>Замовника</w:t>
      </w:r>
      <w:r w:rsidR="0024121E" w:rsidRPr="00E6480E">
        <w:rPr>
          <w:sz w:val="22"/>
          <w:szCs w:val="22"/>
          <w:lang w:val="uk-UA"/>
        </w:rPr>
        <w:t xml:space="preserve"> </w:t>
      </w:r>
      <w:r w:rsidR="00BB219C" w:rsidRPr="00E6480E">
        <w:rPr>
          <w:sz w:val="22"/>
          <w:szCs w:val="22"/>
          <w:lang w:val="uk-UA"/>
        </w:rPr>
        <w:t>про реєстрацію вхідної кореспонденції.</w:t>
      </w:r>
    </w:p>
    <w:p w14:paraId="3A06FFC8" w14:textId="1C064DCF" w:rsidR="00BB219C" w:rsidRPr="00E6480E" w:rsidRDefault="003D056F" w:rsidP="00BB219C">
      <w:pPr>
        <w:tabs>
          <w:tab w:val="num" w:pos="0"/>
        </w:tabs>
        <w:ind w:firstLine="284"/>
        <w:jc w:val="both"/>
        <w:rPr>
          <w:sz w:val="22"/>
          <w:szCs w:val="22"/>
          <w:lang w:val="uk-UA"/>
        </w:rPr>
      </w:pPr>
      <w:r w:rsidRPr="00E6480E">
        <w:rPr>
          <w:sz w:val="22"/>
          <w:szCs w:val="22"/>
          <w:lang w:val="uk-UA"/>
        </w:rPr>
        <w:t>9</w:t>
      </w:r>
      <w:r w:rsidR="00BB219C" w:rsidRPr="00E6480E">
        <w:rPr>
          <w:sz w:val="22"/>
          <w:szCs w:val="22"/>
          <w:lang w:val="uk-UA"/>
        </w:rPr>
        <w:t>.15. У випадку наявності додаткових угод/договорів, положення яких суперечать цьому Договору переважну силу має документ, укладений Сторонами пізніше.</w:t>
      </w:r>
    </w:p>
    <w:p w14:paraId="398F610A" w14:textId="1191721E" w:rsidR="00BB219C" w:rsidRPr="00E6480E" w:rsidRDefault="003D056F" w:rsidP="00BB219C">
      <w:pPr>
        <w:tabs>
          <w:tab w:val="num" w:pos="0"/>
        </w:tabs>
        <w:ind w:firstLine="284"/>
        <w:jc w:val="both"/>
        <w:rPr>
          <w:sz w:val="22"/>
          <w:szCs w:val="22"/>
          <w:lang w:val="uk-UA"/>
        </w:rPr>
      </w:pPr>
      <w:r w:rsidRPr="00E6480E">
        <w:rPr>
          <w:sz w:val="22"/>
          <w:szCs w:val="22"/>
          <w:lang w:val="uk-UA"/>
        </w:rPr>
        <w:t>9</w:t>
      </w:r>
      <w:r w:rsidR="00BB219C" w:rsidRPr="00E6480E">
        <w:rPr>
          <w:sz w:val="22"/>
          <w:szCs w:val="22"/>
          <w:lang w:val="uk-UA"/>
        </w:rPr>
        <w:t>.16. Сторони дійшли згоди, що цей Договір та інші документи, які пов’язані з виконанням цього Договору, якщо вони підписані уповноваженими представниками Сторін та скріплені печатками, та відправлені по факсу та/чи електронній пошті мають юридичну силу до моменту обміну належним чином підписаними оригіналами відповідних документів. Оригінал документу повинен бути наданий протягом 5 (п’яти) робочих днів з дати відправлення його копії.</w:t>
      </w:r>
    </w:p>
    <w:p w14:paraId="4C8A9E1D" w14:textId="3AD1E1A3" w:rsidR="00BB219C" w:rsidRPr="00E6480E" w:rsidRDefault="003D056F" w:rsidP="00BB219C">
      <w:pPr>
        <w:tabs>
          <w:tab w:val="num" w:pos="0"/>
        </w:tabs>
        <w:ind w:firstLine="284"/>
        <w:jc w:val="both"/>
        <w:rPr>
          <w:sz w:val="22"/>
          <w:szCs w:val="22"/>
          <w:lang w:val="uk-UA"/>
        </w:rPr>
      </w:pPr>
      <w:r w:rsidRPr="00E6480E">
        <w:rPr>
          <w:sz w:val="22"/>
          <w:szCs w:val="22"/>
          <w:lang w:val="uk-UA"/>
        </w:rPr>
        <w:t>9</w:t>
      </w:r>
      <w:r w:rsidR="00BB219C" w:rsidRPr="00E6480E">
        <w:rPr>
          <w:sz w:val="22"/>
          <w:szCs w:val="22"/>
          <w:lang w:val="uk-UA"/>
        </w:rPr>
        <w:t>.17. Будь-яке письмове повідомлення вважається отриманим, якщо воно доставлено адресату особисто або на його юридичну адресу. Датою отримання вважається дата особистого вручення або дата доставки на поштове відділення адресату.</w:t>
      </w:r>
    </w:p>
    <w:p w14:paraId="7CE0A46F" w14:textId="02D929F1" w:rsidR="00BB219C" w:rsidRPr="00E6480E" w:rsidRDefault="003D056F" w:rsidP="00BB219C">
      <w:pPr>
        <w:ind w:firstLine="284"/>
        <w:jc w:val="both"/>
        <w:rPr>
          <w:sz w:val="22"/>
          <w:szCs w:val="22"/>
          <w:lang w:val="uk-UA"/>
        </w:rPr>
      </w:pPr>
      <w:r w:rsidRPr="00E6480E">
        <w:rPr>
          <w:sz w:val="22"/>
          <w:szCs w:val="22"/>
          <w:lang w:val="uk-UA"/>
        </w:rPr>
        <w:t>9</w:t>
      </w:r>
      <w:r w:rsidR="00BB219C" w:rsidRPr="00E6480E">
        <w:rPr>
          <w:sz w:val="22"/>
          <w:szCs w:val="22"/>
          <w:lang w:val="uk-UA"/>
        </w:rPr>
        <w:t>.18. Зміни, доповнення, додатки до цього Договору, які містять посилання на цей Договір та складені у письмовій формі і підписані уповноваженими представниками Сторін, та скріплені печатками Сторін, є невід’ємною частиною цього Договору.</w:t>
      </w:r>
    </w:p>
    <w:p w14:paraId="1C93A8B9" w14:textId="5F149582" w:rsidR="00BB219C" w:rsidRPr="00E6480E" w:rsidRDefault="003D056F" w:rsidP="00BB219C">
      <w:pPr>
        <w:ind w:firstLine="284"/>
        <w:jc w:val="both"/>
        <w:rPr>
          <w:sz w:val="22"/>
          <w:szCs w:val="22"/>
          <w:lang w:val="uk-UA"/>
        </w:rPr>
      </w:pPr>
      <w:r w:rsidRPr="00E6480E">
        <w:rPr>
          <w:sz w:val="22"/>
          <w:szCs w:val="22"/>
          <w:lang w:val="uk-UA"/>
        </w:rPr>
        <w:t>9</w:t>
      </w:r>
      <w:r w:rsidR="00BB219C" w:rsidRPr="00E6480E">
        <w:rPr>
          <w:sz w:val="22"/>
          <w:szCs w:val="22"/>
          <w:lang w:val="uk-UA"/>
        </w:rPr>
        <w:t>.</w:t>
      </w:r>
      <w:r w:rsidR="005A1934" w:rsidRPr="00E6480E">
        <w:rPr>
          <w:sz w:val="22"/>
          <w:szCs w:val="22"/>
          <w:lang w:val="uk-UA"/>
        </w:rPr>
        <w:t>19</w:t>
      </w:r>
      <w:r w:rsidR="00BB219C" w:rsidRPr="00E6480E">
        <w:rPr>
          <w:sz w:val="22"/>
          <w:szCs w:val="22"/>
          <w:lang w:val="uk-UA"/>
        </w:rPr>
        <w:t>. Додатки до Договору:</w:t>
      </w:r>
    </w:p>
    <w:p w14:paraId="7886EA53" w14:textId="3F66CCBC" w:rsidR="005A1934" w:rsidRPr="00E6480E" w:rsidRDefault="002F7F45" w:rsidP="002F7F45">
      <w:pPr>
        <w:widowControl w:val="0"/>
        <w:tabs>
          <w:tab w:val="num" w:pos="1134"/>
          <w:tab w:val="left" w:pos="1418"/>
        </w:tabs>
        <w:ind w:left="426"/>
        <w:jc w:val="both"/>
        <w:rPr>
          <w:sz w:val="22"/>
          <w:szCs w:val="22"/>
          <w:lang w:val="uk-UA"/>
        </w:rPr>
      </w:pPr>
      <w:r w:rsidRPr="00E6480E">
        <w:rPr>
          <w:sz w:val="22"/>
          <w:szCs w:val="22"/>
          <w:lang w:val="uk-UA"/>
        </w:rPr>
        <w:t xml:space="preserve">- </w:t>
      </w:r>
      <w:r w:rsidR="000B2710" w:rsidRPr="00E6480E">
        <w:rPr>
          <w:sz w:val="22"/>
          <w:szCs w:val="22"/>
          <w:lang w:val="uk-UA"/>
        </w:rPr>
        <w:t xml:space="preserve">Додаток № 1 - </w:t>
      </w:r>
      <w:r w:rsidR="005A1934" w:rsidRPr="00E6480E">
        <w:rPr>
          <w:sz w:val="22"/>
          <w:szCs w:val="22"/>
          <w:lang w:val="uk-UA"/>
        </w:rPr>
        <w:t xml:space="preserve">Графік </w:t>
      </w:r>
      <w:r w:rsidR="003B14FE" w:rsidRPr="00E6480E">
        <w:rPr>
          <w:sz w:val="22"/>
          <w:szCs w:val="22"/>
          <w:lang w:val="uk-UA"/>
        </w:rPr>
        <w:t>Робіт</w:t>
      </w:r>
      <w:r w:rsidR="005A1934" w:rsidRPr="00E6480E">
        <w:rPr>
          <w:sz w:val="22"/>
          <w:szCs w:val="22"/>
          <w:lang w:val="uk-UA"/>
        </w:rPr>
        <w:t xml:space="preserve"> у приміщеннях </w:t>
      </w:r>
      <w:r w:rsidR="000B2710" w:rsidRPr="00E6480E">
        <w:rPr>
          <w:sz w:val="22"/>
          <w:szCs w:val="22"/>
          <w:lang w:val="uk-UA"/>
        </w:rPr>
        <w:t>Замовника за вказаними адресами;</w:t>
      </w:r>
    </w:p>
    <w:p w14:paraId="6AD87AF8" w14:textId="65C92522" w:rsidR="005A1934" w:rsidRPr="00E6480E" w:rsidRDefault="002F7F45" w:rsidP="002F7F45">
      <w:pPr>
        <w:widowControl w:val="0"/>
        <w:tabs>
          <w:tab w:val="num" w:pos="1134"/>
          <w:tab w:val="left" w:pos="1418"/>
        </w:tabs>
        <w:ind w:left="426"/>
        <w:jc w:val="both"/>
        <w:rPr>
          <w:sz w:val="22"/>
          <w:szCs w:val="22"/>
          <w:lang w:val="uk-UA"/>
        </w:rPr>
      </w:pPr>
      <w:r w:rsidRPr="00E6480E">
        <w:rPr>
          <w:sz w:val="22"/>
          <w:szCs w:val="22"/>
          <w:lang w:val="uk-UA"/>
        </w:rPr>
        <w:t xml:space="preserve">- </w:t>
      </w:r>
      <w:r w:rsidR="000B2710" w:rsidRPr="00E6480E">
        <w:rPr>
          <w:sz w:val="22"/>
          <w:szCs w:val="22"/>
          <w:lang w:val="uk-UA"/>
        </w:rPr>
        <w:t xml:space="preserve">Додаток № 2 - </w:t>
      </w:r>
      <w:r w:rsidR="005A1934" w:rsidRPr="00E6480E">
        <w:rPr>
          <w:sz w:val="22"/>
          <w:szCs w:val="22"/>
          <w:lang w:val="uk-UA"/>
        </w:rPr>
        <w:t xml:space="preserve">Вартість </w:t>
      </w:r>
      <w:r w:rsidR="003B14FE" w:rsidRPr="00E6480E">
        <w:rPr>
          <w:sz w:val="22"/>
          <w:szCs w:val="22"/>
          <w:lang w:val="uk-UA"/>
        </w:rPr>
        <w:t>Робіт</w:t>
      </w:r>
      <w:r w:rsidR="005A1934" w:rsidRPr="00E6480E">
        <w:rPr>
          <w:sz w:val="22"/>
          <w:szCs w:val="22"/>
          <w:lang w:val="uk-UA"/>
        </w:rPr>
        <w:t xml:space="preserve"> у приміщеннях Замовника за вказаними адресами</w:t>
      </w:r>
      <w:r w:rsidR="000B2710" w:rsidRPr="00E6480E">
        <w:rPr>
          <w:sz w:val="22"/>
          <w:szCs w:val="22"/>
          <w:lang w:val="uk-UA"/>
        </w:rPr>
        <w:t>;</w:t>
      </w:r>
    </w:p>
    <w:p w14:paraId="0DF27003" w14:textId="6D0E489F" w:rsidR="005A1934" w:rsidRPr="00E6480E" w:rsidRDefault="002F7F45" w:rsidP="002F7F45">
      <w:pPr>
        <w:ind w:left="426"/>
        <w:jc w:val="both"/>
        <w:rPr>
          <w:sz w:val="22"/>
          <w:szCs w:val="22"/>
          <w:lang w:val="uk-UA"/>
        </w:rPr>
      </w:pPr>
      <w:r w:rsidRPr="00E6480E">
        <w:rPr>
          <w:sz w:val="22"/>
          <w:szCs w:val="22"/>
          <w:lang w:val="uk-UA"/>
        </w:rPr>
        <w:t xml:space="preserve">- </w:t>
      </w:r>
      <w:r w:rsidR="007B7973" w:rsidRPr="00E6480E">
        <w:rPr>
          <w:sz w:val="22"/>
          <w:szCs w:val="22"/>
          <w:lang w:val="uk-UA"/>
        </w:rPr>
        <w:t>Додаток</w:t>
      </w:r>
      <w:r w:rsidR="007B7973" w:rsidRPr="00E6480E" w:rsidDel="00113113">
        <w:rPr>
          <w:sz w:val="22"/>
          <w:szCs w:val="22"/>
          <w:lang w:val="uk-UA"/>
        </w:rPr>
        <w:t xml:space="preserve"> </w:t>
      </w:r>
      <w:r w:rsidR="007B7973" w:rsidRPr="00E6480E">
        <w:rPr>
          <w:sz w:val="22"/>
          <w:szCs w:val="22"/>
          <w:lang w:val="uk-UA"/>
        </w:rPr>
        <w:t xml:space="preserve"> № 3 – </w:t>
      </w:r>
      <w:r w:rsidR="005A1934" w:rsidRPr="00E6480E">
        <w:rPr>
          <w:sz w:val="22"/>
          <w:szCs w:val="22"/>
          <w:lang w:val="uk-UA"/>
        </w:rPr>
        <w:t xml:space="preserve">Заява (ФОРМА) на допуск спеціалістів сторонніх організацій, які залучаються до тимчасового виконання робіт </w:t>
      </w:r>
      <w:r w:rsidR="00D82889" w:rsidRPr="00E6480E">
        <w:rPr>
          <w:sz w:val="22"/>
          <w:szCs w:val="22"/>
          <w:lang w:val="uk-UA"/>
        </w:rPr>
        <w:t>на Об’єкті Замовника</w:t>
      </w:r>
      <w:r w:rsidR="007B7973" w:rsidRPr="00E6480E">
        <w:rPr>
          <w:sz w:val="22"/>
          <w:szCs w:val="22"/>
          <w:lang w:val="uk-UA"/>
        </w:rPr>
        <w:t>;</w:t>
      </w:r>
      <w:r w:rsidR="005A1934" w:rsidRPr="00E6480E">
        <w:rPr>
          <w:sz w:val="22"/>
          <w:szCs w:val="22"/>
          <w:lang w:val="uk-UA"/>
        </w:rPr>
        <w:t xml:space="preserve"> </w:t>
      </w:r>
    </w:p>
    <w:p w14:paraId="21F75F3E" w14:textId="2111BCFC" w:rsidR="005A1934" w:rsidRPr="00E6480E" w:rsidRDefault="002F7F45" w:rsidP="002F7F45">
      <w:pPr>
        <w:ind w:left="426"/>
        <w:jc w:val="both"/>
        <w:rPr>
          <w:sz w:val="22"/>
          <w:szCs w:val="22"/>
          <w:lang w:val="uk-UA"/>
        </w:rPr>
      </w:pPr>
      <w:r w:rsidRPr="00E6480E">
        <w:rPr>
          <w:sz w:val="22"/>
          <w:szCs w:val="22"/>
          <w:lang w:val="uk-UA"/>
        </w:rPr>
        <w:t xml:space="preserve">- </w:t>
      </w:r>
      <w:r w:rsidR="00BB219C" w:rsidRPr="00E6480E">
        <w:rPr>
          <w:sz w:val="22"/>
          <w:szCs w:val="22"/>
          <w:lang w:val="uk-UA"/>
        </w:rPr>
        <w:t xml:space="preserve">Додаток № </w:t>
      </w:r>
      <w:r w:rsidR="005A1934" w:rsidRPr="00E6480E">
        <w:rPr>
          <w:sz w:val="22"/>
          <w:szCs w:val="22"/>
          <w:lang w:val="uk-UA"/>
        </w:rPr>
        <w:t>4</w:t>
      </w:r>
      <w:r w:rsidR="00BB219C" w:rsidRPr="00E6480E">
        <w:rPr>
          <w:sz w:val="22"/>
          <w:szCs w:val="22"/>
          <w:lang w:val="uk-UA"/>
        </w:rPr>
        <w:t xml:space="preserve"> – Робоча відомість (ФОРМА) результатів </w:t>
      </w:r>
      <w:r w:rsidR="003B14FE" w:rsidRPr="00E6480E">
        <w:rPr>
          <w:sz w:val="22"/>
          <w:szCs w:val="22"/>
          <w:lang w:val="uk-UA"/>
        </w:rPr>
        <w:t>Робіт</w:t>
      </w:r>
      <w:r w:rsidR="007B7973" w:rsidRPr="00E6480E">
        <w:rPr>
          <w:sz w:val="22"/>
          <w:szCs w:val="22"/>
          <w:lang w:val="uk-UA"/>
        </w:rPr>
        <w:t xml:space="preserve"> </w:t>
      </w:r>
      <w:r w:rsidR="00BB219C" w:rsidRPr="00E6480E">
        <w:rPr>
          <w:sz w:val="22"/>
          <w:szCs w:val="22"/>
          <w:lang w:val="uk-UA"/>
        </w:rPr>
        <w:t>на Об’єкті Замовника.</w:t>
      </w:r>
      <w:r w:rsidR="005A1934" w:rsidRPr="00E6480E">
        <w:rPr>
          <w:sz w:val="22"/>
          <w:szCs w:val="22"/>
          <w:lang w:val="uk-UA"/>
        </w:rPr>
        <w:t xml:space="preserve"> </w:t>
      </w:r>
    </w:p>
    <w:p w14:paraId="2B6FBD78" w14:textId="52A7A006" w:rsidR="005A1934" w:rsidRPr="00E6480E" w:rsidRDefault="002F7F45" w:rsidP="002F7F45">
      <w:pPr>
        <w:ind w:left="426"/>
        <w:jc w:val="both"/>
        <w:rPr>
          <w:sz w:val="22"/>
          <w:szCs w:val="22"/>
          <w:lang w:val="uk-UA"/>
        </w:rPr>
      </w:pPr>
      <w:r w:rsidRPr="00E6480E">
        <w:rPr>
          <w:sz w:val="22"/>
          <w:szCs w:val="22"/>
          <w:lang w:val="uk-UA"/>
        </w:rPr>
        <w:t xml:space="preserve">- </w:t>
      </w:r>
      <w:r w:rsidR="005A1934" w:rsidRPr="00E6480E">
        <w:rPr>
          <w:sz w:val="22"/>
          <w:szCs w:val="22"/>
          <w:lang w:val="uk-UA"/>
        </w:rPr>
        <w:t>Додаток № 5 - Акт прийняття-передачі виконаних робіт (ФОРМА).</w:t>
      </w:r>
    </w:p>
    <w:p w14:paraId="07880B0B" w14:textId="49705B00" w:rsidR="00BB219C" w:rsidRPr="00E6480E" w:rsidRDefault="00BB219C" w:rsidP="00BB219C">
      <w:pPr>
        <w:shd w:val="clear" w:color="auto" w:fill="FFFFFF"/>
        <w:ind w:firstLine="284"/>
        <w:jc w:val="both"/>
        <w:rPr>
          <w:sz w:val="22"/>
          <w:szCs w:val="22"/>
          <w:lang w:val="uk-UA"/>
        </w:rPr>
      </w:pPr>
    </w:p>
    <w:p w14:paraId="1EE2927C" w14:textId="2E686215" w:rsidR="00BB219C" w:rsidRPr="00E6480E" w:rsidRDefault="00BB219C" w:rsidP="00D176E8">
      <w:pPr>
        <w:jc w:val="center"/>
        <w:rPr>
          <w:b/>
          <w:sz w:val="22"/>
          <w:szCs w:val="22"/>
          <w:lang w:val="uk-UA"/>
        </w:rPr>
      </w:pPr>
      <w:r w:rsidRPr="00E6480E">
        <w:rPr>
          <w:b/>
          <w:sz w:val="22"/>
          <w:szCs w:val="22"/>
          <w:lang w:val="uk-UA"/>
        </w:rPr>
        <w:t>Розділ</w:t>
      </w:r>
      <w:r w:rsidRPr="00E6480E" w:rsidDel="009328E0">
        <w:rPr>
          <w:b/>
          <w:sz w:val="22"/>
          <w:szCs w:val="22"/>
          <w:lang w:val="uk-UA"/>
        </w:rPr>
        <w:t xml:space="preserve"> </w:t>
      </w:r>
      <w:r w:rsidRPr="00E6480E">
        <w:rPr>
          <w:b/>
          <w:sz w:val="22"/>
          <w:szCs w:val="22"/>
          <w:lang w:val="uk-UA"/>
        </w:rPr>
        <w:t>1</w:t>
      </w:r>
      <w:r w:rsidR="003D056F" w:rsidRPr="00E6480E">
        <w:rPr>
          <w:b/>
          <w:sz w:val="22"/>
          <w:szCs w:val="22"/>
          <w:lang w:val="uk-UA"/>
        </w:rPr>
        <w:t>0</w:t>
      </w:r>
      <w:r w:rsidRPr="00E6480E">
        <w:rPr>
          <w:b/>
          <w:sz w:val="22"/>
          <w:szCs w:val="22"/>
          <w:lang w:val="uk-UA"/>
        </w:rPr>
        <w:t>. Персональні дані</w:t>
      </w:r>
      <w:r w:rsidR="003D056F" w:rsidRPr="00E6480E">
        <w:rPr>
          <w:b/>
          <w:sz w:val="22"/>
          <w:szCs w:val="22"/>
          <w:lang w:val="uk-UA"/>
        </w:rPr>
        <w:t>.</w:t>
      </w:r>
      <w:r w:rsidRPr="00E6480E">
        <w:rPr>
          <w:b/>
          <w:sz w:val="22"/>
          <w:szCs w:val="22"/>
          <w:lang w:val="uk-UA"/>
        </w:rPr>
        <w:t xml:space="preserve"> </w:t>
      </w:r>
    </w:p>
    <w:p w14:paraId="751A6CAB" w14:textId="75877E6A" w:rsidR="00BB219C" w:rsidRPr="00E6480E" w:rsidRDefault="00BB219C" w:rsidP="00D176E8">
      <w:pPr>
        <w:spacing w:line="276" w:lineRule="auto"/>
        <w:ind w:firstLine="284"/>
        <w:jc w:val="both"/>
        <w:rPr>
          <w:rFonts w:eastAsia="Calibri"/>
          <w:sz w:val="22"/>
          <w:szCs w:val="22"/>
          <w:lang w:val="uk-UA" w:eastAsia="en-US"/>
        </w:rPr>
      </w:pPr>
      <w:r w:rsidRPr="00E6480E">
        <w:rPr>
          <w:iCs/>
          <w:sz w:val="22"/>
          <w:szCs w:val="22"/>
          <w:lang w:val="uk-UA"/>
        </w:rPr>
        <w:t>1</w:t>
      </w:r>
      <w:r w:rsidR="003D056F" w:rsidRPr="00E6480E">
        <w:rPr>
          <w:iCs/>
          <w:sz w:val="22"/>
          <w:szCs w:val="22"/>
          <w:lang w:val="uk-UA"/>
        </w:rPr>
        <w:t>0</w:t>
      </w:r>
      <w:r w:rsidRPr="00E6480E">
        <w:rPr>
          <w:iCs/>
          <w:sz w:val="22"/>
          <w:szCs w:val="22"/>
          <w:lang w:val="uk-UA"/>
        </w:rPr>
        <w:t>.1.</w:t>
      </w:r>
      <w:r w:rsidR="003D056F" w:rsidRPr="00E6480E">
        <w:rPr>
          <w:iCs/>
          <w:sz w:val="22"/>
          <w:szCs w:val="22"/>
          <w:lang w:val="uk-UA"/>
        </w:rPr>
        <w:t xml:space="preserve"> </w:t>
      </w:r>
      <w:r w:rsidRPr="00E6480E">
        <w:rPr>
          <w:rFonts w:eastAsia="Calibri"/>
          <w:sz w:val="22"/>
          <w:szCs w:val="22"/>
          <w:lang w:val="uk-UA" w:eastAsia="en-US"/>
        </w:rPr>
        <w:t>Я, Власник персональних даних, (особа, уповноважена на підписання даного Договору однією Стороною), повідомлений про мету обробки іншою Стороною моїх персональних даних (будь-яка інформація про фізичну особу або інформація, що стосується фізичної особи, в тому числі, однак не виключно інформація щодо прізвища, імені, по батькові, даних, які зазначені в паспорті (або даних, які зазначені в іншому документі, що посвідчує особу), реєстраційного номеру облікової картки платника податків, громадянства, місця проживання або перебування, місця роботи, посади, номерів контактних телефонів/факсів, адреси електронної пошти, тощо, надалі – «Персональні дані») а саме: укладення, зміни, припинення договорів, виконання договорів, а також для здійснення дій, пов’язаних із укладенням, зміною, припиненням та/або виконанням договорів, у тому числі шляхом здійснення прямих контактів із Власником персональних даних за допомогою засобів зв’язку; захисту іншою Стороною своїх прав та інтересів.</w:t>
      </w:r>
    </w:p>
    <w:p w14:paraId="11C7E338" w14:textId="77777777" w:rsidR="00BB219C" w:rsidRPr="00E6480E" w:rsidRDefault="00BB219C" w:rsidP="00D176E8">
      <w:pPr>
        <w:spacing w:line="276" w:lineRule="auto"/>
        <w:ind w:firstLine="284"/>
        <w:jc w:val="both"/>
        <w:rPr>
          <w:rFonts w:eastAsia="Calibri"/>
          <w:sz w:val="22"/>
          <w:szCs w:val="22"/>
          <w:lang w:val="uk-UA" w:eastAsia="en-US"/>
        </w:rPr>
      </w:pPr>
      <w:r w:rsidRPr="00E6480E">
        <w:rPr>
          <w:rFonts w:eastAsia="Calibri"/>
          <w:sz w:val="22"/>
          <w:szCs w:val="22"/>
          <w:lang w:val="uk-UA" w:eastAsia="en-US"/>
        </w:rPr>
        <w:t xml:space="preserve">Підписанням даного договору Власник персональних даних однієї Сторони дає свою згоду на передачу (поширення), у т.ч. транскордонну, іншою Стороною  Персональних даних Третім особам (особи, з якими інша Сторона перебуває у договірних відносинах та/або члени материнської групи іншої Сторони), зміну, знищення Персональних даних або обмеження доступу до них відповідно до вимог Закону України «Про захист персональних даних» від 01.06.2010 року (надалі – «Закон») та без необхідності надання Власнику персональних даних письмового повідомлення про здійснення зазначених дій. </w:t>
      </w:r>
    </w:p>
    <w:p w14:paraId="3C64A200" w14:textId="77777777" w:rsidR="00BB219C" w:rsidRPr="00E6480E" w:rsidRDefault="00BB219C" w:rsidP="00D176E8">
      <w:pPr>
        <w:spacing w:line="276" w:lineRule="auto"/>
        <w:ind w:firstLine="284"/>
        <w:jc w:val="both"/>
        <w:rPr>
          <w:rFonts w:eastAsia="Calibri"/>
          <w:sz w:val="22"/>
          <w:szCs w:val="22"/>
          <w:lang w:val="uk-UA" w:eastAsia="en-US"/>
        </w:rPr>
      </w:pPr>
      <w:r w:rsidRPr="00E6480E">
        <w:rPr>
          <w:rFonts w:eastAsia="Calibri"/>
          <w:sz w:val="22"/>
          <w:szCs w:val="22"/>
          <w:lang w:val="uk-UA" w:eastAsia="en-US"/>
        </w:rPr>
        <w:t xml:space="preserve">Підписанням даного Договору Власник персональних даних кожної Сторони підтверджує, що в момент збору Персональних даних інша Сторона повідомила його про володільця Персональних даних, склад та зміст зібраних </w:t>
      </w:r>
      <w:r w:rsidRPr="00E6480E">
        <w:rPr>
          <w:rFonts w:eastAsia="Calibri"/>
          <w:sz w:val="22"/>
          <w:szCs w:val="22"/>
          <w:lang w:val="uk-UA" w:eastAsia="en-US"/>
        </w:rPr>
        <w:lastRenderedPageBreak/>
        <w:t>Персональних даних, права, передбачені Законом, про мету збору Персональних даних та осіб, яким передаються його Персональні дані.</w:t>
      </w:r>
    </w:p>
    <w:p w14:paraId="7BA7BEDA" w14:textId="77777777" w:rsidR="00BB219C" w:rsidRPr="00E6480E" w:rsidRDefault="00BB219C" w:rsidP="00D176E8">
      <w:pPr>
        <w:pStyle w:val="NormalWeb"/>
        <w:spacing w:before="0" w:beforeAutospacing="0" w:after="0" w:afterAutospacing="0"/>
        <w:ind w:firstLine="284"/>
        <w:jc w:val="both"/>
        <w:rPr>
          <w:iCs/>
          <w:sz w:val="22"/>
          <w:szCs w:val="22"/>
        </w:rPr>
      </w:pPr>
      <w:r w:rsidRPr="00E6480E">
        <w:rPr>
          <w:rFonts w:eastAsia="Calibri"/>
          <w:sz w:val="22"/>
          <w:szCs w:val="22"/>
          <w:lang w:eastAsia="en-US"/>
        </w:rPr>
        <w:t>Сторона підтверджує (гарантує), що Персональні дані фізичних осіб, які передаються іншій Стороні, здійснюється за згодою таких фізичних осіб і такі особи повідомлені про відомості, зазначені в ч.2 ст.12 Закону.</w:t>
      </w:r>
    </w:p>
    <w:p w14:paraId="6D519DC4" w14:textId="77777777" w:rsidR="00BB219C" w:rsidRPr="00E6480E" w:rsidRDefault="00BB219C" w:rsidP="00BB219C">
      <w:pPr>
        <w:jc w:val="center"/>
        <w:rPr>
          <w:b/>
          <w:sz w:val="22"/>
          <w:szCs w:val="22"/>
          <w:lang w:val="uk-UA"/>
        </w:rPr>
      </w:pPr>
    </w:p>
    <w:p w14:paraId="6F1E49AF" w14:textId="5F3996B2" w:rsidR="00BB219C" w:rsidRPr="00E6480E" w:rsidRDefault="00BB219C" w:rsidP="00BB219C">
      <w:pPr>
        <w:jc w:val="center"/>
        <w:rPr>
          <w:b/>
          <w:sz w:val="22"/>
          <w:szCs w:val="22"/>
          <w:lang w:val="uk-UA"/>
        </w:rPr>
      </w:pPr>
      <w:r w:rsidRPr="00E6480E">
        <w:rPr>
          <w:b/>
          <w:sz w:val="22"/>
          <w:szCs w:val="22"/>
          <w:lang w:val="uk-UA"/>
        </w:rPr>
        <w:t>Розділ</w:t>
      </w:r>
      <w:r w:rsidRPr="00E6480E" w:rsidDel="009328E0">
        <w:rPr>
          <w:b/>
          <w:sz w:val="22"/>
          <w:szCs w:val="22"/>
          <w:lang w:val="uk-UA"/>
        </w:rPr>
        <w:t xml:space="preserve"> </w:t>
      </w:r>
      <w:r w:rsidRPr="00E6480E">
        <w:rPr>
          <w:b/>
          <w:sz w:val="22"/>
          <w:szCs w:val="22"/>
          <w:lang w:val="uk-UA"/>
        </w:rPr>
        <w:t>1</w:t>
      </w:r>
      <w:r w:rsidR="005A1934" w:rsidRPr="00E6480E">
        <w:rPr>
          <w:b/>
          <w:sz w:val="22"/>
          <w:szCs w:val="22"/>
          <w:lang w:val="uk-UA"/>
        </w:rPr>
        <w:t>1</w:t>
      </w:r>
      <w:r w:rsidRPr="00E6480E">
        <w:rPr>
          <w:b/>
          <w:sz w:val="22"/>
          <w:szCs w:val="22"/>
          <w:lang w:val="uk-UA"/>
        </w:rPr>
        <w:t>. Місцезнаходження та реквізити Сторін</w:t>
      </w:r>
      <w:r w:rsidR="005A1934" w:rsidRPr="00E6480E">
        <w:rPr>
          <w:b/>
          <w:sz w:val="22"/>
          <w:szCs w:val="22"/>
          <w:lang w:val="uk-UA"/>
        </w:rPr>
        <w:t>.</w:t>
      </w:r>
      <w:r w:rsidRPr="00E6480E">
        <w:rPr>
          <w:b/>
          <w:sz w:val="22"/>
          <w:szCs w:val="22"/>
          <w:lang w:val="uk-UA"/>
        </w:rPr>
        <w:t xml:space="preserve"> </w:t>
      </w:r>
    </w:p>
    <w:p w14:paraId="77FDA48C" w14:textId="77777777" w:rsidR="00BB219C" w:rsidRPr="00E6480E" w:rsidRDefault="00BB219C" w:rsidP="00BB219C">
      <w:pPr>
        <w:jc w:val="center"/>
        <w:rPr>
          <w:b/>
          <w:sz w:val="22"/>
          <w:szCs w:val="22"/>
          <w:lang w:val="uk-UA"/>
        </w:rPr>
      </w:pPr>
    </w:p>
    <w:tbl>
      <w:tblPr>
        <w:tblW w:w="0" w:type="auto"/>
        <w:jc w:val="center"/>
        <w:tblLook w:val="04A0" w:firstRow="1" w:lastRow="0" w:firstColumn="1" w:lastColumn="0" w:noHBand="0" w:noVBand="1"/>
      </w:tblPr>
      <w:tblGrid>
        <w:gridCol w:w="5406"/>
        <w:gridCol w:w="360"/>
        <w:gridCol w:w="4854"/>
      </w:tblGrid>
      <w:tr w:rsidR="00BB219C" w:rsidRPr="00E6480E" w14:paraId="48A7BE0B" w14:textId="77777777" w:rsidTr="00D82889">
        <w:trPr>
          <w:trHeight w:val="261"/>
          <w:jc w:val="center"/>
        </w:trPr>
        <w:tc>
          <w:tcPr>
            <w:tcW w:w="5411" w:type="dxa"/>
            <w:shd w:val="clear" w:color="auto" w:fill="auto"/>
          </w:tcPr>
          <w:p w14:paraId="589E974D" w14:textId="77777777" w:rsidR="00BB219C" w:rsidRPr="00E6480E" w:rsidRDefault="00BB219C" w:rsidP="00D82889">
            <w:pPr>
              <w:shd w:val="clear" w:color="auto" w:fill="FFFFFF"/>
              <w:jc w:val="center"/>
              <w:rPr>
                <w:b/>
                <w:sz w:val="22"/>
                <w:szCs w:val="22"/>
                <w:lang w:val="uk-UA" w:eastAsia="en-US"/>
              </w:rPr>
            </w:pPr>
          </w:p>
          <w:p w14:paraId="571F5C55" w14:textId="77777777" w:rsidR="00BB219C" w:rsidRPr="00E6480E" w:rsidRDefault="00BB219C" w:rsidP="00D82889">
            <w:pPr>
              <w:shd w:val="clear" w:color="auto" w:fill="FFFFFF"/>
              <w:jc w:val="center"/>
              <w:rPr>
                <w:b/>
                <w:sz w:val="22"/>
                <w:szCs w:val="22"/>
                <w:lang w:val="uk-UA"/>
              </w:rPr>
            </w:pPr>
            <w:r w:rsidRPr="00E6480E">
              <w:rPr>
                <w:b/>
                <w:sz w:val="22"/>
                <w:szCs w:val="22"/>
                <w:lang w:val="uk-UA" w:eastAsia="en-US"/>
              </w:rPr>
              <w:t>Замовник</w:t>
            </w:r>
          </w:p>
        </w:tc>
        <w:tc>
          <w:tcPr>
            <w:tcW w:w="360" w:type="dxa"/>
            <w:shd w:val="clear" w:color="auto" w:fill="auto"/>
          </w:tcPr>
          <w:p w14:paraId="69261047" w14:textId="77777777" w:rsidR="00BB219C" w:rsidRPr="00E6480E" w:rsidRDefault="00BB219C" w:rsidP="00D82889">
            <w:pPr>
              <w:shd w:val="clear" w:color="auto" w:fill="FFFFFF"/>
              <w:ind w:firstLine="284"/>
              <w:jc w:val="center"/>
              <w:rPr>
                <w:b/>
                <w:sz w:val="22"/>
                <w:szCs w:val="22"/>
                <w:lang w:val="uk-UA"/>
              </w:rPr>
            </w:pPr>
          </w:p>
        </w:tc>
        <w:tc>
          <w:tcPr>
            <w:tcW w:w="4860" w:type="dxa"/>
            <w:shd w:val="clear" w:color="auto" w:fill="auto"/>
          </w:tcPr>
          <w:p w14:paraId="744B671B" w14:textId="77777777" w:rsidR="00BB219C" w:rsidRPr="00E6480E" w:rsidRDefault="00BB219C" w:rsidP="00D82889">
            <w:pPr>
              <w:shd w:val="clear" w:color="auto" w:fill="FFFFFF"/>
              <w:ind w:firstLine="284"/>
              <w:jc w:val="center"/>
              <w:rPr>
                <w:b/>
                <w:sz w:val="22"/>
                <w:szCs w:val="22"/>
                <w:lang w:val="uk-UA" w:eastAsia="en-US"/>
              </w:rPr>
            </w:pPr>
          </w:p>
          <w:p w14:paraId="0BBF658E" w14:textId="77777777" w:rsidR="00BB219C" w:rsidRPr="00E6480E" w:rsidRDefault="00BB219C" w:rsidP="00D82889">
            <w:pPr>
              <w:shd w:val="clear" w:color="auto" w:fill="FFFFFF"/>
              <w:ind w:firstLine="284"/>
              <w:jc w:val="center"/>
              <w:rPr>
                <w:b/>
                <w:sz w:val="22"/>
                <w:szCs w:val="22"/>
                <w:lang w:val="uk-UA"/>
              </w:rPr>
            </w:pPr>
            <w:r w:rsidRPr="00E6480E">
              <w:rPr>
                <w:b/>
                <w:sz w:val="22"/>
                <w:szCs w:val="22"/>
                <w:lang w:val="uk-UA" w:eastAsia="en-US"/>
              </w:rPr>
              <w:t>Підрядник</w:t>
            </w:r>
          </w:p>
        </w:tc>
      </w:tr>
      <w:tr w:rsidR="00BB219C" w:rsidRPr="00E6480E" w14:paraId="65431D5C" w14:textId="77777777" w:rsidTr="00D82889">
        <w:trPr>
          <w:jc w:val="center"/>
        </w:trPr>
        <w:tc>
          <w:tcPr>
            <w:tcW w:w="5411" w:type="dxa"/>
            <w:shd w:val="clear" w:color="auto" w:fill="auto"/>
          </w:tcPr>
          <w:p w14:paraId="7F26ABA3" w14:textId="77777777" w:rsidR="000B0ACA" w:rsidRPr="00E6480E" w:rsidRDefault="000B0ACA" w:rsidP="000B0ACA">
            <w:pPr>
              <w:ind w:left="1"/>
              <w:jc w:val="both"/>
              <w:rPr>
                <w:b/>
                <w:bCs/>
                <w:sz w:val="22"/>
                <w:szCs w:val="22"/>
                <w:lang w:val="uk-UA"/>
              </w:rPr>
            </w:pPr>
            <w:r w:rsidRPr="00E6480E">
              <w:rPr>
                <w:b/>
                <w:bCs/>
                <w:sz w:val="22"/>
                <w:szCs w:val="22"/>
                <w:lang w:val="uk-UA"/>
              </w:rPr>
              <w:t>АКЦІОНЕРНЕ ТОВАРИСТВО «ОТП БАНК»</w:t>
            </w:r>
          </w:p>
          <w:p w14:paraId="09937784" w14:textId="77777777" w:rsidR="000B0ACA" w:rsidRPr="00E6480E" w:rsidRDefault="000B0ACA" w:rsidP="000B0ACA">
            <w:pPr>
              <w:shd w:val="clear" w:color="auto" w:fill="FFFFFF"/>
              <w:rPr>
                <w:sz w:val="22"/>
                <w:szCs w:val="22"/>
                <w:lang w:val="uk-UA"/>
              </w:rPr>
            </w:pPr>
            <w:r w:rsidRPr="00E6480E">
              <w:rPr>
                <w:sz w:val="22"/>
                <w:szCs w:val="22"/>
                <w:lang w:val="uk-UA"/>
              </w:rPr>
              <w:t>01033, м. Київ, вул. Жилянська, 43</w:t>
            </w:r>
            <w:r w:rsidRPr="00E6480E">
              <w:rPr>
                <w:sz w:val="22"/>
                <w:szCs w:val="22"/>
                <w:lang w:val="uk-UA"/>
              </w:rPr>
              <w:br/>
              <w:t>Ідентифікаційний код 21685166</w:t>
            </w:r>
            <w:r w:rsidRPr="00E6480E">
              <w:rPr>
                <w:sz w:val="22"/>
                <w:szCs w:val="22"/>
                <w:lang w:val="uk-UA"/>
              </w:rPr>
              <w:br/>
              <w:t>п/р 35193099900000 в АТ «ОТП БАНК»</w:t>
            </w:r>
          </w:p>
          <w:p w14:paraId="795CBA9F" w14:textId="77777777" w:rsidR="000B0ACA" w:rsidRPr="00E6480E" w:rsidRDefault="000B0ACA" w:rsidP="000B0ACA">
            <w:pPr>
              <w:shd w:val="clear" w:color="auto" w:fill="FFFFFF"/>
              <w:rPr>
                <w:sz w:val="22"/>
                <w:szCs w:val="22"/>
                <w:lang w:val="uk-UA"/>
              </w:rPr>
            </w:pPr>
            <w:r w:rsidRPr="00E6480E">
              <w:rPr>
                <w:sz w:val="22"/>
                <w:szCs w:val="22"/>
                <w:lang w:val="uk-UA"/>
              </w:rPr>
              <w:t>Код банку 300528</w:t>
            </w:r>
          </w:p>
          <w:p w14:paraId="75706463" w14:textId="77777777" w:rsidR="000B0ACA" w:rsidRPr="00E6480E" w:rsidRDefault="000B0ACA" w:rsidP="000B0ACA">
            <w:pPr>
              <w:shd w:val="clear" w:color="auto" w:fill="FFFFFF"/>
              <w:rPr>
                <w:sz w:val="22"/>
                <w:szCs w:val="22"/>
                <w:lang w:val="uk-UA"/>
              </w:rPr>
            </w:pPr>
            <w:r w:rsidRPr="00E6480E">
              <w:rPr>
                <w:sz w:val="22"/>
                <w:szCs w:val="22"/>
                <w:lang w:val="uk-UA"/>
              </w:rPr>
              <w:t>ІНН 216851626652</w:t>
            </w:r>
            <w:r w:rsidRPr="00E6480E">
              <w:rPr>
                <w:sz w:val="22"/>
                <w:szCs w:val="22"/>
                <w:lang w:val="uk-UA"/>
              </w:rPr>
              <w:br/>
              <w:t>Св-во платника ПДВ № 100234906</w:t>
            </w:r>
            <w:r w:rsidRPr="00E6480E">
              <w:rPr>
                <w:sz w:val="22"/>
                <w:szCs w:val="22"/>
                <w:lang w:val="uk-UA"/>
              </w:rPr>
              <w:br/>
              <w:t>Платник податку на прибуток на загальних умовах</w:t>
            </w:r>
          </w:p>
          <w:p w14:paraId="73C82944" w14:textId="77777777" w:rsidR="000B0ACA" w:rsidRPr="00E6480E" w:rsidRDefault="000B0ACA" w:rsidP="000B0ACA">
            <w:pPr>
              <w:ind w:left="1"/>
              <w:rPr>
                <w:b/>
                <w:bCs/>
                <w:sz w:val="22"/>
                <w:szCs w:val="22"/>
                <w:lang w:val="uk-UA"/>
              </w:rPr>
            </w:pPr>
            <w:r w:rsidRPr="00E6480E">
              <w:rPr>
                <w:b/>
                <w:bCs/>
                <w:sz w:val="22"/>
                <w:szCs w:val="22"/>
                <w:lang w:val="uk-UA"/>
              </w:rPr>
              <w:t xml:space="preserve">Член Правління       </w:t>
            </w:r>
          </w:p>
          <w:p w14:paraId="60E406EB" w14:textId="77777777" w:rsidR="000B0ACA" w:rsidRPr="00E6480E" w:rsidRDefault="000B0ACA" w:rsidP="000B0ACA">
            <w:pPr>
              <w:ind w:left="1"/>
              <w:rPr>
                <w:b/>
                <w:bCs/>
                <w:sz w:val="22"/>
                <w:szCs w:val="22"/>
                <w:lang w:val="uk-UA"/>
              </w:rPr>
            </w:pPr>
          </w:p>
          <w:p w14:paraId="26EA50E5" w14:textId="77777777" w:rsidR="000B0ACA" w:rsidRPr="00E6480E" w:rsidRDefault="000B0ACA" w:rsidP="000B0ACA">
            <w:pPr>
              <w:ind w:left="1"/>
              <w:rPr>
                <w:b/>
                <w:bCs/>
                <w:sz w:val="22"/>
                <w:szCs w:val="22"/>
                <w:lang w:val="uk-UA"/>
              </w:rPr>
            </w:pPr>
            <w:r w:rsidRPr="00E6480E">
              <w:rPr>
                <w:b/>
                <w:bCs/>
                <w:sz w:val="22"/>
                <w:szCs w:val="22"/>
                <w:lang w:val="uk-UA"/>
              </w:rPr>
              <w:t>________________________ Л.О. Лазепко</w:t>
            </w:r>
          </w:p>
          <w:p w14:paraId="062E2DC6" w14:textId="77777777" w:rsidR="000B0ACA" w:rsidRPr="00E6480E" w:rsidRDefault="000B0ACA" w:rsidP="000B0ACA">
            <w:pPr>
              <w:ind w:left="1"/>
              <w:rPr>
                <w:sz w:val="22"/>
                <w:szCs w:val="22"/>
                <w:lang w:val="uk-UA"/>
              </w:rPr>
            </w:pPr>
          </w:p>
          <w:p w14:paraId="349EAA78" w14:textId="77777777" w:rsidR="000B0ACA" w:rsidRPr="00E6480E" w:rsidRDefault="000B0ACA" w:rsidP="000B0ACA">
            <w:pPr>
              <w:ind w:left="1"/>
              <w:rPr>
                <w:b/>
                <w:bCs/>
                <w:sz w:val="22"/>
                <w:szCs w:val="22"/>
                <w:lang w:val="uk-UA"/>
              </w:rPr>
            </w:pPr>
            <w:r w:rsidRPr="00E6480E">
              <w:rPr>
                <w:b/>
                <w:bCs/>
                <w:sz w:val="22"/>
                <w:szCs w:val="22"/>
                <w:lang w:val="uk-UA"/>
              </w:rPr>
              <w:t>Директор  департаменту розвитку та забезпечення</w:t>
            </w:r>
          </w:p>
          <w:p w14:paraId="45FE9782" w14:textId="77777777" w:rsidR="000B0ACA" w:rsidRPr="00E6480E" w:rsidRDefault="000B0ACA" w:rsidP="000B0ACA">
            <w:pPr>
              <w:ind w:left="1"/>
              <w:rPr>
                <w:b/>
                <w:bCs/>
                <w:sz w:val="22"/>
                <w:szCs w:val="22"/>
                <w:lang w:val="uk-UA"/>
              </w:rPr>
            </w:pPr>
          </w:p>
          <w:p w14:paraId="53072EDE" w14:textId="77777777" w:rsidR="000B0ACA" w:rsidRPr="00E6480E" w:rsidRDefault="000B0ACA" w:rsidP="000B0ACA">
            <w:pPr>
              <w:ind w:left="1"/>
              <w:rPr>
                <w:b/>
                <w:bCs/>
                <w:sz w:val="22"/>
                <w:szCs w:val="22"/>
                <w:lang w:val="uk-UA"/>
              </w:rPr>
            </w:pPr>
            <w:r w:rsidRPr="00E6480E">
              <w:rPr>
                <w:b/>
                <w:bCs/>
                <w:sz w:val="22"/>
                <w:szCs w:val="22"/>
                <w:lang w:val="uk-UA"/>
              </w:rPr>
              <w:t>________________________   Л.В. Пелішенко</w:t>
            </w:r>
          </w:p>
          <w:p w14:paraId="1618EB93" w14:textId="559DCFEA" w:rsidR="00BB219C" w:rsidRPr="00E6480E" w:rsidRDefault="000B0ACA" w:rsidP="000B0ACA">
            <w:pPr>
              <w:shd w:val="clear" w:color="auto" w:fill="FFFFFF"/>
              <w:rPr>
                <w:sz w:val="22"/>
                <w:szCs w:val="22"/>
                <w:lang w:val="uk-UA"/>
              </w:rPr>
            </w:pPr>
            <w:r w:rsidRPr="00E6480E">
              <w:rPr>
                <w:sz w:val="22"/>
                <w:szCs w:val="22"/>
                <w:lang w:val="uk-UA"/>
              </w:rPr>
              <w:t>М.П.</w:t>
            </w:r>
          </w:p>
        </w:tc>
        <w:tc>
          <w:tcPr>
            <w:tcW w:w="360" w:type="dxa"/>
            <w:shd w:val="clear" w:color="auto" w:fill="auto"/>
          </w:tcPr>
          <w:p w14:paraId="55122830" w14:textId="77777777" w:rsidR="00BB219C" w:rsidRPr="00E6480E" w:rsidRDefault="00BB219C" w:rsidP="00D82889">
            <w:pPr>
              <w:shd w:val="clear" w:color="auto" w:fill="FFFFFF"/>
              <w:ind w:firstLine="284"/>
              <w:jc w:val="center"/>
              <w:rPr>
                <w:b/>
                <w:sz w:val="22"/>
                <w:szCs w:val="22"/>
                <w:lang w:val="uk-UA"/>
              </w:rPr>
            </w:pPr>
          </w:p>
        </w:tc>
        <w:tc>
          <w:tcPr>
            <w:tcW w:w="4860" w:type="dxa"/>
            <w:shd w:val="clear" w:color="auto" w:fill="auto"/>
          </w:tcPr>
          <w:p w14:paraId="349CA5B6" w14:textId="77777777" w:rsidR="00BB219C" w:rsidRPr="00E6480E" w:rsidRDefault="00BB219C" w:rsidP="00D82889">
            <w:pPr>
              <w:ind w:firstLine="284"/>
              <w:jc w:val="both"/>
              <w:rPr>
                <w:b/>
                <w:sz w:val="22"/>
                <w:szCs w:val="22"/>
                <w:lang w:val="uk-UA"/>
              </w:rPr>
            </w:pPr>
          </w:p>
          <w:p w14:paraId="788DFCA6" w14:textId="77777777" w:rsidR="00BB219C" w:rsidRPr="00E6480E" w:rsidRDefault="00BB219C" w:rsidP="00D82889">
            <w:pPr>
              <w:ind w:firstLine="284"/>
              <w:jc w:val="both"/>
              <w:rPr>
                <w:b/>
                <w:sz w:val="22"/>
                <w:szCs w:val="22"/>
                <w:lang w:val="uk-UA"/>
              </w:rPr>
            </w:pPr>
          </w:p>
          <w:p w14:paraId="7A225BB8" w14:textId="77777777" w:rsidR="00BB219C" w:rsidRPr="00E6480E" w:rsidRDefault="00BB219C" w:rsidP="00D82889">
            <w:pPr>
              <w:ind w:firstLine="284"/>
              <w:jc w:val="both"/>
              <w:rPr>
                <w:b/>
                <w:sz w:val="22"/>
                <w:szCs w:val="22"/>
                <w:lang w:val="uk-UA"/>
              </w:rPr>
            </w:pPr>
          </w:p>
          <w:p w14:paraId="1325A5F2" w14:textId="77777777" w:rsidR="00BB219C" w:rsidRPr="00E6480E" w:rsidRDefault="00BB219C" w:rsidP="00D82889">
            <w:pPr>
              <w:ind w:firstLine="284"/>
              <w:jc w:val="both"/>
              <w:rPr>
                <w:b/>
                <w:sz w:val="22"/>
                <w:szCs w:val="22"/>
                <w:lang w:val="uk-UA"/>
              </w:rPr>
            </w:pPr>
          </w:p>
          <w:p w14:paraId="265BF162" w14:textId="77777777" w:rsidR="00BB219C" w:rsidRPr="00E6480E" w:rsidRDefault="00BB219C" w:rsidP="00D82889">
            <w:pPr>
              <w:ind w:firstLine="284"/>
              <w:jc w:val="both"/>
              <w:rPr>
                <w:b/>
                <w:sz w:val="22"/>
                <w:szCs w:val="22"/>
                <w:lang w:val="uk-UA"/>
              </w:rPr>
            </w:pPr>
          </w:p>
          <w:p w14:paraId="3048067B" w14:textId="77777777" w:rsidR="00BB219C" w:rsidRPr="00E6480E" w:rsidRDefault="00BB219C" w:rsidP="00D82889">
            <w:pPr>
              <w:ind w:firstLine="284"/>
              <w:jc w:val="both"/>
              <w:rPr>
                <w:b/>
                <w:sz w:val="22"/>
                <w:szCs w:val="22"/>
                <w:lang w:val="uk-UA"/>
              </w:rPr>
            </w:pPr>
          </w:p>
          <w:p w14:paraId="562D7A45" w14:textId="77777777" w:rsidR="00BB219C" w:rsidRPr="00E6480E" w:rsidRDefault="00BB219C" w:rsidP="00D82889">
            <w:pPr>
              <w:ind w:firstLine="284"/>
              <w:jc w:val="both"/>
              <w:rPr>
                <w:b/>
                <w:sz w:val="22"/>
                <w:szCs w:val="22"/>
                <w:lang w:val="uk-UA"/>
              </w:rPr>
            </w:pPr>
          </w:p>
          <w:p w14:paraId="29B87DE3" w14:textId="77777777" w:rsidR="00BB219C" w:rsidRPr="00E6480E" w:rsidRDefault="00BB219C" w:rsidP="00D82889">
            <w:pPr>
              <w:ind w:firstLine="284"/>
              <w:jc w:val="both"/>
              <w:rPr>
                <w:b/>
                <w:sz w:val="22"/>
                <w:szCs w:val="22"/>
                <w:lang w:val="uk-UA"/>
              </w:rPr>
            </w:pPr>
          </w:p>
          <w:p w14:paraId="25C2389F" w14:textId="77777777" w:rsidR="00BB219C" w:rsidRPr="00E6480E" w:rsidRDefault="00BB219C" w:rsidP="00D82889">
            <w:pPr>
              <w:ind w:firstLine="284"/>
              <w:jc w:val="both"/>
              <w:rPr>
                <w:b/>
                <w:sz w:val="22"/>
                <w:szCs w:val="22"/>
                <w:lang w:val="uk-UA"/>
              </w:rPr>
            </w:pPr>
          </w:p>
          <w:p w14:paraId="2702E65C" w14:textId="77777777" w:rsidR="00BB219C" w:rsidRPr="00E6480E" w:rsidRDefault="00BB219C" w:rsidP="00D82889">
            <w:pPr>
              <w:ind w:firstLine="284"/>
              <w:jc w:val="both"/>
              <w:rPr>
                <w:b/>
                <w:sz w:val="22"/>
                <w:szCs w:val="22"/>
                <w:lang w:val="uk-UA"/>
              </w:rPr>
            </w:pPr>
          </w:p>
          <w:p w14:paraId="6C3C030D" w14:textId="77777777" w:rsidR="00BB219C" w:rsidRPr="00E6480E" w:rsidRDefault="00BB219C" w:rsidP="00D82889">
            <w:pPr>
              <w:ind w:firstLine="284"/>
              <w:jc w:val="both"/>
              <w:rPr>
                <w:b/>
                <w:sz w:val="22"/>
                <w:szCs w:val="22"/>
                <w:lang w:val="uk-UA"/>
              </w:rPr>
            </w:pPr>
          </w:p>
          <w:p w14:paraId="554E068D" w14:textId="77777777" w:rsidR="00BB219C" w:rsidRPr="00E6480E" w:rsidRDefault="00BB219C" w:rsidP="00D82889">
            <w:pPr>
              <w:ind w:firstLine="284"/>
              <w:jc w:val="both"/>
              <w:rPr>
                <w:b/>
                <w:sz w:val="22"/>
                <w:szCs w:val="22"/>
                <w:lang w:val="uk-UA"/>
              </w:rPr>
            </w:pPr>
          </w:p>
          <w:p w14:paraId="2D5E40BE" w14:textId="77777777" w:rsidR="00BB219C" w:rsidRPr="00E6480E" w:rsidRDefault="00BB219C" w:rsidP="00D82889">
            <w:pPr>
              <w:ind w:firstLine="284"/>
              <w:jc w:val="both"/>
              <w:rPr>
                <w:b/>
                <w:sz w:val="22"/>
                <w:szCs w:val="22"/>
                <w:lang w:val="uk-UA"/>
              </w:rPr>
            </w:pPr>
            <w:r w:rsidRPr="00E6480E">
              <w:rPr>
                <w:b/>
                <w:sz w:val="22"/>
                <w:szCs w:val="22"/>
                <w:lang w:val="uk-UA"/>
              </w:rPr>
              <w:t>Директор</w:t>
            </w:r>
          </w:p>
          <w:p w14:paraId="13E6739F" w14:textId="77777777" w:rsidR="00BB219C" w:rsidRPr="00E6480E" w:rsidRDefault="00BB219C" w:rsidP="00D82889">
            <w:pPr>
              <w:ind w:firstLine="284"/>
              <w:jc w:val="both"/>
              <w:rPr>
                <w:b/>
                <w:sz w:val="22"/>
                <w:szCs w:val="22"/>
                <w:lang w:val="uk-UA"/>
              </w:rPr>
            </w:pPr>
          </w:p>
          <w:p w14:paraId="0AEE4FE4" w14:textId="77777777" w:rsidR="00BB219C" w:rsidRPr="00E6480E" w:rsidRDefault="00BB219C" w:rsidP="00D82889">
            <w:pPr>
              <w:shd w:val="clear" w:color="auto" w:fill="FFFFFF"/>
              <w:ind w:firstLine="284"/>
              <w:rPr>
                <w:b/>
                <w:sz w:val="22"/>
                <w:szCs w:val="22"/>
                <w:lang w:val="uk-UA"/>
              </w:rPr>
            </w:pPr>
            <w:r w:rsidRPr="00E6480E">
              <w:rPr>
                <w:b/>
                <w:sz w:val="22"/>
                <w:szCs w:val="22"/>
                <w:lang w:val="uk-UA"/>
              </w:rPr>
              <w:t>___________________ ______</w:t>
            </w:r>
          </w:p>
          <w:p w14:paraId="737B88FC" w14:textId="77777777" w:rsidR="00BB219C" w:rsidRPr="00E6480E" w:rsidRDefault="00BB219C" w:rsidP="00D82889">
            <w:pPr>
              <w:shd w:val="clear" w:color="auto" w:fill="FFFFFF"/>
              <w:ind w:firstLine="284"/>
              <w:rPr>
                <w:b/>
                <w:sz w:val="22"/>
                <w:szCs w:val="22"/>
                <w:lang w:val="uk-UA"/>
              </w:rPr>
            </w:pPr>
            <w:r w:rsidRPr="00E6480E">
              <w:rPr>
                <w:sz w:val="22"/>
                <w:szCs w:val="22"/>
                <w:lang w:val="uk-UA"/>
              </w:rPr>
              <w:t>М.П.</w:t>
            </w:r>
          </w:p>
        </w:tc>
      </w:tr>
    </w:tbl>
    <w:p w14:paraId="648B682D" w14:textId="77777777" w:rsidR="00D82889" w:rsidRPr="00E6480E" w:rsidRDefault="00D82889" w:rsidP="000B2710">
      <w:pPr>
        <w:jc w:val="right"/>
        <w:rPr>
          <w:lang w:val="uk-UA"/>
        </w:rPr>
      </w:pPr>
    </w:p>
    <w:p w14:paraId="532881E7" w14:textId="77777777" w:rsidR="00D82889" w:rsidRPr="00E6480E" w:rsidRDefault="00D82889" w:rsidP="000B2710">
      <w:pPr>
        <w:jc w:val="right"/>
        <w:rPr>
          <w:lang w:val="uk-UA"/>
        </w:rPr>
      </w:pPr>
    </w:p>
    <w:p w14:paraId="540C68E9" w14:textId="77777777" w:rsidR="00D82889" w:rsidRPr="00E6480E" w:rsidRDefault="00D82889" w:rsidP="000B2710">
      <w:pPr>
        <w:jc w:val="right"/>
        <w:rPr>
          <w:lang w:val="uk-UA"/>
        </w:rPr>
      </w:pPr>
    </w:p>
    <w:p w14:paraId="7B21A55B" w14:textId="77777777" w:rsidR="00D82889" w:rsidRPr="00E6480E" w:rsidRDefault="00D82889" w:rsidP="000B2710">
      <w:pPr>
        <w:jc w:val="right"/>
        <w:rPr>
          <w:lang w:val="uk-UA"/>
        </w:rPr>
      </w:pPr>
    </w:p>
    <w:p w14:paraId="54D197C8" w14:textId="77777777" w:rsidR="00D82889" w:rsidRPr="00E6480E" w:rsidRDefault="00D82889" w:rsidP="000B2710">
      <w:pPr>
        <w:jc w:val="right"/>
        <w:rPr>
          <w:lang w:val="uk-UA"/>
        </w:rPr>
      </w:pPr>
    </w:p>
    <w:p w14:paraId="07B8BA16" w14:textId="77777777" w:rsidR="00D82889" w:rsidRPr="00E6480E" w:rsidRDefault="00D82889" w:rsidP="000B2710">
      <w:pPr>
        <w:jc w:val="right"/>
        <w:rPr>
          <w:lang w:val="uk-UA"/>
        </w:rPr>
      </w:pPr>
    </w:p>
    <w:p w14:paraId="54C79D15" w14:textId="77777777" w:rsidR="00D82889" w:rsidRPr="00E6480E" w:rsidRDefault="00D82889" w:rsidP="000B2710">
      <w:pPr>
        <w:jc w:val="right"/>
        <w:rPr>
          <w:lang w:val="uk-UA"/>
        </w:rPr>
      </w:pPr>
    </w:p>
    <w:p w14:paraId="08E20639" w14:textId="77777777" w:rsidR="00D82889" w:rsidRPr="00E6480E" w:rsidRDefault="00D82889" w:rsidP="000B2710">
      <w:pPr>
        <w:jc w:val="right"/>
        <w:rPr>
          <w:lang w:val="uk-UA"/>
        </w:rPr>
      </w:pPr>
    </w:p>
    <w:p w14:paraId="62157925" w14:textId="77777777" w:rsidR="00D82889" w:rsidRPr="00E6480E" w:rsidRDefault="00D82889" w:rsidP="000B2710">
      <w:pPr>
        <w:jc w:val="right"/>
        <w:rPr>
          <w:lang w:val="uk-UA"/>
        </w:rPr>
      </w:pPr>
    </w:p>
    <w:p w14:paraId="6CD5625F" w14:textId="77777777" w:rsidR="00D82889" w:rsidRPr="00E6480E" w:rsidRDefault="00D82889" w:rsidP="000B2710">
      <w:pPr>
        <w:jc w:val="right"/>
        <w:rPr>
          <w:lang w:val="uk-UA"/>
        </w:rPr>
      </w:pPr>
    </w:p>
    <w:p w14:paraId="512BBFDC" w14:textId="77777777" w:rsidR="00D82889" w:rsidRPr="00E6480E" w:rsidRDefault="00D82889" w:rsidP="000B2710">
      <w:pPr>
        <w:jc w:val="right"/>
        <w:rPr>
          <w:lang w:val="uk-UA"/>
        </w:rPr>
      </w:pPr>
    </w:p>
    <w:p w14:paraId="166C43C0" w14:textId="77777777" w:rsidR="00D82889" w:rsidRPr="00E6480E" w:rsidRDefault="00D82889" w:rsidP="000B2710">
      <w:pPr>
        <w:jc w:val="right"/>
        <w:rPr>
          <w:lang w:val="uk-UA"/>
        </w:rPr>
      </w:pPr>
    </w:p>
    <w:p w14:paraId="526FD4A5" w14:textId="77777777" w:rsidR="00D82889" w:rsidRPr="00E6480E" w:rsidRDefault="00D82889" w:rsidP="000B2710">
      <w:pPr>
        <w:jc w:val="right"/>
        <w:rPr>
          <w:lang w:val="uk-UA"/>
        </w:rPr>
      </w:pPr>
    </w:p>
    <w:p w14:paraId="273DAB1D" w14:textId="77777777" w:rsidR="00D82889" w:rsidRPr="00E6480E" w:rsidRDefault="00D82889" w:rsidP="000B2710">
      <w:pPr>
        <w:jc w:val="right"/>
        <w:rPr>
          <w:lang w:val="uk-UA"/>
        </w:rPr>
      </w:pPr>
    </w:p>
    <w:p w14:paraId="03DA43F7" w14:textId="77777777" w:rsidR="00D82889" w:rsidRPr="00E6480E" w:rsidRDefault="00D82889" w:rsidP="000B2710">
      <w:pPr>
        <w:jc w:val="right"/>
        <w:rPr>
          <w:lang w:val="uk-UA"/>
        </w:rPr>
      </w:pPr>
    </w:p>
    <w:p w14:paraId="676E18B2" w14:textId="77777777" w:rsidR="00D82889" w:rsidRPr="00E6480E" w:rsidRDefault="00D82889" w:rsidP="000B2710">
      <w:pPr>
        <w:jc w:val="right"/>
        <w:rPr>
          <w:lang w:val="uk-UA"/>
        </w:rPr>
      </w:pPr>
    </w:p>
    <w:p w14:paraId="05B646D3" w14:textId="77777777" w:rsidR="00D82889" w:rsidRPr="00E6480E" w:rsidRDefault="00D82889" w:rsidP="000B2710">
      <w:pPr>
        <w:jc w:val="right"/>
        <w:rPr>
          <w:lang w:val="uk-UA"/>
        </w:rPr>
      </w:pPr>
    </w:p>
    <w:p w14:paraId="3CC7BE2E" w14:textId="77777777" w:rsidR="00D82889" w:rsidRPr="00E6480E" w:rsidRDefault="00D82889" w:rsidP="000B2710">
      <w:pPr>
        <w:jc w:val="right"/>
        <w:rPr>
          <w:lang w:val="uk-UA"/>
        </w:rPr>
      </w:pPr>
    </w:p>
    <w:p w14:paraId="1F9440E5" w14:textId="77777777" w:rsidR="00BC6F20" w:rsidRPr="00E6480E" w:rsidRDefault="00BC6F20" w:rsidP="000B2710">
      <w:pPr>
        <w:jc w:val="right"/>
        <w:rPr>
          <w:lang w:val="uk-UA"/>
        </w:rPr>
      </w:pPr>
    </w:p>
    <w:p w14:paraId="158A66EA" w14:textId="77777777" w:rsidR="00BC6F20" w:rsidRPr="00E6480E" w:rsidRDefault="00BC6F20" w:rsidP="000B2710">
      <w:pPr>
        <w:jc w:val="right"/>
        <w:rPr>
          <w:lang w:val="uk-UA"/>
        </w:rPr>
      </w:pPr>
    </w:p>
    <w:p w14:paraId="799ACAB0" w14:textId="77777777" w:rsidR="00BC6F20" w:rsidRPr="00E6480E" w:rsidRDefault="00BC6F20" w:rsidP="000B2710">
      <w:pPr>
        <w:jc w:val="right"/>
        <w:rPr>
          <w:lang w:val="uk-UA"/>
        </w:rPr>
      </w:pPr>
    </w:p>
    <w:p w14:paraId="425EBE2B" w14:textId="77777777" w:rsidR="00BC6F20" w:rsidRPr="00E6480E" w:rsidRDefault="00BC6F20" w:rsidP="000B2710">
      <w:pPr>
        <w:jc w:val="right"/>
        <w:rPr>
          <w:lang w:val="uk-UA"/>
        </w:rPr>
      </w:pPr>
    </w:p>
    <w:p w14:paraId="47B257C1" w14:textId="77777777" w:rsidR="00BC6F20" w:rsidRPr="00E6480E" w:rsidRDefault="00BC6F20" w:rsidP="000B2710">
      <w:pPr>
        <w:jc w:val="right"/>
        <w:rPr>
          <w:lang w:val="uk-UA"/>
        </w:rPr>
      </w:pPr>
    </w:p>
    <w:p w14:paraId="1FDD62AE" w14:textId="77777777" w:rsidR="00BC6F20" w:rsidRPr="00E6480E" w:rsidRDefault="00BC6F20" w:rsidP="000B2710">
      <w:pPr>
        <w:jc w:val="right"/>
        <w:rPr>
          <w:lang w:val="uk-UA"/>
        </w:rPr>
      </w:pPr>
    </w:p>
    <w:p w14:paraId="0B1F5F57" w14:textId="77777777" w:rsidR="00BC6F20" w:rsidRPr="00E6480E" w:rsidRDefault="00BC6F20" w:rsidP="000B2710">
      <w:pPr>
        <w:jc w:val="right"/>
        <w:rPr>
          <w:lang w:val="uk-UA"/>
        </w:rPr>
      </w:pPr>
    </w:p>
    <w:p w14:paraId="4D9953F0" w14:textId="77777777" w:rsidR="00BC6F20" w:rsidRPr="00E6480E" w:rsidRDefault="00BC6F20" w:rsidP="000B2710">
      <w:pPr>
        <w:jc w:val="right"/>
        <w:rPr>
          <w:lang w:val="uk-UA"/>
        </w:rPr>
      </w:pPr>
    </w:p>
    <w:p w14:paraId="1B68DC7A" w14:textId="77777777" w:rsidR="00573356" w:rsidRPr="00E6480E" w:rsidRDefault="00573356" w:rsidP="000B2710">
      <w:pPr>
        <w:jc w:val="right"/>
        <w:rPr>
          <w:lang w:val="uk-UA"/>
        </w:rPr>
      </w:pPr>
    </w:p>
    <w:p w14:paraId="20DEF895" w14:textId="77777777" w:rsidR="00573356" w:rsidRPr="00E6480E" w:rsidRDefault="00573356" w:rsidP="000B2710">
      <w:pPr>
        <w:jc w:val="right"/>
        <w:rPr>
          <w:lang w:val="uk-UA"/>
        </w:rPr>
      </w:pPr>
    </w:p>
    <w:p w14:paraId="0E35F508" w14:textId="77777777" w:rsidR="00BC6F20" w:rsidRPr="00E6480E" w:rsidRDefault="00BC6F20" w:rsidP="000B2710">
      <w:pPr>
        <w:jc w:val="right"/>
        <w:rPr>
          <w:lang w:val="uk-UA"/>
        </w:rPr>
      </w:pPr>
    </w:p>
    <w:p w14:paraId="4705FB63" w14:textId="77777777" w:rsidR="00BC6F20" w:rsidRPr="00E6480E" w:rsidRDefault="00BC6F20" w:rsidP="000B2710">
      <w:pPr>
        <w:jc w:val="right"/>
        <w:rPr>
          <w:lang w:val="uk-UA"/>
        </w:rPr>
      </w:pPr>
    </w:p>
    <w:p w14:paraId="06D572DA" w14:textId="77777777" w:rsidR="006421EB" w:rsidRPr="00E6480E" w:rsidRDefault="006421EB" w:rsidP="000B2710">
      <w:pPr>
        <w:jc w:val="right"/>
        <w:rPr>
          <w:lang w:val="uk-UA"/>
        </w:rPr>
      </w:pPr>
    </w:p>
    <w:p w14:paraId="45A3BD0F" w14:textId="77777777" w:rsidR="006421EB" w:rsidRPr="00E6480E" w:rsidRDefault="006421EB" w:rsidP="000B2710">
      <w:pPr>
        <w:jc w:val="right"/>
        <w:rPr>
          <w:lang w:val="uk-UA"/>
        </w:rPr>
      </w:pPr>
    </w:p>
    <w:p w14:paraId="4B89E9BE" w14:textId="77777777" w:rsidR="00BC6F20" w:rsidRPr="00E6480E" w:rsidRDefault="00BC6F20" w:rsidP="000B2710">
      <w:pPr>
        <w:jc w:val="right"/>
        <w:rPr>
          <w:lang w:val="uk-UA"/>
        </w:rPr>
      </w:pPr>
    </w:p>
    <w:p w14:paraId="1056C277" w14:textId="35AB0243" w:rsidR="00BC6F20" w:rsidRPr="00E6480E" w:rsidRDefault="00BC6F20" w:rsidP="00BC6F20">
      <w:pPr>
        <w:jc w:val="right"/>
        <w:rPr>
          <w:lang w:val="uk-UA"/>
        </w:rPr>
      </w:pPr>
      <w:r w:rsidRPr="00E6480E">
        <w:rPr>
          <w:lang w:val="uk-UA"/>
        </w:rPr>
        <w:t>Додаток 1</w:t>
      </w:r>
    </w:p>
    <w:p w14:paraId="6B6F0CAB" w14:textId="77777777" w:rsidR="00BC6F20" w:rsidRPr="00E6480E" w:rsidRDefault="00BC6F20" w:rsidP="00BC6F20">
      <w:pPr>
        <w:jc w:val="right"/>
        <w:rPr>
          <w:lang w:val="uk-UA"/>
        </w:rPr>
      </w:pPr>
      <w:r w:rsidRPr="00E6480E">
        <w:rPr>
          <w:lang w:val="uk-UA"/>
        </w:rPr>
        <w:lastRenderedPageBreak/>
        <w:t>до Договору № ______</w:t>
      </w:r>
    </w:p>
    <w:p w14:paraId="1E45FA3A" w14:textId="515489E6" w:rsidR="00BC6F20" w:rsidRPr="00E6480E" w:rsidRDefault="00BC6F20" w:rsidP="00BC6F20">
      <w:pPr>
        <w:jc w:val="right"/>
        <w:rPr>
          <w:b/>
          <w:lang w:val="uk-UA"/>
        </w:rPr>
      </w:pPr>
      <w:r w:rsidRPr="00E6480E">
        <w:rPr>
          <w:lang w:val="uk-UA"/>
        </w:rPr>
        <w:t>від «___» ________ 201</w:t>
      </w:r>
      <w:r w:rsidR="006421EB" w:rsidRPr="00E6480E">
        <w:rPr>
          <w:lang w:val="uk-UA"/>
        </w:rPr>
        <w:t>8</w:t>
      </w:r>
      <w:r w:rsidRPr="00E6480E">
        <w:rPr>
          <w:lang w:val="uk-UA"/>
        </w:rPr>
        <w:t xml:space="preserve"> року</w:t>
      </w:r>
    </w:p>
    <w:p w14:paraId="3014E7E8" w14:textId="77777777" w:rsidR="008971CE" w:rsidRPr="00E6480E" w:rsidRDefault="008971CE" w:rsidP="000B2710">
      <w:pPr>
        <w:jc w:val="right"/>
        <w:rPr>
          <w:lang w:val="uk-UA"/>
        </w:rPr>
      </w:pPr>
    </w:p>
    <w:p w14:paraId="33A40B16" w14:textId="4D49C8E7" w:rsidR="00BC6F20" w:rsidRPr="00E6480E" w:rsidRDefault="00BC6F20" w:rsidP="00BC6F20">
      <w:pPr>
        <w:widowControl w:val="0"/>
        <w:tabs>
          <w:tab w:val="left" w:pos="0"/>
        </w:tabs>
        <w:jc w:val="center"/>
        <w:rPr>
          <w:b/>
          <w:sz w:val="22"/>
          <w:szCs w:val="22"/>
          <w:lang w:val="uk-UA"/>
        </w:rPr>
      </w:pPr>
      <w:r w:rsidRPr="00E6480E">
        <w:rPr>
          <w:b/>
          <w:sz w:val="22"/>
          <w:szCs w:val="22"/>
          <w:lang w:val="uk-UA"/>
        </w:rPr>
        <w:t xml:space="preserve">Графік </w:t>
      </w:r>
      <w:r w:rsidR="006D3B68" w:rsidRPr="00E6480E">
        <w:rPr>
          <w:b/>
          <w:sz w:val="22"/>
          <w:szCs w:val="22"/>
          <w:lang w:val="uk-UA"/>
        </w:rPr>
        <w:t>Робіт</w:t>
      </w:r>
      <w:r w:rsidRPr="00E6480E">
        <w:rPr>
          <w:b/>
          <w:sz w:val="22"/>
          <w:szCs w:val="22"/>
          <w:lang w:val="uk-UA"/>
        </w:rPr>
        <w:t xml:space="preserve"> у приміщеннях Замовника за вказаними адресами</w:t>
      </w:r>
    </w:p>
    <w:p w14:paraId="0EBFBD29" w14:textId="77777777" w:rsidR="000436B2" w:rsidRPr="00E6480E" w:rsidRDefault="000436B2" w:rsidP="00BC6F20">
      <w:pPr>
        <w:widowControl w:val="0"/>
        <w:tabs>
          <w:tab w:val="left" w:pos="0"/>
        </w:tabs>
        <w:jc w:val="center"/>
        <w:rPr>
          <w:b/>
          <w:sz w:val="22"/>
          <w:szCs w:val="22"/>
          <w:lang w:val="uk-UA"/>
        </w:rPr>
      </w:pPr>
    </w:p>
    <w:tbl>
      <w:tblPr>
        <w:tblW w:w="11086" w:type="dxa"/>
        <w:tblInd w:w="-289" w:type="dxa"/>
        <w:tblLook w:val="04A0" w:firstRow="1" w:lastRow="0" w:firstColumn="1" w:lastColumn="0" w:noHBand="0" w:noVBand="1"/>
      </w:tblPr>
      <w:tblGrid>
        <w:gridCol w:w="432"/>
        <w:gridCol w:w="5522"/>
        <w:gridCol w:w="641"/>
        <w:gridCol w:w="1131"/>
        <w:gridCol w:w="1680"/>
        <w:gridCol w:w="1680"/>
      </w:tblGrid>
      <w:tr w:rsidR="00504958" w:rsidRPr="00504958" w14:paraId="75D188E6" w14:textId="77777777" w:rsidTr="00504958">
        <w:trPr>
          <w:trHeight w:val="361"/>
        </w:trPr>
        <w:tc>
          <w:tcPr>
            <w:tcW w:w="432"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5AA7C3C1" w14:textId="77777777" w:rsidR="00504958" w:rsidRPr="00504958" w:rsidRDefault="00504958" w:rsidP="009D593C">
            <w:pPr>
              <w:jc w:val="center"/>
              <w:rPr>
                <w:sz w:val="16"/>
                <w:szCs w:val="20"/>
                <w:lang w:val="uk-UA"/>
              </w:rPr>
            </w:pPr>
            <w:r w:rsidRPr="00504958">
              <w:rPr>
                <w:sz w:val="16"/>
                <w:szCs w:val="20"/>
                <w:lang w:val="uk-UA"/>
              </w:rPr>
              <w:t>№ п/п</w:t>
            </w:r>
          </w:p>
        </w:tc>
        <w:tc>
          <w:tcPr>
            <w:tcW w:w="5522" w:type="dxa"/>
            <w:tcBorders>
              <w:top w:val="single" w:sz="4" w:space="0" w:color="auto"/>
              <w:left w:val="nil"/>
              <w:bottom w:val="single" w:sz="4" w:space="0" w:color="auto"/>
              <w:right w:val="single" w:sz="4" w:space="0" w:color="auto"/>
            </w:tcBorders>
            <w:shd w:val="clear" w:color="000000" w:fill="DAEEF3"/>
            <w:vAlign w:val="center"/>
            <w:hideMark/>
          </w:tcPr>
          <w:p w14:paraId="710D99CD" w14:textId="77777777" w:rsidR="00504958" w:rsidRPr="00504958" w:rsidRDefault="00504958" w:rsidP="009D593C">
            <w:pPr>
              <w:jc w:val="center"/>
              <w:rPr>
                <w:sz w:val="16"/>
                <w:szCs w:val="20"/>
                <w:lang w:val="uk-UA"/>
              </w:rPr>
            </w:pPr>
            <w:r w:rsidRPr="00504958">
              <w:rPr>
                <w:sz w:val="16"/>
                <w:szCs w:val="20"/>
                <w:lang w:val="uk-UA"/>
              </w:rPr>
              <w:t>Приміщення АТ «ОТП БАНК»</w:t>
            </w:r>
          </w:p>
        </w:tc>
        <w:tc>
          <w:tcPr>
            <w:tcW w:w="0" w:type="auto"/>
            <w:tcBorders>
              <w:top w:val="single" w:sz="4" w:space="0" w:color="auto"/>
              <w:left w:val="nil"/>
              <w:bottom w:val="single" w:sz="4" w:space="0" w:color="auto"/>
              <w:right w:val="single" w:sz="4" w:space="0" w:color="auto"/>
            </w:tcBorders>
            <w:shd w:val="clear" w:color="000000" w:fill="DAEEF3"/>
            <w:vAlign w:val="center"/>
            <w:hideMark/>
          </w:tcPr>
          <w:p w14:paraId="31D253BF" w14:textId="77777777" w:rsidR="00504958" w:rsidRPr="00504958" w:rsidRDefault="00504958" w:rsidP="009D593C">
            <w:pPr>
              <w:jc w:val="center"/>
              <w:rPr>
                <w:sz w:val="16"/>
                <w:szCs w:val="20"/>
                <w:lang w:val="uk-UA"/>
              </w:rPr>
            </w:pPr>
            <w:r w:rsidRPr="00504958">
              <w:rPr>
                <w:sz w:val="16"/>
                <w:szCs w:val="20"/>
                <w:lang w:val="uk-UA"/>
              </w:rPr>
              <w:t>Код</w:t>
            </w:r>
          </w:p>
        </w:tc>
        <w:tc>
          <w:tcPr>
            <w:tcW w:w="1131" w:type="dxa"/>
            <w:tcBorders>
              <w:top w:val="single" w:sz="4" w:space="0" w:color="auto"/>
              <w:left w:val="nil"/>
              <w:bottom w:val="single" w:sz="4" w:space="0" w:color="auto"/>
              <w:right w:val="single" w:sz="4" w:space="0" w:color="auto"/>
            </w:tcBorders>
            <w:shd w:val="clear" w:color="000000" w:fill="DAEEF3"/>
            <w:vAlign w:val="center"/>
            <w:hideMark/>
          </w:tcPr>
          <w:p w14:paraId="6CE38D0B" w14:textId="77777777" w:rsidR="00504958" w:rsidRPr="00504958" w:rsidRDefault="00504958" w:rsidP="009D593C">
            <w:pPr>
              <w:jc w:val="center"/>
              <w:rPr>
                <w:sz w:val="16"/>
                <w:szCs w:val="20"/>
                <w:lang w:val="uk-UA"/>
              </w:rPr>
            </w:pPr>
            <w:r w:rsidRPr="00504958">
              <w:rPr>
                <w:sz w:val="16"/>
                <w:szCs w:val="20"/>
                <w:lang w:val="uk-UA"/>
              </w:rPr>
              <w:t>Площа приміщень, м. кв.</w:t>
            </w:r>
          </w:p>
        </w:tc>
        <w:tc>
          <w:tcPr>
            <w:tcW w:w="1680" w:type="dxa"/>
            <w:tcBorders>
              <w:top w:val="single" w:sz="4" w:space="0" w:color="auto"/>
              <w:left w:val="nil"/>
              <w:bottom w:val="single" w:sz="4" w:space="0" w:color="auto"/>
              <w:right w:val="single" w:sz="4" w:space="0" w:color="auto"/>
            </w:tcBorders>
            <w:shd w:val="clear" w:color="000000" w:fill="DAEEF3"/>
            <w:vAlign w:val="center"/>
            <w:hideMark/>
          </w:tcPr>
          <w:p w14:paraId="70A6C3D9" w14:textId="4A0268FB" w:rsidR="00504958" w:rsidRPr="00504958" w:rsidRDefault="00504958" w:rsidP="00504958">
            <w:pPr>
              <w:jc w:val="center"/>
              <w:rPr>
                <w:b/>
                <w:bCs/>
                <w:sz w:val="16"/>
                <w:szCs w:val="20"/>
                <w:lang w:val="uk-UA"/>
              </w:rPr>
            </w:pPr>
            <w:r w:rsidRPr="00504958">
              <w:rPr>
                <w:b/>
                <w:bCs/>
                <w:sz w:val="16"/>
                <w:szCs w:val="20"/>
                <w:lang w:val="uk-UA"/>
              </w:rPr>
              <w:t>Початок робіт</w:t>
            </w:r>
          </w:p>
        </w:tc>
        <w:tc>
          <w:tcPr>
            <w:tcW w:w="1680" w:type="dxa"/>
            <w:tcBorders>
              <w:top w:val="single" w:sz="4" w:space="0" w:color="auto"/>
              <w:left w:val="nil"/>
              <w:bottom w:val="single" w:sz="4" w:space="0" w:color="auto"/>
              <w:right w:val="single" w:sz="4" w:space="0" w:color="auto"/>
            </w:tcBorders>
            <w:shd w:val="clear" w:color="000000" w:fill="DAEEF3"/>
            <w:vAlign w:val="center"/>
            <w:hideMark/>
          </w:tcPr>
          <w:p w14:paraId="48B4488E" w14:textId="77777777" w:rsidR="00504958" w:rsidRPr="00504958" w:rsidRDefault="00504958" w:rsidP="009D593C">
            <w:pPr>
              <w:jc w:val="center"/>
              <w:rPr>
                <w:b/>
                <w:bCs/>
                <w:sz w:val="16"/>
                <w:szCs w:val="20"/>
                <w:lang w:val="uk-UA"/>
              </w:rPr>
            </w:pPr>
            <w:r w:rsidRPr="00504958">
              <w:rPr>
                <w:b/>
                <w:bCs/>
                <w:sz w:val="16"/>
                <w:szCs w:val="20"/>
                <w:lang w:val="uk-UA"/>
              </w:rPr>
              <w:t>Закінчення робіт</w:t>
            </w:r>
          </w:p>
        </w:tc>
      </w:tr>
      <w:tr w:rsidR="00504958" w:rsidRPr="00504958" w14:paraId="7D1C46CE" w14:textId="77777777" w:rsidTr="00504958">
        <w:trPr>
          <w:trHeight w:val="369"/>
        </w:trPr>
        <w:tc>
          <w:tcPr>
            <w:tcW w:w="6595" w:type="dxa"/>
            <w:gridSpan w:val="3"/>
            <w:tcBorders>
              <w:top w:val="single" w:sz="4" w:space="0" w:color="auto"/>
              <w:left w:val="single" w:sz="4" w:space="0" w:color="auto"/>
              <w:bottom w:val="single" w:sz="4" w:space="0" w:color="auto"/>
              <w:right w:val="nil"/>
            </w:tcBorders>
            <w:shd w:val="clear" w:color="000000" w:fill="00B0F0"/>
            <w:vAlign w:val="center"/>
            <w:hideMark/>
          </w:tcPr>
          <w:p w14:paraId="027DD9C4" w14:textId="77777777" w:rsidR="00504958" w:rsidRPr="00504958" w:rsidRDefault="00504958" w:rsidP="009D593C">
            <w:pPr>
              <w:jc w:val="right"/>
              <w:rPr>
                <w:b/>
                <w:bCs/>
                <w:szCs w:val="20"/>
                <w:lang w:val="uk-UA"/>
              </w:rPr>
            </w:pPr>
            <w:r w:rsidRPr="00504958">
              <w:rPr>
                <w:b/>
                <w:bCs/>
                <w:szCs w:val="20"/>
                <w:lang w:val="uk-UA"/>
              </w:rPr>
              <w:t>Західноукраїнська регіональна дирекція</w:t>
            </w:r>
          </w:p>
        </w:tc>
        <w:tc>
          <w:tcPr>
            <w:tcW w:w="1131" w:type="dxa"/>
            <w:tcBorders>
              <w:top w:val="single" w:sz="4" w:space="0" w:color="auto"/>
              <w:left w:val="nil"/>
              <w:bottom w:val="single" w:sz="4" w:space="0" w:color="auto"/>
              <w:right w:val="nil"/>
            </w:tcBorders>
            <w:shd w:val="clear" w:color="000000" w:fill="00B0F0"/>
            <w:vAlign w:val="center"/>
            <w:hideMark/>
          </w:tcPr>
          <w:p w14:paraId="3117F192" w14:textId="77777777" w:rsidR="00504958" w:rsidRPr="00504958" w:rsidRDefault="00504958" w:rsidP="009D593C">
            <w:pPr>
              <w:jc w:val="right"/>
              <w:rPr>
                <w:b/>
                <w:bCs/>
                <w:szCs w:val="20"/>
                <w:lang w:val="uk-UA"/>
              </w:rPr>
            </w:pPr>
            <w:r w:rsidRPr="00504958">
              <w:rPr>
                <w:b/>
                <w:bCs/>
                <w:szCs w:val="20"/>
                <w:lang w:val="uk-UA"/>
              </w:rPr>
              <w:t> </w:t>
            </w:r>
          </w:p>
        </w:tc>
        <w:tc>
          <w:tcPr>
            <w:tcW w:w="1680" w:type="dxa"/>
            <w:tcBorders>
              <w:top w:val="single" w:sz="4" w:space="0" w:color="auto"/>
              <w:left w:val="nil"/>
              <w:bottom w:val="single" w:sz="4" w:space="0" w:color="auto"/>
              <w:right w:val="nil"/>
            </w:tcBorders>
            <w:shd w:val="clear" w:color="000000" w:fill="00B0F0"/>
            <w:vAlign w:val="bottom"/>
            <w:hideMark/>
          </w:tcPr>
          <w:p w14:paraId="7E9B3ED0" w14:textId="77777777" w:rsidR="00504958" w:rsidRPr="00504958" w:rsidRDefault="00504958" w:rsidP="009D593C">
            <w:pPr>
              <w:rPr>
                <w:szCs w:val="20"/>
                <w:lang w:val="uk-UA"/>
              </w:rPr>
            </w:pPr>
            <w:r w:rsidRPr="00504958">
              <w:rPr>
                <w:szCs w:val="20"/>
                <w:lang w:val="uk-UA"/>
              </w:rPr>
              <w:t> </w:t>
            </w:r>
          </w:p>
        </w:tc>
        <w:tc>
          <w:tcPr>
            <w:tcW w:w="1680" w:type="dxa"/>
            <w:tcBorders>
              <w:top w:val="single" w:sz="4" w:space="0" w:color="auto"/>
              <w:left w:val="nil"/>
              <w:bottom w:val="single" w:sz="4" w:space="0" w:color="auto"/>
              <w:right w:val="single" w:sz="4" w:space="0" w:color="auto"/>
            </w:tcBorders>
            <w:shd w:val="clear" w:color="000000" w:fill="00B0F0"/>
            <w:vAlign w:val="center"/>
            <w:hideMark/>
          </w:tcPr>
          <w:p w14:paraId="24C59B10" w14:textId="77777777" w:rsidR="00504958" w:rsidRPr="00504958" w:rsidRDefault="00504958" w:rsidP="009D593C">
            <w:pPr>
              <w:jc w:val="center"/>
              <w:rPr>
                <w:szCs w:val="20"/>
                <w:lang w:val="uk-UA"/>
              </w:rPr>
            </w:pPr>
            <w:r w:rsidRPr="00504958">
              <w:rPr>
                <w:szCs w:val="20"/>
                <w:lang w:val="uk-UA"/>
              </w:rPr>
              <w:t> </w:t>
            </w:r>
          </w:p>
        </w:tc>
      </w:tr>
      <w:tr w:rsidR="00504958" w:rsidRPr="00E6480E" w14:paraId="783ACA94" w14:textId="77777777" w:rsidTr="00504958">
        <w:trPr>
          <w:trHeight w:val="131"/>
        </w:trPr>
        <w:tc>
          <w:tcPr>
            <w:tcW w:w="6595" w:type="dxa"/>
            <w:gridSpan w:val="3"/>
            <w:tcBorders>
              <w:top w:val="single" w:sz="4" w:space="0" w:color="auto"/>
              <w:left w:val="single" w:sz="4" w:space="0" w:color="auto"/>
              <w:bottom w:val="single" w:sz="4" w:space="0" w:color="auto"/>
              <w:right w:val="nil"/>
            </w:tcBorders>
            <w:shd w:val="clear" w:color="000000" w:fill="FDE9D9"/>
            <w:vAlign w:val="center"/>
            <w:hideMark/>
          </w:tcPr>
          <w:p w14:paraId="40D53596" w14:textId="77777777" w:rsidR="00504958" w:rsidRPr="00E6480E" w:rsidRDefault="00504958" w:rsidP="009D593C">
            <w:pPr>
              <w:rPr>
                <w:b/>
                <w:bCs/>
                <w:color w:val="000000"/>
                <w:sz w:val="20"/>
                <w:szCs w:val="20"/>
                <w:lang w:val="uk-UA"/>
              </w:rPr>
            </w:pPr>
            <w:r w:rsidRPr="00E6480E">
              <w:rPr>
                <w:b/>
                <w:bCs/>
                <w:color w:val="000000"/>
                <w:sz w:val="20"/>
                <w:szCs w:val="20"/>
                <w:lang w:val="uk-UA"/>
              </w:rPr>
              <w:t>Відділення АТ "ОТП БАНК" в Львівській області</w:t>
            </w:r>
          </w:p>
        </w:tc>
        <w:tc>
          <w:tcPr>
            <w:tcW w:w="1131" w:type="dxa"/>
            <w:tcBorders>
              <w:top w:val="single" w:sz="4" w:space="0" w:color="auto"/>
              <w:left w:val="nil"/>
              <w:bottom w:val="single" w:sz="4" w:space="0" w:color="auto"/>
              <w:right w:val="nil"/>
            </w:tcBorders>
            <w:shd w:val="clear" w:color="000000" w:fill="FDE9D9"/>
            <w:vAlign w:val="center"/>
            <w:hideMark/>
          </w:tcPr>
          <w:p w14:paraId="4E7592EF" w14:textId="77777777" w:rsidR="00504958" w:rsidRPr="00E6480E" w:rsidRDefault="00504958" w:rsidP="009D593C">
            <w:pPr>
              <w:rPr>
                <w:b/>
                <w:bCs/>
                <w:color w:val="000000"/>
                <w:sz w:val="20"/>
                <w:szCs w:val="20"/>
                <w:lang w:val="uk-UA"/>
              </w:rPr>
            </w:pPr>
            <w:r w:rsidRPr="00E6480E">
              <w:rPr>
                <w:b/>
                <w:bCs/>
                <w:color w:val="000000"/>
                <w:sz w:val="20"/>
                <w:szCs w:val="20"/>
                <w:lang w:val="uk-UA"/>
              </w:rPr>
              <w:t> </w:t>
            </w:r>
          </w:p>
        </w:tc>
        <w:tc>
          <w:tcPr>
            <w:tcW w:w="1680" w:type="dxa"/>
            <w:tcBorders>
              <w:top w:val="single" w:sz="4" w:space="0" w:color="auto"/>
              <w:left w:val="nil"/>
              <w:bottom w:val="single" w:sz="4" w:space="0" w:color="auto"/>
              <w:right w:val="nil"/>
            </w:tcBorders>
            <w:shd w:val="clear" w:color="000000" w:fill="FDE9D9"/>
            <w:vAlign w:val="center"/>
            <w:hideMark/>
          </w:tcPr>
          <w:p w14:paraId="0F92B3B1" w14:textId="77777777" w:rsidR="00504958" w:rsidRPr="00E6480E" w:rsidRDefault="00504958" w:rsidP="009D593C">
            <w:pPr>
              <w:jc w:val="center"/>
              <w:rPr>
                <w:sz w:val="20"/>
                <w:szCs w:val="20"/>
                <w:lang w:val="uk-UA"/>
              </w:rPr>
            </w:pPr>
            <w:r w:rsidRPr="00E6480E">
              <w:rPr>
                <w:sz w:val="20"/>
                <w:szCs w:val="20"/>
                <w:lang w:val="uk-UA"/>
              </w:rPr>
              <w:t> </w:t>
            </w:r>
          </w:p>
        </w:tc>
        <w:tc>
          <w:tcPr>
            <w:tcW w:w="1680" w:type="dxa"/>
            <w:tcBorders>
              <w:top w:val="single" w:sz="4" w:space="0" w:color="auto"/>
              <w:left w:val="nil"/>
              <w:bottom w:val="single" w:sz="4" w:space="0" w:color="auto"/>
              <w:right w:val="single" w:sz="4" w:space="0" w:color="auto"/>
            </w:tcBorders>
            <w:shd w:val="clear" w:color="000000" w:fill="FDE9D9"/>
            <w:vAlign w:val="center"/>
            <w:hideMark/>
          </w:tcPr>
          <w:p w14:paraId="0A04511D" w14:textId="77777777" w:rsidR="00504958" w:rsidRPr="00E6480E" w:rsidRDefault="00504958" w:rsidP="009D593C">
            <w:pPr>
              <w:jc w:val="center"/>
              <w:rPr>
                <w:sz w:val="20"/>
                <w:szCs w:val="20"/>
                <w:lang w:val="uk-UA"/>
              </w:rPr>
            </w:pPr>
            <w:r w:rsidRPr="00E6480E">
              <w:rPr>
                <w:sz w:val="20"/>
                <w:szCs w:val="20"/>
                <w:lang w:val="uk-UA"/>
              </w:rPr>
              <w:t> </w:t>
            </w:r>
          </w:p>
        </w:tc>
      </w:tr>
      <w:tr w:rsidR="00504958" w:rsidRPr="00E6480E" w14:paraId="2D51C7DC" w14:textId="77777777" w:rsidTr="00504958">
        <w:trPr>
          <w:trHeight w:val="321"/>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027A8123" w14:textId="77777777" w:rsidR="00504958" w:rsidRPr="00E6480E" w:rsidRDefault="00504958" w:rsidP="009D593C">
            <w:pPr>
              <w:jc w:val="center"/>
              <w:rPr>
                <w:sz w:val="20"/>
                <w:szCs w:val="20"/>
                <w:lang w:val="uk-UA"/>
              </w:rPr>
            </w:pPr>
            <w:r w:rsidRPr="00E6480E">
              <w:rPr>
                <w:sz w:val="20"/>
                <w:szCs w:val="20"/>
                <w:lang w:val="uk-UA"/>
              </w:rPr>
              <w:t>1</w:t>
            </w:r>
          </w:p>
        </w:tc>
        <w:tc>
          <w:tcPr>
            <w:tcW w:w="5522" w:type="dxa"/>
            <w:tcBorders>
              <w:top w:val="nil"/>
              <w:left w:val="nil"/>
              <w:bottom w:val="single" w:sz="4" w:space="0" w:color="auto"/>
              <w:right w:val="single" w:sz="4" w:space="0" w:color="auto"/>
            </w:tcBorders>
            <w:shd w:val="clear" w:color="auto" w:fill="auto"/>
            <w:vAlign w:val="center"/>
            <w:hideMark/>
          </w:tcPr>
          <w:p w14:paraId="30B8C873" w14:textId="77777777" w:rsidR="00504958" w:rsidRPr="00E6480E" w:rsidRDefault="00504958" w:rsidP="009D593C">
            <w:pPr>
              <w:rPr>
                <w:sz w:val="20"/>
                <w:szCs w:val="20"/>
                <w:lang w:val="uk-UA"/>
              </w:rPr>
            </w:pPr>
            <w:r w:rsidRPr="00E6480E">
              <w:rPr>
                <w:sz w:val="20"/>
                <w:szCs w:val="20"/>
                <w:lang w:val="uk-UA"/>
              </w:rPr>
              <w:t>Регіональне відділення АТ "ОТП БАНК" в м Львів</w:t>
            </w:r>
            <w:r w:rsidRPr="00E6480E">
              <w:rPr>
                <w:sz w:val="20"/>
                <w:szCs w:val="20"/>
                <w:lang w:val="uk-UA"/>
              </w:rPr>
              <w:br/>
              <w:t>79005, м. Львів, вул. І.Франка, 20</w:t>
            </w:r>
          </w:p>
        </w:tc>
        <w:tc>
          <w:tcPr>
            <w:tcW w:w="0" w:type="auto"/>
            <w:tcBorders>
              <w:top w:val="nil"/>
              <w:left w:val="nil"/>
              <w:bottom w:val="single" w:sz="4" w:space="0" w:color="auto"/>
              <w:right w:val="single" w:sz="4" w:space="0" w:color="auto"/>
            </w:tcBorders>
            <w:shd w:val="clear" w:color="auto" w:fill="auto"/>
            <w:noWrap/>
            <w:vAlign w:val="center"/>
            <w:hideMark/>
          </w:tcPr>
          <w:p w14:paraId="3BEEA81D" w14:textId="77777777" w:rsidR="00504958" w:rsidRPr="00E6480E" w:rsidRDefault="00504958" w:rsidP="009D593C">
            <w:pPr>
              <w:jc w:val="center"/>
              <w:rPr>
                <w:sz w:val="20"/>
                <w:szCs w:val="20"/>
                <w:lang w:val="uk-UA"/>
              </w:rPr>
            </w:pPr>
            <w:r w:rsidRPr="00E6480E">
              <w:rPr>
                <w:sz w:val="20"/>
                <w:szCs w:val="20"/>
                <w:lang w:val="uk-UA"/>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4DB44430" w14:textId="77777777" w:rsidR="00504958" w:rsidRPr="00504958" w:rsidRDefault="00504958" w:rsidP="009D593C">
            <w:pPr>
              <w:jc w:val="center"/>
              <w:rPr>
                <w:sz w:val="20"/>
                <w:szCs w:val="20"/>
                <w:lang w:val="uk-UA"/>
              </w:rPr>
            </w:pPr>
            <w:r w:rsidRPr="00504958">
              <w:rPr>
                <w:sz w:val="20"/>
                <w:szCs w:val="20"/>
                <w:lang w:val="uk-UA"/>
              </w:rPr>
              <w:t>631.90</w:t>
            </w:r>
          </w:p>
        </w:tc>
        <w:tc>
          <w:tcPr>
            <w:tcW w:w="1680" w:type="dxa"/>
            <w:tcBorders>
              <w:top w:val="nil"/>
              <w:left w:val="nil"/>
              <w:bottom w:val="single" w:sz="4" w:space="0" w:color="auto"/>
              <w:right w:val="single" w:sz="4" w:space="0" w:color="auto"/>
            </w:tcBorders>
            <w:shd w:val="clear" w:color="auto" w:fill="auto"/>
            <w:noWrap/>
            <w:vAlign w:val="center"/>
            <w:hideMark/>
          </w:tcPr>
          <w:p w14:paraId="17A8D59C"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431771ED"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372F25E2" w14:textId="77777777" w:rsidTr="00504958">
        <w:trPr>
          <w:trHeight w:val="128"/>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356D1C9D" w14:textId="77777777" w:rsidR="00504958" w:rsidRPr="00E6480E" w:rsidRDefault="00504958" w:rsidP="009D593C">
            <w:pPr>
              <w:jc w:val="center"/>
              <w:rPr>
                <w:sz w:val="20"/>
                <w:szCs w:val="20"/>
                <w:lang w:val="uk-UA"/>
              </w:rPr>
            </w:pPr>
            <w:r w:rsidRPr="00E6480E">
              <w:rPr>
                <w:sz w:val="20"/>
                <w:szCs w:val="20"/>
                <w:lang w:val="uk-UA"/>
              </w:rPr>
              <w:t>2</w:t>
            </w:r>
          </w:p>
        </w:tc>
        <w:tc>
          <w:tcPr>
            <w:tcW w:w="5522" w:type="dxa"/>
            <w:tcBorders>
              <w:top w:val="nil"/>
              <w:left w:val="nil"/>
              <w:bottom w:val="single" w:sz="4" w:space="0" w:color="auto"/>
              <w:right w:val="single" w:sz="4" w:space="0" w:color="auto"/>
            </w:tcBorders>
            <w:shd w:val="clear" w:color="auto" w:fill="auto"/>
            <w:vAlign w:val="center"/>
            <w:hideMark/>
          </w:tcPr>
          <w:p w14:paraId="35EF8246" w14:textId="77777777" w:rsidR="00504958" w:rsidRPr="00E6480E" w:rsidRDefault="00504958" w:rsidP="009D593C">
            <w:pPr>
              <w:rPr>
                <w:sz w:val="20"/>
                <w:szCs w:val="20"/>
                <w:lang w:val="uk-UA"/>
              </w:rPr>
            </w:pPr>
            <w:r w:rsidRPr="00E6480E">
              <w:rPr>
                <w:sz w:val="20"/>
                <w:szCs w:val="20"/>
                <w:lang w:val="uk-UA"/>
              </w:rPr>
              <w:t>Регіональне відділення АТ "ОТП БАНК" в м Львів</w:t>
            </w:r>
            <w:r w:rsidRPr="00E6480E">
              <w:rPr>
                <w:sz w:val="20"/>
                <w:szCs w:val="20"/>
                <w:lang w:val="uk-UA"/>
              </w:rPr>
              <w:br/>
              <w:t>79005, м. Львів, вул. І.Франка, 18</w:t>
            </w:r>
          </w:p>
        </w:tc>
        <w:tc>
          <w:tcPr>
            <w:tcW w:w="0" w:type="auto"/>
            <w:tcBorders>
              <w:top w:val="nil"/>
              <w:left w:val="nil"/>
              <w:bottom w:val="single" w:sz="4" w:space="0" w:color="auto"/>
              <w:right w:val="single" w:sz="4" w:space="0" w:color="auto"/>
            </w:tcBorders>
            <w:shd w:val="clear" w:color="auto" w:fill="auto"/>
            <w:noWrap/>
            <w:vAlign w:val="center"/>
            <w:hideMark/>
          </w:tcPr>
          <w:p w14:paraId="4065814F" w14:textId="77777777" w:rsidR="00504958" w:rsidRPr="00E6480E" w:rsidRDefault="00504958" w:rsidP="009D593C">
            <w:pPr>
              <w:jc w:val="center"/>
              <w:rPr>
                <w:sz w:val="20"/>
                <w:szCs w:val="20"/>
                <w:lang w:val="uk-UA"/>
              </w:rPr>
            </w:pPr>
            <w:r w:rsidRPr="00E6480E">
              <w:rPr>
                <w:sz w:val="20"/>
                <w:szCs w:val="20"/>
                <w:lang w:val="uk-UA"/>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111E914A" w14:textId="77777777" w:rsidR="00504958" w:rsidRPr="00504958" w:rsidRDefault="00504958" w:rsidP="009D593C">
            <w:pPr>
              <w:jc w:val="center"/>
              <w:rPr>
                <w:sz w:val="20"/>
                <w:szCs w:val="20"/>
                <w:lang w:val="uk-UA"/>
              </w:rPr>
            </w:pPr>
            <w:r w:rsidRPr="00504958">
              <w:rPr>
                <w:sz w:val="20"/>
                <w:szCs w:val="20"/>
                <w:lang w:val="uk-UA"/>
              </w:rPr>
              <w:t>421.00</w:t>
            </w:r>
          </w:p>
        </w:tc>
        <w:tc>
          <w:tcPr>
            <w:tcW w:w="1680" w:type="dxa"/>
            <w:tcBorders>
              <w:top w:val="nil"/>
              <w:left w:val="nil"/>
              <w:bottom w:val="single" w:sz="4" w:space="0" w:color="auto"/>
              <w:right w:val="single" w:sz="4" w:space="0" w:color="auto"/>
            </w:tcBorders>
            <w:shd w:val="clear" w:color="auto" w:fill="auto"/>
            <w:noWrap/>
            <w:vAlign w:val="center"/>
            <w:hideMark/>
          </w:tcPr>
          <w:p w14:paraId="5CB87256"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2B073EC3"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4C5351AC" w14:textId="77777777" w:rsidTr="00504958">
        <w:trPr>
          <w:trHeight w:val="23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26CD1A1B" w14:textId="77777777" w:rsidR="00504958" w:rsidRPr="00E6480E" w:rsidRDefault="00504958" w:rsidP="009D593C">
            <w:pPr>
              <w:jc w:val="center"/>
              <w:rPr>
                <w:sz w:val="20"/>
                <w:szCs w:val="20"/>
                <w:lang w:val="uk-UA"/>
              </w:rPr>
            </w:pPr>
            <w:r w:rsidRPr="00E6480E">
              <w:rPr>
                <w:sz w:val="20"/>
                <w:szCs w:val="20"/>
                <w:lang w:val="uk-UA"/>
              </w:rPr>
              <w:t>3</w:t>
            </w:r>
          </w:p>
        </w:tc>
        <w:tc>
          <w:tcPr>
            <w:tcW w:w="5522" w:type="dxa"/>
            <w:tcBorders>
              <w:top w:val="nil"/>
              <w:left w:val="nil"/>
              <w:bottom w:val="single" w:sz="4" w:space="0" w:color="auto"/>
              <w:right w:val="single" w:sz="4" w:space="0" w:color="auto"/>
            </w:tcBorders>
            <w:shd w:val="clear" w:color="auto" w:fill="auto"/>
            <w:vAlign w:val="center"/>
            <w:hideMark/>
          </w:tcPr>
          <w:p w14:paraId="256F50D5" w14:textId="77777777" w:rsidR="00504958" w:rsidRPr="00E6480E" w:rsidRDefault="00504958" w:rsidP="009D593C">
            <w:pPr>
              <w:rPr>
                <w:sz w:val="20"/>
                <w:szCs w:val="20"/>
                <w:lang w:val="uk-UA"/>
              </w:rPr>
            </w:pPr>
            <w:r w:rsidRPr="00E6480E">
              <w:rPr>
                <w:sz w:val="20"/>
                <w:szCs w:val="20"/>
                <w:lang w:val="uk-UA"/>
              </w:rPr>
              <w:t>Відділення АТ "ОТП БАНК" в м. Стрий</w:t>
            </w:r>
            <w:r w:rsidRPr="00E6480E">
              <w:rPr>
                <w:sz w:val="20"/>
                <w:szCs w:val="20"/>
                <w:lang w:val="uk-UA"/>
              </w:rPr>
              <w:br/>
              <w:t>82400, м. Стрий, вул. Шевченка, 87</w:t>
            </w:r>
          </w:p>
        </w:tc>
        <w:tc>
          <w:tcPr>
            <w:tcW w:w="0" w:type="auto"/>
            <w:tcBorders>
              <w:top w:val="nil"/>
              <w:left w:val="nil"/>
              <w:bottom w:val="single" w:sz="4" w:space="0" w:color="auto"/>
              <w:right w:val="single" w:sz="4" w:space="0" w:color="auto"/>
            </w:tcBorders>
            <w:shd w:val="clear" w:color="auto" w:fill="auto"/>
            <w:noWrap/>
            <w:vAlign w:val="center"/>
            <w:hideMark/>
          </w:tcPr>
          <w:p w14:paraId="3A7CB8BF" w14:textId="77777777" w:rsidR="00504958" w:rsidRPr="00E6480E" w:rsidRDefault="00504958" w:rsidP="009D593C">
            <w:pPr>
              <w:jc w:val="center"/>
              <w:rPr>
                <w:sz w:val="20"/>
                <w:szCs w:val="20"/>
                <w:lang w:val="uk-UA"/>
              </w:rPr>
            </w:pPr>
            <w:r w:rsidRPr="00E6480E">
              <w:rPr>
                <w:sz w:val="20"/>
                <w:szCs w:val="20"/>
                <w:lang w:val="uk-UA"/>
              </w:rPr>
              <w:t>602</w:t>
            </w:r>
          </w:p>
        </w:tc>
        <w:tc>
          <w:tcPr>
            <w:tcW w:w="1131" w:type="dxa"/>
            <w:tcBorders>
              <w:top w:val="nil"/>
              <w:left w:val="nil"/>
              <w:bottom w:val="single" w:sz="4" w:space="0" w:color="auto"/>
              <w:right w:val="single" w:sz="4" w:space="0" w:color="auto"/>
            </w:tcBorders>
            <w:shd w:val="clear" w:color="auto" w:fill="auto"/>
            <w:noWrap/>
            <w:vAlign w:val="center"/>
            <w:hideMark/>
          </w:tcPr>
          <w:p w14:paraId="5DC84828" w14:textId="77777777" w:rsidR="00504958" w:rsidRPr="00E6480E" w:rsidRDefault="00504958" w:rsidP="009D593C">
            <w:pPr>
              <w:jc w:val="center"/>
              <w:rPr>
                <w:sz w:val="20"/>
                <w:szCs w:val="20"/>
                <w:lang w:val="uk-UA"/>
              </w:rPr>
            </w:pPr>
            <w:r w:rsidRPr="00E6480E">
              <w:rPr>
                <w:sz w:val="20"/>
                <w:szCs w:val="20"/>
                <w:lang w:val="uk-UA"/>
              </w:rPr>
              <w:t>178.80</w:t>
            </w:r>
          </w:p>
        </w:tc>
        <w:tc>
          <w:tcPr>
            <w:tcW w:w="1680" w:type="dxa"/>
            <w:tcBorders>
              <w:top w:val="nil"/>
              <w:left w:val="nil"/>
              <w:bottom w:val="single" w:sz="4" w:space="0" w:color="auto"/>
              <w:right w:val="single" w:sz="4" w:space="0" w:color="auto"/>
            </w:tcBorders>
            <w:shd w:val="clear" w:color="auto" w:fill="auto"/>
            <w:noWrap/>
            <w:vAlign w:val="center"/>
            <w:hideMark/>
          </w:tcPr>
          <w:p w14:paraId="67851F63"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791218A4"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6CD6C6FA" w14:textId="77777777" w:rsidTr="00504958">
        <w:trPr>
          <w:trHeight w:val="18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33711ABD" w14:textId="77777777" w:rsidR="00504958" w:rsidRPr="00E6480E" w:rsidRDefault="00504958" w:rsidP="009D593C">
            <w:pPr>
              <w:jc w:val="center"/>
              <w:rPr>
                <w:sz w:val="20"/>
                <w:szCs w:val="20"/>
                <w:lang w:val="uk-UA"/>
              </w:rPr>
            </w:pPr>
            <w:r w:rsidRPr="00E6480E">
              <w:rPr>
                <w:sz w:val="20"/>
                <w:szCs w:val="20"/>
                <w:lang w:val="uk-UA"/>
              </w:rPr>
              <w:t>4</w:t>
            </w:r>
          </w:p>
        </w:tc>
        <w:tc>
          <w:tcPr>
            <w:tcW w:w="5522" w:type="dxa"/>
            <w:tcBorders>
              <w:top w:val="nil"/>
              <w:left w:val="nil"/>
              <w:bottom w:val="single" w:sz="4" w:space="0" w:color="auto"/>
              <w:right w:val="single" w:sz="4" w:space="0" w:color="auto"/>
            </w:tcBorders>
            <w:shd w:val="clear" w:color="auto" w:fill="auto"/>
            <w:vAlign w:val="center"/>
            <w:hideMark/>
          </w:tcPr>
          <w:p w14:paraId="151B83AE" w14:textId="77777777" w:rsidR="00504958" w:rsidRPr="00E6480E" w:rsidRDefault="00504958" w:rsidP="009D593C">
            <w:pPr>
              <w:rPr>
                <w:sz w:val="20"/>
                <w:szCs w:val="20"/>
                <w:lang w:val="uk-UA"/>
              </w:rPr>
            </w:pPr>
            <w:r w:rsidRPr="00E6480E">
              <w:rPr>
                <w:sz w:val="20"/>
                <w:szCs w:val="20"/>
                <w:lang w:val="uk-UA"/>
              </w:rPr>
              <w:t>Відділення "Ювілейне" АТ "ОТП БАНК" в м. Львів</w:t>
            </w:r>
            <w:r w:rsidRPr="00E6480E">
              <w:rPr>
                <w:sz w:val="20"/>
                <w:szCs w:val="20"/>
                <w:lang w:val="uk-UA"/>
              </w:rPr>
              <w:br/>
              <w:t>79005, м. Львів, пр. В.Чорновола, 59</w:t>
            </w:r>
          </w:p>
        </w:tc>
        <w:tc>
          <w:tcPr>
            <w:tcW w:w="0" w:type="auto"/>
            <w:tcBorders>
              <w:top w:val="nil"/>
              <w:left w:val="nil"/>
              <w:bottom w:val="single" w:sz="4" w:space="0" w:color="auto"/>
              <w:right w:val="single" w:sz="4" w:space="0" w:color="auto"/>
            </w:tcBorders>
            <w:shd w:val="clear" w:color="auto" w:fill="auto"/>
            <w:noWrap/>
            <w:vAlign w:val="center"/>
            <w:hideMark/>
          </w:tcPr>
          <w:p w14:paraId="5B975478" w14:textId="77777777" w:rsidR="00504958" w:rsidRPr="00E6480E" w:rsidRDefault="00504958" w:rsidP="009D593C">
            <w:pPr>
              <w:jc w:val="center"/>
              <w:rPr>
                <w:sz w:val="20"/>
                <w:szCs w:val="20"/>
                <w:lang w:val="uk-UA"/>
              </w:rPr>
            </w:pPr>
            <w:r w:rsidRPr="00E6480E">
              <w:rPr>
                <w:sz w:val="20"/>
                <w:szCs w:val="20"/>
                <w:lang w:val="uk-UA"/>
              </w:rPr>
              <w:t>604</w:t>
            </w:r>
          </w:p>
        </w:tc>
        <w:tc>
          <w:tcPr>
            <w:tcW w:w="1131" w:type="dxa"/>
            <w:tcBorders>
              <w:top w:val="nil"/>
              <w:left w:val="nil"/>
              <w:bottom w:val="single" w:sz="4" w:space="0" w:color="auto"/>
              <w:right w:val="single" w:sz="4" w:space="0" w:color="auto"/>
            </w:tcBorders>
            <w:shd w:val="clear" w:color="auto" w:fill="auto"/>
            <w:noWrap/>
            <w:vAlign w:val="center"/>
            <w:hideMark/>
          </w:tcPr>
          <w:p w14:paraId="57906A84" w14:textId="77777777" w:rsidR="00504958" w:rsidRPr="00E6480E" w:rsidRDefault="00504958" w:rsidP="009D593C">
            <w:pPr>
              <w:jc w:val="center"/>
              <w:rPr>
                <w:sz w:val="20"/>
                <w:szCs w:val="20"/>
                <w:lang w:val="uk-UA"/>
              </w:rPr>
            </w:pPr>
            <w:r w:rsidRPr="00E6480E">
              <w:rPr>
                <w:sz w:val="20"/>
                <w:szCs w:val="20"/>
                <w:lang w:val="uk-UA"/>
              </w:rPr>
              <w:t>232.70</w:t>
            </w:r>
          </w:p>
        </w:tc>
        <w:tc>
          <w:tcPr>
            <w:tcW w:w="1680" w:type="dxa"/>
            <w:tcBorders>
              <w:top w:val="nil"/>
              <w:left w:val="nil"/>
              <w:bottom w:val="single" w:sz="4" w:space="0" w:color="auto"/>
              <w:right w:val="single" w:sz="4" w:space="0" w:color="auto"/>
            </w:tcBorders>
            <w:shd w:val="clear" w:color="auto" w:fill="auto"/>
            <w:noWrap/>
            <w:vAlign w:val="center"/>
            <w:hideMark/>
          </w:tcPr>
          <w:p w14:paraId="5A532B82"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43B90719"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7D08DBA3" w14:textId="77777777" w:rsidTr="00504958">
        <w:trPr>
          <w:trHeight w:val="51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069C5524" w14:textId="77777777" w:rsidR="00504958" w:rsidRPr="00E6480E" w:rsidRDefault="00504958" w:rsidP="009D593C">
            <w:pPr>
              <w:jc w:val="center"/>
              <w:rPr>
                <w:sz w:val="20"/>
                <w:szCs w:val="20"/>
                <w:lang w:val="uk-UA"/>
              </w:rPr>
            </w:pPr>
            <w:r w:rsidRPr="00E6480E">
              <w:rPr>
                <w:sz w:val="20"/>
                <w:szCs w:val="20"/>
                <w:lang w:val="uk-UA"/>
              </w:rPr>
              <w:t>5</w:t>
            </w:r>
          </w:p>
        </w:tc>
        <w:tc>
          <w:tcPr>
            <w:tcW w:w="5522" w:type="dxa"/>
            <w:tcBorders>
              <w:top w:val="nil"/>
              <w:left w:val="nil"/>
              <w:bottom w:val="single" w:sz="4" w:space="0" w:color="auto"/>
              <w:right w:val="single" w:sz="4" w:space="0" w:color="auto"/>
            </w:tcBorders>
            <w:shd w:val="clear" w:color="auto" w:fill="auto"/>
            <w:vAlign w:val="center"/>
            <w:hideMark/>
          </w:tcPr>
          <w:p w14:paraId="367B0458" w14:textId="77777777" w:rsidR="00504958" w:rsidRPr="00E6480E" w:rsidRDefault="00504958" w:rsidP="009D593C">
            <w:pPr>
              <w:rPr>
                <w:sz w:val="20"/>
                <w:szCs w:val="20"/>
                <w:lang w:val="uk-UA"/>
              </w:rPr>
            </w:pPr>
            <w:r w:rsidRPr="00E6480E">
              <w:rPr>
                <w:sz w:val="20"/>
                <w:szCs w:val="20"/>
                <w:lang w:val="uk-UA"/>
              </w:rPr>
              <w:t>Відділення "Наукове" АТ "ОТП БАНК" в м. Львів</w:t>
            </w:r>
            <w:r w:rsidRPr="00E6480E">
              <w:rPr>
                <w:sz w:val="20"/>
                <w:szCs w:val="20"/>
                <w:lang w:val="uk-UA"/>
              </w:rPr>
              <w:br/>
              <w:t>79060, м. Львів, вул. Наукова, 96-А</w:t>
            </w:r>
          </w:p>
        </w:tc>
        <w:tc>
          <w:tcPr>
            <w:tcW w:w="0" w:type="auto"/>
            <w:tcBorders>
              <w:top w:val="nil"/>
              <w:left w:val="nil"/>
              <w:bottom w:val="single" w:sz="4" w:space="0" w:color="auto"/>
              <w:right w:val="single" w:sz="4" w:space="0" w:color="auto"/>
            </w:tcBorders>
            <w:shd w:val="clear" w:color="auto" w:fill="auto"/>
            <w:noWrap/>
            <w:vAlign w:val="center"/>
            <w:hideMark/>
          </w:tcPr>
          <w:p w14:paraId="28627BA3" w14:textId="77777777" w:rsidR="00504958" w:rsidRPr="00E6480E" w:rsidRDefault="00504958" w:rsidP="009D593C">
            <w:pPr>
              <w:jc w:val="center"/>
              <w:rPr>
                <w:sz w:val="20"/>
                <w:szCs w:val="20"/>
                <w:lang w:val="uk-UA"/>
              </w:rPr>
            </w:pPr>
            <w:r w:rsidRPr="00E6480E">
              <w:rPr>
                <w:sz w:val="20"/>
                <w:szCs w:val="20"/>
                <w:lang w:val="uk-UA"/>
              </w:rPr>
              <w:t>606</w:t>
            </w:r>
          </w:p>
        </w:tc>
        <w:tc>
          <w:tcPr>
            <w:tcW w:w="1131" w:type="dxa"/>
            <w:tcBorders>
              <w:top w:val="nil"/>
              <w:left w:val="nil"/>
              <w:bottom w:val="single" w:sz="4" w:space="0" w:color="auto"/>
              <w:right w:val="single" w:sz="4" w:space="0" w:color="auto"/>
            </w:tcBorders>
            <w:shd w:val="clear" w:color="auto" w:fill="auto"/>
            <w:noWrap/>
            <w:vAlign w:val="center"/>
            <w:hideMark/>
          </w:tcPr>
          <w:p w14:paraId="652DE39F" w14:textId="77777777" w:rsidR="00504958" w:rsidRPr="00E6480E" w:rsidRDefault="00504958" w:rsidP="009D593C">
            <w:pPr>
              <w:jc w:val="center"/>
              <w:rPr>
                <w:sz w:val="20"/>
                <w:szCs w:val="20"/>
                <w:lang w:val="uk-UA"/>
              </w:rPr>
            </w:pPr>
            <w:r w:rsidRPr="00E6480E">
              <w:rPr>
                <w:sz w:val="20"/>
                <w:szCs w:val="20"/>
                <w:lang w:val="uk-UA"/>
              </w:rPr>
              <w:t>190.60</w:t>
            </w:r>
          </w:p>
        </w:tc>
        <w:tc>
          <w:tcPr>
            <w:tcW w:w="1680" w:type="dxa"/>
            <w:tcBorders>
              <w:top w:val="nil"/>
              <w:left w:val="nil"/>
              <w:bottom w:val="single" w:sz="4" w:space="0" w:color="auto"/>
              <w:right w:val="single" w:sz="4" w:space="0" w:color="auto"/>
            </w:tcBorders>
            <w:shd w:val="clear" w:color="auto" w:fill="auto"/>
            <w:noWrap/>
            <w:vAlign w:val="center"/>
            <w:hideMark/>
          </w:tcPr>
          <w:p w14:paraId="2C822893"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185B52C4"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6D873CA9" w14:textId="77777777" w:rsidTr="00504958">
        <w:trPr>
          <w:trHeight w:val="199"/>
        </w:trPr>
        <w:tc>
          <w:tcPr>
            <w:tcW w:w="6595" w:type="dxa"/>
            <w:gridSpan w:val="3"/>
            <w:tcBorders>
              <w:top w:val="single" w:sz="4" w:space="0" w:color="auto"/>
              <w:left w:val="single" w:sz="4" w:space="0" w:color="auto"/>
              <w:bottom w:val="single" w:sz="4" w:space="0" w:color="auto"/>
              <w:right w:val="nil"/>
            </w:tcBorders>
            <w:shd w:val="clear" w:color="000000" w:fill="FDE9D9"/>
            <w:vAlign w:val="center"/>
            <w:hideMark/>
          </w:tcPr>
          <w:p w14:paraId="57DEFE4A" w14:textId="77777777" w:rsidR="00504958" w:rsidRPr="00E6480E" w:rsidRDefault="00504958" w:rsidP="009D593C">
            <w:pPr>
              <w:rPr>
                <w:b/>
                <w:bCs/>
                <w:color w:val="000000"/>
                <w:sz w:val="20"/>
                <w:szCs w:val="20"/>
                <w:lang w:val="uk-UA"/>
              </w:rPr>
            </w:pPr>
            <w:r w:rsidRPr="00E6480E">
              <w:rPr>
                <w:b/>
                <w:bCs/>
                <w:color w:val="000000"/>
                <w:sz w:val="20"/>
                <w:szCs w:val="20"/>
                <w:lang w:val="uk-UA"/>
              </w:rPr>
              <w:t>Відділення АТ "ОТП БАНК" в Рівненській області</w:t>
            </w:r>
          </w:p>
        </w:tc>
        <w:tc>
          <w:tcPr>
            <w:tcW w:w="1131" w:type="dxa"/>
            <w:tcBorders>
              <w:top w:val="nil"/>
              <w:left w:val="nil"/>
              <w:bottom w:val="single" w:sz="4" w:space="0" w:color="auto"/>
              <w:right w:val="nil"/>
            </w:tcBorders>
            <w:shd w:val="clear" w:color="000000" w:fill="FDE9D9"/>
            <w:vAlign w:val="center"/>
            <w:hideMark/>
          </w:tcPr>
          <w:p w14:paraId="20CE4350" w14:textId="77777777" w:rsidR="00504958" w:rsidRPr="00E6480E" w:rsidRDefault="00504958" w:rsidP="009D593C">
            <w:pPr>
              <w:rPr>
                <w:b/>
                <w:bCs/>
                <w:color w:val="000000"/>
                <w:sz w:val="20"/>
                <w:szCs w:val="20"/>
                <w:lang w:val="uk-UA"/>
              </w:rPr>
            </w:pPr>
            <w:r w:rsidRPr="00E6480E">
              <w:rPr>
                <w:b/>
                <w:bCs/>
                <w:color w:val="000000"/>
                <w:sz w:val="20"/>
                <w:szCs w:val="20"/>
                <w:lang w:val="uk-UA"/>
              </w:rPr>
              <w:t> </w:t>
            </w:r>
          </w:p>
        </w:tc>
        <w:tc>
          <w:tcPr>
            <w:tcW w:w="1680" w:type="dxa"/>
            <w:tcBorders>
              <w:top w:val="nil"/>
              <w:left w:val="nil"/>
              <w:bottom w:val="single" w:sz="4" w:space="0" w:color="auto"/>
              <w:right w:val="nil"/>
            </w:tcBorders>
            <w:shd w:val="clear" w:color="000000" w:fill="FDE9D9"/>
            <w:vAlign w:val="center"/>
            <w:hideMark/>
          </w:tcPr>
          <w:p w14:paraId="23F91327" w14:textId="77777777" w:rsidR="00504958" w:rsidRPr="00E6480E" w:rsidRDefault="00504958" w:rsidP="009D593C">
            <w:pPr>
              <w:jc w:val="center"/>
              <w:rPr>
                <w:sz w:val="20"/>
                <w:szCs w:val="20"/>
                <w:lang w:val="uk-UA"/>
              </w:rPr>
            </w:pPr>
            <w:r w:rsidRPr="00E6480E">
              <w:rPr>
                <w:sz w:val="20"/>
                <w:szCs w:val="20"/>
                <w:lang w:val="uk-UA"/>
              </w:rPr>
              <w:t> </w:t>
            </w:r>
          </w:p>
        </w:tc>
        <w:tc>
          <w:tcPr>
            <w:tcW w:w="1680" w:type="dxa"/>
            <w:tcBorders>
              <w:top w:val="nil"/>
              <w:left w:val="nil"/>
              <w:bottom w:val="single" w:sz="4" w:space="0" w:color="auto"/>
              <w:right w:val="single" w:sz="4" w:space="0" w:color="auto"/>
            </w:tcBorders>
            <w:shd w:val="clear" w:color="000000" w:fill="FDE9D9"/>
            <w:vAlign w:val="center"/>
            <w:hideMark/>
          </w:tcPr>
          <w:p w14:paraId="256096C3" w14:textId="77777777" w:rsidR="00504958" w:rsidRPr="00E6480E" w:rsidRDefault="00504958" w:rsidP="009D593C">
            <w:pPr>
              <w:jc w:val="center"/>
              <w:rPr>
                <w:sz w:val="20"/>
                <w:szCs w:val="20"/>
                <w:lang w:val="uk-UA"/>
              </w:rPr>
            </w:pPr>
            <w:r w:rsidRPr="00E6480E">
              <w:rPr>
                <w:sz w:val="20"/>
                <w:szCs w:val="20"/>
                <w:lang w:val="uk-UA"/>
              </w:rPr>
              <w:t> </w:t>
            </w:r>
          </w:p>
        </w:tc>
      </w:tr>
      <w:tr w:rsidR="00504958" w:rsidRPr="00E6480E" w14:paraId="28A84B3B" w14:textId="77777777" w:rsidTr="00504958">
        <w:trPr>
          <w:trHeight w:val="372"/>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782F14CE" w14:textId="77777777" w:rsidR="00504958" w:rsidRPr="00E6480E" w:rsidRDefault="00504958" w:rsidP="009D593C">
            <w:pPr>
              <w:jc w:val="center"/>
              <w:rPr>
                <w:sz w:val="20"/>
                <w:szCs w:val="20"/>
                <w:lang w:val="uk-UA"/>
              </w:rPr>
            </w:pPr>
            <w:r w:rsidRPr="00E6480E">
              <w:rPr>
                <w:sz w:val="20"/>
                <w:szCs w:val="20"/>
                <w:lang w:val="uk-UA"/>
              </w:rPr>
              <w:t>6</w:t>
            </w:r>
          </w:p>
        </w:tc>
        <w:tc>
          <w:tcPr>
            <w:tcW w:w="5522" w:type="dxa"/>
            <w:tcBorders>
              <w:top w:val="nil"/>
              <w:left w:val="nil"/>
              <w:bottom w:val="single" w:sz="4" w:space="0" w:color="auto"/>
              <w:right w:val="single" w:sz="4" w:space="0" w:color="auto"/>
            </w:tcBorders>
            <w:shd w:val="clear" w:color="auto" w:fill="auto"/>
            <w:vAlign w:val="center"/>
            <w:hideMark/>
          </w:tcPr>
          <w:p w14:paraId="413E14F4" w14:textId="77777777" w:rsidR="00504958" w:rsidRPr="00E6480E" w:rsidRDefault="00504958" w:rsidP="009D593C">
            <w:pPr>
              <w:rPr>
                <w:sz w:val="20"/>
                <w:szCs w:val="20"/>
                <w:lang w:val="uk-UA"/>
              </w:rPr>
            </w:pPr>
            <w:r w:rsidRPr="00E6480E">
              <w:rPr>
                <w:sz w:val="20"/>
                <w:szCs w:val="20"/>
                <w:lang w:val="uk-UA"/>
              </w:rPr>
              <w:t>Відділення АТ "ОТП БАНК" в м. Рівне</w:t>
            </w:r>
            <w:r w:rsidRPr="00E6480E">
              <w:rPr>
                <w:sz w:val="20"/>
                <w:szCs w:val="20"/>
                <w:lang w:val="uk-UA"/>
              </w:rPr>
              <w:br/>
              <w:t>33000, м. Рівне, вул. Грушевського, 42-Б</w:t>
            </w:r>
          </w:p>
        </w:tc>
        <w:tc>
          <w:tcPr>
            <w:tcW w:w="0" w:type="auto"/>
            <w:tcBorders>
              <w:top w:val="nil"/>
              <w:left w:val="nil"/>
              <w:bottom w:val="single" w:sz="4" w:space="0" w:color="auto"/>
              <w:right w:val="single" w:sz="4" w:space="0" w:color="auto"/>
            </w:tcBorders>
            <w:shd w:val="clear" w:color="auto" w:fill="auto"/>
            <w:noWrap/>
            <w:vAlign w:val="center"/>
            <w:hideMark/>
          </w:tcPr>
          <w:p w14:paraId="05B6A0B2" w14:textId="77777777" w:rsidR="00504958" w:rsidRPr="00E6480E" w:rsidRDefault="00504958" w:rsidP="009D593C">
            <w:pPr>
              <w:jc w:val="center"/>
              <w:rPr>
                <w:sz w:val="20"/>
                <w:szCs w:val="20"/>
                <w:lang w:val="uk-UA"/>
              </w:rPr>
            </w:pPr>
            <w:r w:rsidRPr="00E6480E">
              <w:rPr>
                <w:sz w:val="20"/>
                <w:szCs w:val="20"/>
                <w:lang w:val="uk-UA"/>
              </w:rPr>
              <w:t>P00</w:t>
            </w:r>
          </w:p>
        </w:tc>
        <w:tc>
          <w:tcPr>
            <w:tcW w:w="1131" w:type="dxa"/>
            <w:tcBorders>
              <w:top w:val="nil"/>
              <w:left w:val="nil"/>
              <w:bottom w:val="single" w:sz="4" w:space="0" w:color="auto"/>
              <w:right w:val="single" w:sz="4" w:space="0" w:color="auto"/>
            </w:tcBorders>
            <w:shd w:val="clear" w:color="auto" w:fill="auto"/>
            <w:noWrap/>
            <w:vAlign w:val="center"/>
            <w:hideMark/>
          </w:tcPr>
          <w:p w14:paraId="4A3F8E27" w14:textId="77777777" w:rsidR="00504958" w:rsidRPr="00E6480E" w:rsidRDefault="00504958" w:rsidP="009D593C">
            <w:pPr>
              <w:jc w:val="center"/>
              <w:rPr>
                <w:sz w:val="20"/>
                <w:szCs w:val="20"/>
                <w:lang w:val="uk-UA"/>
              </w:rPr>
            </w:pPr>
            <w:r w:rsidRPr="00E6480E">
              <w:rPr>
                <w:sz w:val="20"/>
                <w:szCs w:val="20"/>
                <w:lang w:val="uk-UA"/>
              </w:rPr>
              <w:t>470.50</w:t>
            </w:r>
          </w:p>
        </w:tc>
        <w:tc>
          <w:tcPr>
            <w:tcW w:w="1680" w:type="dxa"/>
            <w:tcBorders>
              <w:top w:val="nil"/>
              <w:left w:val="nil"/>
              <w:bottom w:val="single" w:sz="4" w:space="0" w:color="auto"/>
              <w:right w:val="single" w:sz="4" w:space="0" w:color="auto"/>
            </w:tcBorders>
            <w:shd w:val="clear" w:color="auto" w:fill="auto"/>
            <w:noWrap/>
            <w:vAlign w:val="center"/>
            <w:hideMark/>
          </w:tcPr>
          <w:p w14:paraId="033D3E92"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5F9616B1"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7DEA419B" w14:textId="77777777" w:rsidTr="00504958">
        <w:trPr>
          <w:trHeight w:val="53"/>
        </w:trPr>
        <w:tc>
          <w:tcPr>
            <w:tcW w:w="6595" w:type="dxa"/>
            <w:gridSpan w:val="3"/>
            <w:tcBorders>
              <w:top w:val="single" w:sz="4" w:space="0" w:color="auto"/>
              <w:left w:val="single" w:sz="4" w:space="0" w:color="auto"/>
              <w:bottom w:val="single" w:sz="4" w:space="0" w:color="auto"/>
              <w:right w:val="nil"/>
            </w:tcBorders>
            <w:shd w:val="clear" w:color="000000" w:fill="FDE9D9"/>
            <w:vAlign w:val="center"/>
            <w:hideMark/>
          </w:tcPr>
          <w:p w14:paraId="5B5ADDB0" w14:textId="77777777" w:rsidR="00504958" w:rsidRPr="00E6480E" w:rsidRDefault="00504958" w:rsidP="009D593C">
            <w:pPr>
              <w:rPr>
                <w:b/>
                <w:bCs/>
                <w:color w:val="000000"/>
                <w:sz w:val="20"/>
                <w:szCs w:val="20"/>
                <w:lang w:val="uk-UA"/>
              </w:rPr>
            </w:pPr>
            <w:r w:rsidRPr="00E6480E">
              <w:rPr>
                <w:b/>
                <w:bCs/>
                <w:color w:val="000000"/>
                <w:sz w:val="20"/>
                <w:szCs w:val="20"/>
                <w:lang w:val="uk-UA"/>
              </w:rPr>
              <w:t>Відділення АТ "ОТП БАНК" в Тернопільській області</w:t>
            </w:r>
          </w:p>
        </w:tc>
        <w:tc>
          <w:tcPr>
            <w:tcW w:w="1131" w:type="dxa"/>
            <w:tcBorders>
              <w:top w:val="nil"/>
              <w:left w:val="nil"/>
              <w:bottom w:val="single" w:sz="4" w:space="0" w:color="auto"/>
              <w:right w:val="nil"/>
            </w:tcBorders>
            <w:shd w:val="clear" w:color="000000" w:fill="FDE9D9"/>
            <w:vAlign w:val="center"/>
            <w:hideMark/>
          </w:tcPr>
          <w:p w14:paraId="47F79F2D" w14:textId="77777777" w:rsidR="00504958" w:rsidRPr="00E6480E" w:rsidRDefault="00504958" w:rsidP="009D593C">
            <w:pPr>
              <w:rPr>
                <w:b/>
                <w:bCs/>
                <w:color w:val="000000"/>
                <w:sz w:val="20"/>
                <w:szCs w:val="20"/>
                <w:lang w:val="uk-UA"/>
              </w:rPr>
            </w:pPr>
            <w:r w:rsidRPr="00E6480E">
              <w:rPr>
                <w:b/>
                <w:bCs/>
                <w:color w:val="000000"/>
                <w:sz w:val="20"/>
                <w:szCs w:val="20"/>
                <w:lang w:val="uk-UA"/>
              </w:rPr>
              <w:t> </w:t>
            </w:r>
          </w:p>
        </w:tc>
        <w:tc>
          <w:tcPr>
            <w:tcW w:w="1680" w:type="dxa"/>
            <w:tcBorders>
              <w:top w:val="nil"/>
              <w:left w:val="nil"/>
              <w:bottom w:val="single" w:sz="4" w:space="0" w:color="auto"/>
              <w:right w:val="nil"/>
            </w:tcBorders>
            <w:shd w:val="clear" w:color="000000" w:fill="FDE9D9"/>
            <w:vAlign w:val="center"/>
            <w:hideMark/>
          </w:tcPr>
          <w:p w14:paraId="01A24CF4" w14:textId="77777777" w:rsidR="00504958" w:rsidRPr="00E6480E" w:rsidRDefault="00504958" w:rsidP="009D593C">
            <w:pPr>
              <w:jc w:val="center"/>
              <w:rPr>
                <w:sz w:val="20"/>
                <w:szCs w:val="20"/>
                <w:lang w:val="uk-UA"/>
              </w:rPr>
            </w:pPr>
            <w:r w:rsidRPr="00E6480E">
              <w:rPr>
                <w:sz w:val="20"/>
                <w:szCs w:val="20"/>
                <w:lang w:val="uk-UA"/>
              </w:rPr>
              <w:t> </w:t>
            </w:r>
          </w:p>
        </w:tc>
        <w:tc>
          <w:tcPr>
            <w:tcW w:w="1680" w:type="dxa"/>
            <w:tcBorders>
              <w:top w:val="nil"/>
              <w:left w:val="nil"/>
              <w:bottom w:val="single" w:sz="4" w:space="0" w:color="auto"/>
              <w:right w:val="single" w:sz="4" w:space="0" w:color="auto"/>
            </w:tcBorders>
            <w:shd w:val="clear" w:color="000000" w:fill="FDE9D9"/>
            <w:vAlign w:val="center"/>
            <w:hideMark/>
          </w:tcPr>
          <w:p w14:paraId="4A6EEAAE" w14:textId="77777777" w:rsidR="00504958" w:rsidRPr="00E6480E" w:rsidRDefault="00504958" w:rsidP="009D593C">
            <w:pPr>
              <w:jc w:val="center"/>
              <w:rPr>
                <w:sz w:val="20"/>
                <w:szCs w:val="20"/>
                <w:lang w:val="uk-UA"/>
              </w:rPr>
            </w:pPr>
            <w:r w:rsidRPr="00E6480E">
              <w:rPr>
                <w:sz w:val="20"/>
                <w:szCs w:val="20"/>
                <w:lang w:val="uk-UA"/>
              </w:rPr>
              <w:t> </w:t>
            </w:r>
          </w:p>
        </w:tc>
      </w:tr>
      <w:tr w:rsidR="00504958" w:rsidRPr="00E6480E" w14:paraId="69526143" w14:textId="77777777" w:rsidTr="00504958">
        <w:trPr>
          <w:trHeight w:val="4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1EE3D86A" w14:textId="77777777" w:rsidR="00504958" w:rsidRPr="00E6480E" w:rsidRDefault="00504958" w:rsidP="009D593C">
            <w:pPr>
              <w:jc w:val="center"/>
              <w:rPr>
                <w:sz w:val="20"/>
                <w:szCs w:val="20"/>
                <w:lang w:val="uk-UA"/>
              </w:rPr>
            </w:pPr>
            <w:r w:rsidRPr="00E6480E">
              <w:rPr>
                <w:sz w:val="20"/>
                <w:szCs w:val="20"/>
                <w:lang w:val="uk-UA"/>
              </w:rPr>
              <w:t>7</w:t>
            </w:r>
          </w:p>
        </w:tc>
        <w:tc>
          <w:tcPr>
            <w:tcW w:w="5522" w:type="dxa"/>
            <w:tcBorders>
              <w:top w:val="nil"/>
              <w:left w:val="nil"/>
              <w:bottom w:val="single" w:sz="4" w:space="0" w:color="auto"/>
              <w:right w:val="single" w:sz="4" w:space="0" w:color="auto"/>
            </w:tcBorders>
            <w:shd w:val="clear" w:color="auto" w:fill="auto"/>
            <w:vAlign w:val="center"/>
            <w:hideMark/>
          </w:tcPr>
          <w:p w14:paraId="25F20CC9" w14:textId="77777777" w:rsidR="00504958" w:rsidRPr="00E6480E" w:rsidRDefault="00504958" w:rsidP="009D593C">
            <w:pPr>
              <w:rPr>
                <w:sz w:val="20"/>
                <w:szCs w:val="20"/>
                <w:lang w:val="uk-UA"/>
              </w:rPr>
            </w:pPr>
            <w:r w:rsidRPr="00E6480E">
              <w:rPr>
                <w:sz w:val="20"/>
                <w:szCs w:val="20"/>
                <w:lang w:val="uk-UA"/>
              </w:rPr>
              <w:t>Відділення АТ "ОТП БАНК" в м. Тернопіль</w:t>
            </w:r>
            <w:r w:rsidRPr="00E6480E">
              <w:rPr>
                <w:sz w:val="20"/>
                <w:szCs w:val="20"/>
                <w:lang w:val="uk-UA"/>
              </w:rPr>
              <w:br/>
              <w:t>46000, м. Тернопіль, вул. Листопадова, 7</w:t>
            </w:r>
          </w:p>
        </w:tc>
        <w:tc>
          <w:tcPr>
            <w:tcW w:w="0" w:type="auto"/>
            <w:tcBorders>
              <w:top w:val="nil"/>
              <w:left w:val="nil"/>
              <w:bottom w:val="single" w:sz="4" w:space="0" w:color="auto"/>
              <w:right w:val="single" w:sz="4" w:space="0" w:color="auto"/>
            </w:tcBorders>
            <w:shd w:val="clear" w:color="auto" w:fill="auto"/>
            <w:noWrap/>
            <w:vAlign w:val="center"/>
            <w:hideMark/>
          </w:tcPr>
          <w:p w14:paraId="51E1504A" w14:textId="77777777" w:rsidR="00504958" w:rsidRPr="00E6480E" w:rsidRDefault="00504958" w:rsidP="009D593C">
            <w:pPr>
              <w:jc w:val="center"/>
              <w:rPr>
                <w:sz w:val="20"/>
                <w:szCs w:val="20"/>
                <w:lang w:val="uk-UA"/>
              </w:rPr>
            </w:pPr>
            <w:r w:rsidRPr="00E6480E">
              <w:rPr>
                <w:sz w:val="20"/>
                <w:szCs w:val="20"/>
                <w:lang w:val="uk-UA"/>
              </w:rPr>
              <w:t>E00</w:t>
            </w:r>
          </w:p>
        </w:tc>
        <w:tc>
          <w:tcPr>
            <w:tcW w:w="1131" w:type="dxa"/>
            <w:tcBorders>
              <w:top w:val="nil"/>
              <w:left w:val="nil"/>
              <w:bottom w:val="single" w:sz="4" w:space="0" w:color="auto"/>
              <w:right w:val="single" w:sz="4" w:space="0" w:color="auto"/>
            </w:tcBorders>
            <w:shd w:val="clear" w:color="auto" w:fill="auto"/>
            <w:noWrap/>
            <w:vAlign w:val="center"/>
            <w:hideMark/>
          </w:tcPr>
          <w:p w14:paraId="4BD1F57B" w14:textId="77777777" w:rsidR="00504958" w:rsidRPr="00E6480E" w:rsidRDefault="00504958" w:rsidP="009D593C">
            <w:pPr>
              <w:jc w:val="center"/>
              <w:rPr>
                <w:sz w:val="20"/>
                <w:szCs w:val="20"/>
                <w:lang w:val="uk-UA"/>
              </w:rPr>
            </w:pPr>
            <w:r w:rsidRPr="00E6480E">
              <w:rPr>
                <w:sz w:val="20"/>
                <w:szCs w:val="20"/>
                <w:lang w:val="uk-UA"/>
              </w:rPr>
              <w:t>264.90</w:t>
            </w:r>
          </w:p>
        </w:tc>
        <w:tc>
          <w:tcPr>
            <w:tcW w:w="1680" w:type="dxa"/>
            <w:tcBorders>
              <w:top w:val="nil"/>
              <w:left w:val="nil"/>
              <w:bottom w:val="single" w:sz="4" w:space="0" w:color="auto"/>
              <w:right w:val="single" w:sz="4" w:space="0" w:color="auto"/>
            </w:tcBorders>
            <w:shd w:val="clear" w:color="auto" w:fill="auto"/>
            <w:noWrap/>
            <w:vAlign w:val="center"/>
            <w:hideMark/>
          </w:tcPr>
          <w:p w14:paraId="50C35E47"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7204A787"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3C0374F2" w14:textId="77777777" w:rsidTr="00504958">
        <w:trPr>
          <w:trHeight w:val="191"/>
        </w:trPr>
        <w:tc>
          <w:tcPr>
            <w:tcW w:w="6595" w:type="dxa"/>
            <w:gridSpan w:val="3"/>
            <w:tcBorders>
              <w:top w:val="single" w:sz="4" w:space="0" w:color="auto"/>
              <w:left w:val="single" w:sz="4" w:space="0" w:color="auto"/>
              <w:bottom w:val="single" w:sz="4" w:space="0" w:color="auto"/>
              <w:right w:val="nil"/>
            </w:tcBorders>
            <w:shd w:val="clear" w:color="000000" w:fill="FDE9D9"/>
            <w:vAlign w:val="center"/>
            <w:hideMark/>
          </w:tcPr>
          <w:p w14:paraId="186A2D9F" w14:textId="77777777" w:rsidR="00504958" w:rsidRPr="00E6480E" w:rsidRDefault="00504958" w:rsidP="009D593C">
            <w:pPr>
              <w:rPr>
                <w:b/>
                <w:bCs/>
                <w:color w:val="000000"/>
                <w:sz w:val="20"/>
                <w:szCs w:val="20"/>
                <w:lang w:val="uk-UA"/>
              </w:rPr>
            </w:pPr>
            <w:r w:rsidRPr="00E6480E">
              <w:rPr>
                <w:b/>
                <w:bCs/>
                <w:color w:val="000000"/>
                <w:sz w:val="20"/>
                <w:szCs w:val="20"/>
                <w:lang w:val="uk-UA"/>
              </w:rPr>
              <w:t>Відділення АТ "ОТП БАНК" в  Закарпатській області</w:t>
            </w:r>
          </w:p>
        </w:tc>
        <w:tc>
          <w:tcPr>
            <w:tcW w:w="1131" w:type="dxa"/>
            <w:tcBorders>
              <w:top w:val="nil"/>
              <w:left w:val="nil"/>
              <w:bottom w:val="single" w:sz="4" w:space="0" w:color="auto"/>
              <w:right w:val="nil"/>
            </w:tcBorders>
            <w:shd w:val="clear" w:color="000000" w:fill="FDE9D9"/>
            <w:vAlign w:val="center"/>
            <w:hideMark/>
          </w:tcPr>
          <w:p w14:paraId="3C64DDEA" w14:textId="77777777" w:rsidR="00504958" w:rsidRPr="00E6480E" w:rsidRDefault="00504958" w:rsidP="009D593C">
            <w:pPr>
              <w:rPr>
                <w:b/>
                <w:bCs/>
                <w:color w:val="000000"/>
                <w:sz w:val="20"/>
                <w:szCs w:val="20"/>
                <w:lang w:val="uk-UA"/>
              </w:rPr>
            </w:pPr>
            <w:r w:rsidRPr="00E6480E">
              <w:rPr>
                <w:b/>
                <w:bCs/>
                <w:color w:val="000000"/>
                <w:sz w:val="20"/>
                <w:szCs w:val="20"/>
                <w:lang w:val="uk-UA"/>
              </w:rPr>
              <w:t> </w:t>
            </w:r>
          </w:p>
        </w:tc>
        <w:tc>
          <w:tcPr>
            <w:tcW w:w="1680" w:type="dxa"/>
            <w:tcBorders>
              <w:top w:val="nil"/>
              <w:left w:val="nil"/>
              <w:bottom w:val="single" w:sz="4" w:space="0" w:color="auto"/>
              <w:right w:val="nil"/>
            </w:tcBorders>
            <w:shd w:val="clear" w:color="000000" w:fill="FDE9D9"/>
            <w:vAlign w:val="center"/>
            <w:hideMark/>
          </w:tcPr>
          <w:p w14:paraId="04A239D8" w14:textId="77777777" w:rsidR="00504958" w:rsidRPr="00E6480E" w:rsidRDefault="00504958" w:rsidP="009D593C">
            <w:pPr>
              <w:jc w:val="center"/>
              <w:rPr>
                <w:sz w:val="20"/>
                <w:szCs w:val="20"/>
                <w:lang w:val="uk-UA"/>
              </w:rPr>
            </w:pPr>
            <w:r w:rsidRPr="00E6480E">
              <w:rPr>
                <w:sz w:val="20"/>
                <w:szCs w:val="20"/>
                <w:lang w:val="uk-UA"/>
              </w:rPr>
              <w:t> </w:t>
            </w:r>
          </w:p>
        </w:tc>
        <w:tc>
          <w:tcPr>
            <w:tcW w:w="1680" w:type="dxa"/>
            <w:tcBorders>
              <w:top w:val="nil"/>
              <w:left w:val="nil"/>
              <w:bottom w:val="single" w:sz="4" w:space="0" w:color="auto"/>
              <w:right w:val="single" w:sz="4" w:space="0" w:color="auto"/>
            </w:tcBorders>
            <w:shd w:val="clear" w:color="000000" w:fill="FDE9D9"/>
            <w:vAlign w:val="center"/>
            <w:hideMark/>
          </w:tcPr>
          <w:p w14:paraId="5E91D328" w14:textId="77777777" w:rsidR="00504958" w:rsidRPr="00E6480E" w:rsidRDefault="00504958" w:rsidP="009D593C">
            <w:pPr>
              <w:jc w:val="center"/>
              <w:rPr>
                <w:sz w:val="20"/>
                <w:szCs w:val="20"/>
                <w:lang w:val="uk-UA"/>
              </w:rPr>
            </w:pPr>
            <w:r w:rsidRPr="00E6480E">
              <w:rPr>
                <w:sz w:val="20"/>
                <w:szCs w:val="20"/>
                <w:lang w:val="uk-UA"/>
              </w:rPr>
              <w:t> </w:t>
            </w:r>
          </w:p>
        </w:tc>
      </w:tr>
      <w:tr w:rsidR="00504958" w:rsidRPr="00E6480E" w14:paraId="4928122A" w14:textId="77777777" w:rsidTr="00504958">
        <w:trPr>
          <w:trHeight w:val="36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6BAA2ECB" w14:textId="77777777" w:rsidR="00504958" w:rsidRPr="00E6480E" w:rsidRDefault="00504958" w:rsidP="009D593C">
            <w:pPr>
              <w:jc w:val="center"/>
              <w:rPr>
                <w:sz w:val="20"/>
                <w:szCs w:val="20"/>
                <w:lang w:val="uk-UA"/>
              </w:rPr>
            </w:pPr>
            <w:r w:rsidRPr="00E6480E">
              <w:rPr>
                <w:sz w:val="20"/>
                <w:szCs w:val="20"/>
                <w:lang w:val="uk-UA"/>
              </w:rPr>
              <w:t>8</w:t>
            </w:r>
          </w:p>
        </w:tc>
        <w:tc>
          <w:tcPr>
            <w:tcW w:w="5522" w:type="dxa"/>
            <w:tcBorders>
              <w:top w:val="nil"/>
              <w:left w:val="nil"/>
              <w:bottom w:val="single" w:sz="4" w:space="0" w:color="auto"/>
              <w:right w:val="single" w:sz="4" w:space="0" w:color="auto"/>
            </w:tcBorders>
            <w:shd w:val="clear" w:color="auto" w:fill="auto"/>
            <w:vAlign w:val="center"/>
            <w:hideMark/>
          </w:tcPr>
          <w:p w14:paraId="7AD21B80" w14:textId="77777777" w:rsidR="00504958" w:rsidRPr="00E6480E" w:rsidRDefault="00504958" w:rsidP="009D593C">
            <w:pPr>
              <w:rPr>
                <w:sz w:val="20"/>
                <w:szCs w:val="20"/>
                <w:lang w:val="uk-UA"/>
              </w:rPr>
            </w:pPr>
            <w:r w:rsidRPr="00E6480E">
              <w:rPr>
                <w:sz w:val="20"/>
                <w:szCs w:val="20"/>
                <w:lang w:val="uk-UA"/>
              </w:rPr>
              <w:t>Регіональне відділення АТ "ОТП БАНК" в м. Ужгород</w:t>
            </w:r>
            <w:r w:rsidRPr="00E6480E">
              <w:rPr>
                <w:sz w:val="20"/>
                <w:szCs w:val="20"/>
                <w:lang w:val="uk-UA"/>
              </w:rPr>
              <w:br/>
              <w:t xml:space="preserve">88005, м. Ужгород, вул. Минайська, 24 </w:t>
            </w:r>
          </w:p>
        </w:tc>
        <w:tc>
          <w:tcPr>
            <w:tcW w:w="0" w:type="auto"/>
            <w:tcBorders>
              <w:top w:val="nil"/>
              <w:left w:val="nil"/>
              <w:bottom w:val="single" w:sz="4" w:space="0" w:color="auto"/>
              <w:right w:val="single" w:sz="4" w:space="0" w:color="auto"/>
            </w:tcBorders>
            <w:shd w:val="clear" w:color="auto" w:fill="auto"/>
            <w:noWrap/>
            <w:vAlign w:val="center"/>
            <w:hideMark/>
          </w:tcPr>
          <w:p w14:paraId="69760425" w14:textId="77777777" w:rsidR="00504958" w:rsidRPr="00E6480E" w:rsidRDefault="00504958" w:rsidP="009D593C">
            <w:pPr>
              <w:jc w:val="center"/>
              <w:rPr>
                <w:sz w:val="20"/>
                <w:szCs w:val="20"/>
                <w:lang w:val="uk-UA"/>
              </w:rPr>
            </w:pPr>
            <w:r w:rsidRPr="00E6480E">
              <w:rPr>
                <w:sz w:val="20"/>
                <w:szCs w:val="20"/>
                <w:lang w:val="uk-UA"/>
              </w:rPr>
              <w:t>800</w:t>
            </w:r>
          </w:p>
        </w:tc>
        <w:tc>
          <w:tcPr>
            <w:tcW w:w="1131" w:type="dxa"/>
            <w:tcBorders>
              <w:top w:val="nil"/>
              <w:left w:val="nil"/>
              <w:bottom w:val="single" w:sz="4" w:space="0" w:color="auto"/>
              <w:right w:val="single" w:sz="4" w:space="0" w:color="auto"/>
            </w:tcBorders>
            <w:shd w:val="clear" w:color="auto" w:fill="auto"/>
            <w:noWrap/>
            <w:vAlign w:val="center"/>
            <w:hideMark/>
          </w:tcPr>
          <w:p w14:paraId="6F89E903" w14:textId="77777777" w:rsidR="00504958" w:rsidRPr="00E6480E" w:rsidRDefault="00504958" w:rsidP="009D593C">
            <w:pPr>
              <w:jc w:val="center"/>
              <w:rPr>
                <w:sz w:val="20"/>
                <w:szCs w:val="20"/>
                <w:lang w:val="uk-UA"/>
              </w:rPr>
            </w:pPr>
            <w:r w:rsidRPr="00E6480E">
              <w:rPr>
                <w:sz w:val="20"/>
                <w:szCs w:val="20"/>
                <w:lang w:val="uk-UA"/>
              </w:rPr>
              <w:t>875.30</w:t>
            </w:r>
          </w:p>
        </w:tc>
        <w:tc>
          <w:tcPr>
            <w:tcW w:w="1680" w:type="dxa"/>
            <w:tcBorders>
              <w:top w:val="nil"/>
              <w:left w:val="nil"/>
              <w:bottom w:val="single" w:sz="4" w:space="0" w:color="auto"/>
              <w:right w:val="single" w:sz="4" w:space="0" w:color="auto"/>
            </w:tcBorders>
            <w:shd w:val="clear" w:color="auto" w:fill="auto"/>
            <w:noWrap/>
            <w:vAlign w:val="center"/>
            <w:hideMark/>
          </w:tcPr>
          <w:p w14:paraId="18BD15AC"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28F52B72"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46F080BA" w14:textId="77777777" w:rsidTr="00504958">
        <w:trPr>
          <w:trHeight w:val="329"/>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214DAC40" w14:textId="77777777" w:rsidR="00504958" w:rsidRPr="00E6480E" w:rsidRDefault="00504958" w:rsidP="009D593C">
            <w:pPr>
              <w:jc w:val="center"/>
              <w:rPr>
                <w:sz w:val="20"/>
                <w:szCs w:val="20"/>
                <w:lang w:val="uk-UA"/>
              </w:rPr>
            </w:pPr>
            <w:r w:rsidRPr="00E6480E">
              <w:rPr>
                <w:sz w:val="20"/>
                <w:szCs w:val="20"/>
                <w:lang w:val="uk-UA"/>
              </w:rPr>
              <w:t>9</w:t>
            </w:r>
          </w:p>
        </w:tc>
        <w:tc>
          <w:tcPr>
            <w:tcW w:w="5522" w:type="dxa"/>
            <w:tcBorders>
              <w:top w:val="nil"/>
              <w:left w:val="nil"/>
              <w:bottom w:val="single" w:sz="4" w:space="0" w:color="auto"/>
              <w:right w:val="single" w:sz="4" w:space="0" w:color="auto"/>
            </w:tcBorders>
            <w:shd w:val="clear" w:color="auto" w:fill="auto"/>
            <w:vAlign w:val="center"/>
            <w:hideMark/>
          </w:tcPr>
          <w:p w14:paraId="3BD5E8AB" w14:textId="77777777" w:rsidR="00504958" w:rsidRPr="00E6480E" w:rsidRDefault="00504958" w:rsidP="009D593C">
            <w:pPr>
              <w:rPr>
                <w:sz w:val="20"/>
                <w:szCs w:val="20"/>
                <w:lang w:val="uk-UA"/>
              </w:rPr>
            </w:pPr>
            <w:r w:rsidRPr="00E6480E">
              <w:rPr>
                <w:sz w:val="20"/>
                <w:szCs w:val="20"/>
                <w:lang w:val="uk-UA"/>
              </w:rPr>
              <w:t xml:space="preserve">Відділення АТ "ОТП БАНК" в м. Ужгород </w:t>
            </w:r>
            <w:r w:rsidRPr="00E6480E">
              <w:rPr>
                <w:sz w:val="20"/>
                <w:szCs w:val="20"/>
                <w:lang w:val="uk-UA"/>
              </w:rPr>
              <w:br/>
              <w:t>88018, м. Ужгород, вул. Київська набережна, 3</w:t>
            </w:r>
          </w:p>
        </w:tc>
        <w:tc>
          <w:tcPr>
            <w:tcW w:w="0" w:type="auto"/>
            <w:tcBorders>
              <w:top w:val="nil"/>
              <w:left w:val="nil"/>
              <w:bottom w:val="single" w:sz="4" w:space="0" w:color="auto"/>
              <w:right w:val="single" w:sz="4" w:space="0" w:color="auto"/>
            </w:tcBorders>
            <w:shd w:val="clear" w:color="auto" w:fill="auto"/>
            <w:noWrap/>
            <w:vAlign w:val="center"/>
            <w:hideMark/>
          </w:tcPr>
          <w:p w14:paraId="184BC4A9" w14:textId="77777777" w:rsidR="00504958" w:rsidRPr="00E6480E" w:rsidRDefault="00504958" w:rsidP="009D593C">
            <w:pPr>
              <w:jc w:val="center"/>
              <w:rPr>
                <w:sz w:val="20"/>
                <w:szCs w:val="20"/>
                <w:lang w:val="uk-UA"/>
              </w:rPr>
            </w:pPr>
            <w:r w:rsidRPr="00E6480E">
              <w:rPr>
                <w:sz w:val="20"/>
                <w:szCs w:val="20"/>
                <w:lang w:val="uk-UA"/>
              </w:rPr>
              <w:t>800</w:t>
            </w:r>
          </w:p>
        </w:tc>
        <w:tc>
          <w:tcPr>
            <w:tcW w:w="1131" w:type="dxa"/>
            <w:tcBorders>
              <w:top w:val="nil"/>
              <w:left w:val="nil"/>
              <w:bottom w:val="single" w:sz="4" w:space="0" w:color="auto"/>
              <w:right w:val="single" w:sz="4" w:space="0" w:color="auto"/>
            </w:tcBorders>
            <w:shd w:val="clear" w:color="auto" w:fill="auto"/>
            <w:noWrap/>
            <w:vAlign w:val="center"/>
            <w:hideMark/>
          </w:tcPr>
          <w:p w14:paraId="2DC44762" w14:textId="77777777" w:rsidR="00504958" w:rsidRPr="00E6480E" w:rsidRDefault="00504958" w:rsidP="009D593C">
            <w:pPr>
              <w:jc w:val="center"/>
              <w:rPr>
                <w:sz w:val="20"/>
                <w:szCs w:val="20"/>
                <w:lang w:val="uk-UA"/>
              </w:rPr>
            </w:pPr>
            <w:r w:rsidRPr="00E6480E">
              <w:rPr>
                <w:sz w:val="20"/>
                <w:szCs w:val="20"/>
                <w:lang w:val="uk-UA"/>
              </w:rPr>
              <w:t>57.70</w:t>
            </w:r>
          </w:p>
        </w:tc>
        <w:tc>
          <w:tcPr>
            <w:tcW w:w="1680" w:type="dxa"/>
            <w:tcBorders>
              <w:top w:val="nil"/>
              <w:left w:val="nil"/>
              <w:bottom w:val="single" w:sz="4" w:space="0" w:color="auto"/>
              <w:right w:val="single" w:sz="4" w:space="0" w:color="auto"/>
            </w:tcBorders>
            <w:shd w:val="clear" w:color="auto" w:fill="auto"/>
            <w:noWrap/>
            <w:vAlign w:val="center"/>
            <w:hideMark/>
          </w:tcPr>
          <w:p w14:paraId="5DF35916"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5BAD7CB4"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29B9AB1E" w14:textId="77777777" w:rsidTr="00504958">
        <w:trPr>
          <w:trHeight w:val="278"/>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138744CD" w14:textId="77777777" w:rsidR="00504958" w:rsidRPr="00E6480E" w:rsidRDefault="00504958" w:rsidP="009D593C">
            <w:pPr>
              <w:jc w:val="center"/>
              <w:rPr>
                <w:sz w:val="20"/>
                <w:szCs w:val="20"/>
                <w:lang w:val="uk-UA"/>
              </w:rPr>
            </w:pPr>
            <w:r w:rsidRPr="00E6480E">
              <w:rPr>
                <w:sz w:val="20"/>
                <w:szCs w:val="20"/>
                <w:lang w:val="uk-UA"/>
              </w:rPr>
              <w:t>10</w:t>
            </w:r>
          </w:p>
        </w:tc>
        <w:tc>
          <w:tcPr>
            <w:tcW w:w="5522" w:type="dxa"/>
            <w:tcBorders>
              <w:top w:val="nil"/>
              <w:left w:val="nil"/>
              <w:bottom w:val="single" w:sz="4" w:space="0" w:color="auto"/>
              <w:right w:val="single" w:sz="4" w:space="0" w:color="auto"/>
            </w:tcBorders>
            <w:shd w:val="clear" w:color="auto" w:fill="auto"/>
            <w:vAlign w:val="center"/>
            <w:hideMark/>
          </w:tcPr>
          <w:p w14:paraId="47672F29" w14:textId="77777777" w:rsidR="00504958" w:rsidRPr="00E6480E" w:rsidRDefault="00504958" w:rsidP="009D593C">
            <w:pPr>
              <w:rPr>
                <w:sz w:val="20"/>
                <w:szCs w:val="20"/>
                <w:lang w:val="uk-UA"/>
              </w:rPr>
            </w:pPr>
            <w:r w:rsidRPr="00E6480E">
              <w:rPr>
                <w:sz w:val="20"/>
                <w:szCs w:val="20"/>
                <w:lang w:val="uk-UA"/>
              </w:rPr>
              <w:t xml:space="preserve">Відділення АТ "ОТП БАНК" в м. Мукачево </w:t>
            </w:r>
            <w:r w:rsidRPr="00E6480E">
              <w:rPr>
                <w:sz w:val="20"/>
                <w:szCs w:val="20"/>
                <w:lang w:val="uk-UA"/>
              </w:rPr>
              <w:br/>
              <w:t>89600, м. Мукачеве, площа Кирила і Мефодія, 18/2, оф.5</w:t>
            </w:r>
          </w:p>
        </w:tc>
        <w:tc>
          <w:tcPr>
            <w:tcW w:w="0" w:type="auto"/>
            <w:tcBorders>
              <w:top w:val="nil"/>
              <w:left w:val="nil"/>
              <w:bottom w:val="single" w:sz="4" w:space="0" w:color="auto"/>
              <w:right w:val="single" w:sz="4" w:space="0" w:color="auto"/>
            </w:tcBorders>
            <w:shd w:val="clear" w:color="auto" w:fill="auto"/>
            <w:noWrap/>
            <w:vAlign w:val="center"/>
            <w:hideMark/>
          </w:tcPr>
          <w:p w14:paraId="5C8904B2" w14:textId="77777777" w:rsidR="00504958" w:rsidRPr="00E6480E" w:rsidRDefault="00504958" w:rsidP="009D593C">
            <w:pPr>
              <w:jc w:val="center"/>
              <w:rPr>
                <w:sz w:val="20"/>
                <w:szCs w:val="20"/>
                <w:lang w:val="uk-UA"/>
              </w:rPr>
            </w:pPr>
            <w:r w:rsidRPr="00E6480E">
              <w:rPr>
                <w:sz w:val="20"/>
                <w:szCs w:val="20"/>
                <w:lang w:val="uk-UA"/>
              </w:rPr>
              <w:t>801</w:t>
            </w:r>
          </w:p>
        </w:tc>
        <w:tc>
          <w:tcPr>
            <w:tcW w:w="1131" w:type="dxa"/>
            <w:tcBorders>
              <w:top w:val="nil"/>
              <w:left w:val="nil"/>
              <w:bottom w:val="single" w:sz="4" w:space="0" w:color="auto"/>
              <w:right w:val="single" w:sz="4" w:space="0" w:color="auto"/>
            </w:tcBorders>
            <w:shd w:val="clear" w:color="auto" w:fill="auto"/>
            <w:noWrap/>
            <w:vAlign w:val="center"/>
            <w:hideMark/>
          </w:tcPr>
          <w:p w14:paraId="0F86017A" w14:textId="77777777" w:rsidR="00504958" w:rsidRPr="00E6480E" w:rsidRDefault="00504958" w:rsidP="009D593C">
            <w:pPr>
              <w:jc w:val="center"/>
              <w:rPr>
                <w:sz w:val="20"/>
                <w:szCs w:val="20"/>
                <w:lang w:val="uk-UA"/>
              </w:rPr>
            </w:pPr>
            <w:r w:rsidRPr="00E6480E">
              <w:rPr>
                <w:sz w:val="20"/>
                <w:szCs w:val="20"/>
                <w:lang w:val="uk-UA"/>
              </w:rPr>
              <w:t>219.50</w:t>
            </w:r>
          </w:p>
        </w:tc>
        <w:tc>
          <w:tcPr>
            <w:tcW w:w="1680" w:type="dxa"/>
            <w:tcBorders>
              <w:top w:val="nil"/>
              <w:left w:val="nil"/>
              <w:bottom w:val="single" w:sz="4" w:space="0" w:color="auto"/>
              <w:right w:val="single" w:sz="4" w:space="0" w:color="auto"/>
            </w:tcBorders>
            <w:shd w:val="clear" w:color="auto" w:fill="auto"/>
            <w:noWrap/>
            <w:vAlign w:val="center"/>
            <w:hideMark/>
          </w:tcPr>
          <w:p w14:paraId="22F34C83"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6ACAF0FD"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0F155708" w14:textId="77777777" w:rsidTr="00504958">
        <w:trPr>
          <w:trHeight w:val="242"/>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52E659FD" w14:textId="77777777" w:rsidR="00504958" w:rsidRPr="00E6480E" w:rsidRDefault="00504958" w:rsidP="009D593C">
            <w:pPr>
              <w:jc w:val="center"/>
              <w:rPr>
                <w:sz w:val="20"/>
                <w:szCs w:val="20"/>
                <w:lang w:val="uk-UA"/>
              </w:rPr>
            </w:pPr>
            <w:r w:rsidRPr="00E6480E">
              <w:rPr>
                <w:sz w:val="20"/>
                <w:szCs w:val="20"/>
                <w:lang w:val="uk-UA"/>
              </w:rPr>
              <w:t>11</w:t>
            </w:r>
          </w:p>
        </w:tc>
        <w:tc>
          <w:tcPr>
            <w:tcW w:w="5522" w:type="dxa"/>
            <w:tcBorders>
              <w:top w:val="nil"/>
              <w:left w:val="nil"/>
              <w:bottom w:val="single" w:sz="4" w:space="0" w:color="auto"/>
              <w:right w:val="single" w:sz="4" w:space="0" w:color="auto"/>
            </w:tcBorders>
            <w:shd w:val="clear" w:color="auto" w:fill="auto"/>
            <w:vAlign w:val="center"/>
            <w:hideMark/>
          </w:tcPr>
          <w:p w14:paraId="6A1732AC" w14:textId="77777777" w:rsidR="00504958" w:rsidRPr="00E6480E" w:rsidRDefault="00504958" w:rsidP="009D593C">
            <w:pPr>
              <w:rPr>
                <w:sz w:val="20"/>
                <w:szCs w:val="20"/>
                <w:lang w:val="uk-UA"/>
              </w:rPr>
            </w:pPr>
            <w:r w:rsidRPr="00E6480E">
              <w:rPr>
                <w:sz w:val="20"/>
                <w:szCs w:val="20"/>
                <w:lang w:val="uk-UA"/>
              </w:rPr>
              <w:t>Відділення АТ "ОТП БАНК" в м. Берегово</w:t>
            </w:r>
            <w:r w:rsidRPr="00E6480E">
              <w:rPr>
                <w:sz w:val="20"/>
                <w:szCs w:val="20"/>
                <w:lang w:val="uk-UA"/>
              </w:rPr>
              <w:br/>
              <w:t>90202, м. Берегове, площа Кошута, 7</w:t>
            </w:r>
          </w:p>
        </w:tc>
        <w:tc>
          <w:tcPr>
            <w:tcW w:w="0" w:type="auto"/>
            <w:tcBorders>
              <w:top w:val="nil"/>
              <w:left w:val="nil"/>
              <w:bottom w:val="single" w:sz="4" w:space="0" w:color="auto"/>
              <w:right w:val="single" w:sz="4" w:space="0" w:color="auto"/>
            </w:tcBorders>
            <w:shd w:val="clear" w:color="auto" w:fill="auto"/>
            <w:noWrap/>
            <w:vAlign w:val="center"/>
            <w:hideMark/>
          </w:tcPr>
          <w:p w14:paraId="16FFE2AE" w14:textId="77777777" w:rsidR="00504958" w:rsidRPr="00E6480E" w:rsidRDefault="00504958" w:rsidP="009D593C">
            <w:pPr>
              <w:jc w:val="center"/>
              <w:rPr>
                <w:sz w:val="20"/>
                <w:szCs w:val="20"/>
                <w:lang w:val="uk-UA"/>
              </w:rPr>
            </w:pPr>
            <w:r w:rsidRPr="00E6480E">
              <w:rPr>
                <w:sz w:val="20"/>
                <w:szCs w:val="20"/>
                <w:lang w:val="uk-UA"/>
              </w:rPr>
              <w:t>802</w:t>
            </w:r>
          </w:p>
        </w:tc>
        <w:tc>
          <w:tcPr>
            <w:tcW w:w="1131" w:type="dxa"/>
            <w:tcBorders>
              <w:top w:val="nil"/>
              <w:left w:val="nil"/>
              <w:bottom w:val="single" w:sz="4" w:space="0" w:color="auto"/>
              <w:right w:val="single" w:sz="4" w:space="0" w:color="auto"/>
            </w:tcBorders>
            <w:shd w:val="clear" w:color="auto" w:fill="auto"/>
            <w:noWrap/>
            <w:vAlign w:val="center"/>
            <w:hideMark/>
          </w:tcPr>
          <w:p w14:paraId="71A7D9CA" w14:textId="77777777" w:rsidR="00504958" w:rsidRPr="00E6480E" w:rsidRDefault="00504958" w:rsidP="009D593C">
            <w:pPr>
              <w:jc w:val="center"/>
              <w:rPr>
                <w:sz w:val="20"/>
                <w:szCs w:val="20"/>
                <w:lang w:val="uk-UA"/>
              </w:rPr>
            </w:pPr>
            <w:r w:rsidRPr="00E6480E">
              <w:rPr>
                <w:sz w:val="20"/>
                <w:szCs w:val="20"/>
                <w:lang w:val="uk-UA"/>
              </w:rPr>
              <w:t>166.30</w:t>
            </w:r>
          </w:p>
        </w:tc>
        <w:tc>
          <w:tcPr>
            <w:tcW w:w="1680" w:type="dxa"/>
            <w:tcBorders>
              <w:top w:val="nil"/>
              <w:left w:val="nil"/>
              <w:bottom w:val="single" w:sz="4" w:space="0" w:color="auto"/>
              <w:right w:val="single" w:sz="4" w:space="0" w:color="auto"/>
            </w:tcBorders>
            <w:shd w:val="clear" w:color="auto" w:fill="auto"/>
            <w:noWrap/>
            <w:vAlign w:val="center"/>
            <w:hideMark/>
          </w:tcPr>
          <w:p w14:paraId="4F5B1D82"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7587D944"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752E0681" w14:textId="77777777" w:rsidTr="00504958">
        <w:trPr>
          <w:trHeight w:val="193"/>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40B87CF6" w14:textId="77777777" w:rsidR="00504958" w:rsidRPr="00E6480E" w:rsidRDefault="00504958" w:rsidP="009D593C">
            <w:pPr>
              <w:jc w:val="center"/>
              <w:rPr>
                <w:sz w:val="20"/>
                <w:szCs w:val="20"/>
                <w:lang w:val="uk-UA"/>
              </w:rPr>
            </w:pPr>
            <w:r w:rsidRPr="00E6480E">
              <w:rPr>
                <w:sz w:val="20"/>
                <w:szCs w:val="20"/>
                <w:lang w:val="uk-UA"/>
              </w:rPr>
              <w:t>12</w:t>
            </w:r>
          </w:p>
        </w:tc>
        <w:tc>
          <w:tcPr>
            <w:tcW w:w="5522" w:type="dxa"/>
            <w:tcBorders>
              <w:top w:val="nil"/>
              <w:left w:val="nil"/>
              <w:bottom w:val="single" w:sz="4" w:space="0" w:color="auto"/>
              <w:right w:val="single" w:sz="4" w:space="0" w:color="auto"/>
            </w:tcBorders>
            <w:shd w:val="clear" w:color="auto" w:fill="auto"/>
            <w:vAlign w:val="center"/>
            <w:hideMark/>
          </w:tcPr>
          <w:p w14:paraId="009EC5E8" w14:textId="77777777" w:rsidR="00504958" w:rsidRPr="00E6480E" w:rsidRDefault="00504958" w:rsidP="009D593C">
            <w:pPr>
              <w:rPr>
                <w:sz w:val="20"/>
                <w:szCs w:val="20"/>
                <w:lang w:val="uk-UA"/>
              </w:rPr>
            </w:pPr>
            <w:r w:rsidRPr="00E6480E">
              <w:rPr>
                <w:sz w:val="20"/>
                <w:szCs w:val="20"/>
                <w:lang w:val="uk-UA"/>
              </w:rPr>
              <w:t>Відділення АТ "ОТП БАНК" в м. Тячів</w:t>
            </w:r>
            <w:r w:rsidRPr="00E6480E">
              <w:rPr>
                <w:sz w:val="20"/>
                <w:szCs w:val="20"/>
                <w:lang w:val="uk-UA"/>
              </w:rPr>
              <w:br/>
              <w:t>90500, м. Тячів, вул. Незалежності, 53</w:t>
            </w:r>
          </w:p>
        </w:tc>
        <w:tc>
          <w:tcPr>
            <w:tcW w:w="0" w:type="auto"/>
            <w:tcBorders>
              <w:top w:val="nil"/>
              <w:left w:val="nil"/>
              <w:bottom w:val="single" w:sz="4" w:space="0" w:color="auto"/>
              <w:right w:val="single" w:sz="4" w:space="0" w:color="auto"/>
            </w:tcBorders>
            <w:shd w:val="clear" w:color="auto" w:fill="auto"/>
            <w:noWrap/>
            <w:vAlign w:val="center"/>
            <w:hideMark/>
          </w:tcPr>
          <w:p w14:paraId="661B1545" w14:textId="77777777" w:rsidR="00504958" w:rsidRPr="00E6480E" w:rsidRDefault="00504958" w:rsidP="009D593C">
            <w:pPr>
              <w:jc w:val="center"/>
              <w:rPr>
                <w:sz w:val="20"/>
                <w:szCs w:val="20"/>
                <w:lang w:val="uk-UA"/>
              </w:rPr>
            </w:pPr>
            <w:r w:rsidRPr="00E6480E">
              <w:rPr>
                <w:sz w:val="20"/>
                <w:szCs w:val="20"/>
                <w:lang w:val="uk-UA"/>
              </w:rPr>
              <w:t>804</w:t>
            </w:r>
          </w:p>
        </w:tc>
        <w:tc>
          <w:tcPr>
            <w:tcW w:w="1131" w:type="dxa"/>
            <w:tcBorders>
              <w:top w:val="nil"/>
              <w:left w:val="nil"/>
              <w:bottom w:val="single" w:sz="4" w:space="0" w:color="auto"/>
              <w:right w:val="single" w:sz="4" w:space="0" w:color="auto"/>
            </w:tcBorders>
            <w:shd w:val="clear" w:color="auto" w:fill="auto"/>
            <w:noWrap/>
            <w:vAlign w:val="center"/>
            <w:hideMark/>
          </w:tcPr>
          <w:p w14:paraId="380BD68E" w14:textId="77777777" w:rsidR="00504958" w:rsidRPr="00E6480E" w:rsidRDefault="00504958" w:rsidP="009D593C">
            <w:pPr>
              <w:jc w:val="center"/>
              <w:rPr>
                <w:sz w:val="20"/>
                <w:szCs w:val="20"/>
                <w:lang w:val="uk-UA"/>
              </w:rPr>
            </w:pPr>
            <w:r w:rsidRPr="00E6480E">
              <w:rPr>
                <w:sz w:val="20"/>
                <w:szCs w:val="20"/>
                <w:lang w:val="uk-UA"/>
              </w:rPr>
              <w:t>143.00</w:t>
            </w:r>
          </w:p>
        </w:tc>
        <w:tc>
          <w:tcPr>
            <w:tcW w:w="1680" w:type="dxa"/>
            <w:tcBorders>
              <w:top w:val="nil"/>
              <w:left w:val="nil"/>
              <w:bottom w:val="single" w:sz="4" w:space="0" w:color="auto"/>
              <w:right w:val="single" w:sz="4" w:space="0" w:color="auto"/>
            </w:tcBorders>
            <w:shd w:val="clear" w:color="auto" w:fill="auto"/>
            <w:noWrap/>
            <w:vAlign w:val="center"/>
            <w:hideMark/>
          </w:tcPr>
          <w:p w14:paraId="3932C666"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6BF21576"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064ACBFB" w14:textId="77777777" w:rsidTr="00504958">
        <w:trPr>
          <w:trHeight w:val="143"/>
        </w:trPr>
        <w:tc>
          <w:tcPr>
            <w:tcW w:w="6595" w:type="dxa"/>
            <w:gridSpan w:val="3"/>
            <w:tcBorders>
              <w:top w:val="single" w:sz="4" w:space="0" w:color="auto"/>
              <w:left w:val="single" w:sz="4" w:space="0" w:color="auto"/>
              <w:bottom w:val="single" w:sz="4" w:space="0" w:color="auto"/>
              <w:right w:val="nil"/>
            </w:tcBorders>
            <w:shd w:val="clear" w:color="000000" w:fill="FDE9D9"/>
            <w:vAlign w:val="center"/>
            <w:hideMark/>
          </w:tcPr>
          <w:p w14:paraId="01BC6AE8" w14:textId="77777777" w:rsidR="00504958" w:rsidRPr="00E6480E" w:rsidRDefault="00504958" w:rsidP="009D593C">
            <w:pPr>
              <w:rPr>
                <w:b/>
                <w:bCs/>
                <w:color w:val="000000"/>
                <w:sz w:val="20"/>
                <w:szCs w:val="20"/>
                <w:lang w:val="uk-UA"/>
              </w:rPr>
            </w:pPr>
            <w:r w:rsidRPr="00E6480E">
              <w:rPr>
                <w:b/>
                <w:bCs/>
                <w:color w:val="000000"/>
                <w:sz w:val="20"/>
                <w:szCs w:val="20"/>
                <w:lang w:val="uk-UA"/>
              </w:rPr>
              <w:t>Відділення АТ "ОТП БАНК" в м. Івано-Франківськ</w:t>
            </w:r>
          </w:p>
        </w:tc>
        <w:tc>
          <w:tcPr>
            <w:tcW w:w="1131" w:type="dxa"/>
            <w:tcBorders>
              <w:top w:val="nil"/>
              <w:left w:val="nil"/>
              <w:bottom w:val="single" w:sz="4" w:space="0" w:color="auto"/>
              <w:right w:val="nil"/>
            </w:tcBorders>
            <w:shd w:val="clear" w:color="000000" w:fill="FDE9D9"/>
            <w:vAlign w:val="center"/>
            <w:hideMark/>
          </w:tcPr>
          <w:p w14:paraId="345DEEAB" w14:textId="77777777" w:rsidR="00504958" w:rsidRPr="00E6480E" w:rsidRDefault="00504958" w:rsidP="009D593C">
            <w:pPr>
              <w:rPr>
                <w:b/>
                <w:bCs/>
                <w:color w:val="000000"/>
                <w:sz w:val="20"/>
                <w:szCs w:val="20"/>
                <w:lang w:val="uk-UA"/>
              </w:rPr>
            </w:pPr>
            <w:r w:rsidRPr="00E6480E">
              <w:rPr>
                <w:b/>
                <w:bCs/>
                <w:color w:val="000000"/>
                <w:sz w:val="20"/>
                <w:szCs w:val="20"/>
                <w:lang w:val="uk-UA"/>
              </w:rPr>
              <w:t> </w:t>
            </w:r>
          </w:p>
        </w:tc>
        <w:tc>
          <w:tcPr>
            <w:tcW w:w="1680" w:type="dxa"/>
            <w:tcBorders>
              <w:top w:val="nil"/>
              <w:left w:val="nil"/>
              <w:bottom w:val="single" w:sz="4" w:space="0" w:color="auto"/>
              <w:right w:val="nil"/>
            </w:tcBorders>
            <w:shd w:val="clear" w:color="000000" w:fill="FDE9D9"/>
            <w:vAlign w:val="center"/>
            <w:hideMark/>
          </w:tcPr>
          <w:p w14:paraId="1299EC4B" w14:textId="77777777" w:rsidR="00504958" w:rsidRPr="00E6480E" w:rsidRDefault="00504958" w:rsidP="009D593C">
            <w:pPr>
              <w:jc w:val="center"/>
              <w:rPr>
                <w:sz w:val="20"/>
                <w:szCs w:val="20"/>
                <w:lang w:val="uk-UA"/>
              </w:rPr>
            </w:pPr>
            <w:r w:rsidRPr="00E6480E">
              <w:rPr>
                <w:sz w:val="20"/>
                <w:szCs w:val="20"/>
                <w:lang w:val="uk-UA"/>
              </w:rPr>
              <w:t> </w:t>
            </w:r>
          </w:p>
        </w:tc>
        <w:tc>
          <w:tcPr>
            <w:tcW w:w="1680" w:type="dxa"/>
            <w:tcBorders>
              <w:top w:val="nil"/>
              <w:left w:val="nil"/>
              <w:bottom w:val="single" w:sz="4" w:space="0" w:color="auto"/>
              <w:right w:val="single" w:sz="4" w:space="0" w:color="auto"/>
            </w:tcBorders>
            <w:shd w:val="clear" w:color="000000" w:fill="FDE9D9"/>
            <w:vAlign w:val="center"/>
            <w:hideMark/>
          </w:tcPr>
          <w:p w14:paraId="360ABF61" w14:textId="77777777" w:rsidR="00504958" w:rsidRPr="00E6480E" w:rsidRDefault="00504958" w:rsidP="009D593C">
            <w:pPr>
              <w:jc w:val="center"/>
              <w:rPr>
                <w:sz w:val="20"/>
                <w:szCs w:val="20"/>
                <w:lang w:val="uk-UA"/>
              </w:rPr>
            </w:pPr>
            <w:r w:rsidRPr="00E6480E">
              <w:rPr>
                <w:sz w:val="20"/>
                <w:szCs w:val="20"/>
                <w:lang w:val="uk-UA"/>
              </w:rPr>
              <w:t> </w:t>
            </w:r>
          </w:p>
        </w:tc>
      </w:tr>
      <w:tr w:rsidR="00504958" w:rsidRPr="00E6480E" w14:paraId="163C22EF" w14:textId="77777777" w:rsidTr="00504958">
        <w:trPr>
          <w:trHeight w:val="189"/>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7E801CC5" w14:textId="77777777" w:rsidR="00504958" w:rsidRPr="00E6480E" w:rsidRDefault="00504958" w:rsidP="009D593C">
            <w:pPr>
              <w:jc w:val="center"/>
              <w:rPr>
                <w:sz w:val="20"/>
                <w:szCs w:val="20"/>
                <w:lang w:val="uk-UA"/>
              </w:rPr>
            </w:pPr>
            <w:r w:rsidRPr="00E6480E">
              <w:rPr>
                <w:sz w:val="20"/>
                <w:szCs w:val="20"/>
                <w:lang w:val="uk-UA"/>
              </w:rPr>
              <w:t>13</w:t>
            </w:r>
          </w:p>
        </w:tc>
        <w:tc>
          <w:tcPr>
            <w:tcW w:w="5522" w:type="dxa"/>
            <w:tcBorders>
              <w:top w:val="nil"/>
              <w:left w:val="nil"/>
              <w:bottom w:val="single" w:sz="4" w:space="0" w:color="auto"/>
              <w:right w:val="single" w:sz="4" w:space="0" w:color="auto"/>
            </w:tcBorders>
            <w:shd w:val="clear" w:color="auto" w:fill="auto"/>
            <w:vAlign w:val="center"/>
            <w:hideMark/>
          </w:tcPr>
          <w:p w14:paraId="13DCA170" w14:textId="77777777" w:rsidR="00504958" w:rsidRPr="00E6480E" w:rsidRDefault="00504958" w:rsidP="009D593C">
            <w:pPr>
              <w:rPr>
                <w:sz w:val="20"/>
                <w:szCs w:val="20"/>
                <w:lang w:val="uk-UA"/>
              </w:rPr>
            </w:pPr>
            <w:r w:rsidRPr="00E6480E">
              <w:rPr>
                <w:sz w:val="20"/>
                <w:szCs w:val="20"/>
                <w:lang w:val="uk-UA"/>
              </w:rPr>
              <w:t>Відділення АТ "ОТП БАНК" в м. Івано-Франківськ</w:t>
            </w:r>
            <w:r w:rsidRPr="00E6480E">
              <w:rPr>
                <w:sz w:val="20"/>
                <w:szCs w:val="20"/>
                <w:lang w:val="uk-UA"/>
              </w:rPr>
              <w:br/>
              <w:t>76018, м. Івано-Франківськ, вул. П.Орлика, 8</w:t>
            </w:r>
          </w:p>
        </w:tc>
        <w:tc>
          <w:tcPr>
            <w:tcW w:w="0" w:type="auto"/>
            <w:tcBorders>
              <w:top w:val="nil"/>
              <w:left w:val="nil"/>
              <w:bottom w:val="single" w:sz="4" w:space="0" w:color="auto"/>
              <w:right w:val="single" w:sz="4" w:space="0" w:color="auto"/>
            </w:tcBorders>
            <w:shd w:val="clear" w:color="auto" w:fill="auto"/>
            <w:noWrap/>
            <w:vAlign w:val="center"/>
            <w:hideMark/>
          </w:tcPr>
          <w:p w14:paraId="122A0082" w14:textId="77777777" w:rsidR="00504958" w:rsidRPr="00E6480E" w:rsidRDefault="00504958" w:rsidP="009D593C">
            <w:pPr>
              <w:jc w:val="center"/>
              <w:rPr>
                <w:sz w:val="20"/>
                <w:szCs w:val="20"/>
                <w:lang w:val="uk-UA"/>
              </w:rPr>
            </w:pPr>
            <w:r w:rsidRPr="00E6480E">
              <w:rPr>
                <w:sz w:val="20"/>
                <w:szCs w:val="20"/>
                <w:lang w:val="uk-UA"/>
              </w:rPr>
              <w:t>I00</w:t>
            </w:r>
          </w:p>
        </w:tc>
        <w:tc>
          <w:tcPr>
            <w:tcW w:w="1131" w:type="dxa"/>
            <w:tcBorders>
              <w:top w:val="nil"/>
              <w:left w:val="nil"/>
              <w:bottom w:val="single" w:sz="4" w:space="0" w:color="auto"/>
              <w:right w:val="single" w:sz="4" w:space="0" w:color="auto"/>
            </w:tcBorders>
            <w:shd w:val="clear" w:color="auto" w:fill="auto"/>
            <w:noWrap/>
            <w:vAlign w:val="center"/>
            <w:hideMark/>
          </w:tcPr>
          <w:p w14:paraId="70624541" w14:textId="77777777" w:rsidR="00504958" w:rsidRPr="00E6480E" w:rsidRDefault="00504958" w:rsidP="009D593C">
            <w:pPr>
              <w:jc w:val="center"/>
              <w:rPr>
                <w:sz w:val="20"/>
                <w:szCs w:val="20"/>
                <w:lang w:val="uk-UA"/>
              </w:rPr>
            </w:pPr>
            <w:r w:rsidRPr="00E6480E">
              <w:rPr>
                <w:sz w:val="20"/>
                <w:szCs w:val="20"/>
                <w:lang w:val="uk-UA"/>
              </w:rPr>
              <w:t>635.68</w:t>
            </w:r>
          </w:p>
        </w:tc>
        <w:tc>
          <w:tcPr>
            <w:tcW w:w="1680" w:type="dxa"/>
            <w:tcBorders>
              <w:top w:val="nil"/>
              <w:left w:val="nil"/>
              <w:bottom w:val="single" w:sz="4" w:space="0" w:color="auto"/>
              <w:right w:val="single" w:sz="4" w:space="0" w:color="auto"/>
            </w:tcBorders>
            <w:shd w:val="clear" w:color="auto" w:fill="auto"/>
            <w:noWrap/>
            <w:vAlign w:val="center"/>
            <w:hideMark/>
          </w:tcPr>
          <w:p w14:paraId="0507BA24"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147C9D5F"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49311391" w14:textId="77777777" w:rsidTr="00504958">
        <w:trPr>
          <w:trHeight w:val="40"/>
        </w:trPr>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4F4EE" w14:textId="77777777" w:rsidR="00504958" w:rsidRPr="00E6480E" w:rsidRDefault="00504958" w:rsidP="009D593C">
            <w:pPr>
              <w:jc w:val="center"/>
              <w:rPr>
                <w:sz w:val="20"/>
                <w:szCs w:val="20"/>
                <w:lang w:val="uk-UA"/>
              </w:rPr>
            </w:pPr>
            <w:r w:rsidRPr="00E6480E">
              <w:rPr>
                <w:sz w:val="20"/>
                <w:szCs w:val="20"/>
                <w:lang w:val="uk-UA"/>
              </w:rPr>
              <w:t>14</w:t>
            </w:r>
          </w:p>
        </w:tc>
        <w:tc>
          <w:tcPr>
            <w:tcW w:w="5522" w:type="dxa"/>
            <w:tcBorders>
              <w:top w:val="single" w:sz="4" w:space="0" w:color="auto"/>
              <w:left w:val="nil"/>
              <w:bottom w:val="single" w:sz="4" w:space="0" w:color="auto"/>
              <w:right w:val="single" w:sz="4" w:space="0" w:color="auto"/>
            </w:tcBorders>
            <w:shd w:val="clear" w:color="auto" w:fill="auto"/>
            <w:vAlign w:val="center"/>
            <w:hideMark/>
          </w:tcPr>
          <w:p w14:paraId="6B051A96" w14:textId="77777777" w:rsidR="00504958" w:rsidRPr="00E6480E" w:rsidRDefault="00504958" w:rsidP="009D593C">
            <w:pPr>
              <w:rPr>
                <w:sz w:val="20"/>
                <w:szCs w:val="20"/>
                <w:lang w:val="uk-UA"/>
              </w:rPr>
            </w:pPr>
            <w:r w:rsidRPr="00E6480E">
              <w:rPr>
                <w:sz w:val="20"/>
                <w:szCs w:val="20"/>
                <w:lang w:val="uk-UA"/>
              </w:rPr>
              <w:t xml:space="preserve">Відділення АТ "ОТП БАНК" в м. Коломия </w:t>
            </w:r>
            <w:r w:rsidRPr="00E6480E">
              <w:rPr>
                <w:sz w:val="20"/>
                <w:szCs w:val="20"/>
                <w:lang w:val="uk-UA"/>
              </w:rPr>
              <w:br/>
              <w:t>78203, м. Коломия, вул. Івана Шарлая, 55</w:t>
            </w:r>
          </w:p>
        </w:tc>
        <w:tc>
          <w:tcPr>
            <w:tcW w:w="0" w:type="auto"/>
            <w:tcBorders>
              <w:top w:val="single" w:sz="4" w:space="0" w:color="auto"/>
              <w:left w:val="nil"/>
              <w:bottom w:val="single" w:sz="4" w:space="0" w:color="auto"/>
              <w:right w:val="nil"/>
            </w:tcBorders>
            <w:shd w:val="clear" w:color="auto" w:fill="auto"/>
            <w:noWrap/>
            <w:vAlign w:val="center"/>
            <w:hideMark/>
          </w:tcPr>
          <w:p w14:paraId="3DD9DB50" w14:textId="77777777" w:rsidR="00504958" w:rsidRPr="00E6480E" w:rsidRDefault="00504958" w:rsidP="009D593C">
            <w:pPr>
              <w:jc w:val="center"/>
              <w:rPr>
                <w:sz w:val="20"/>
                <w:szCs w:val="20"/>
                <w:lang w:val="uk-UA"/>
              </w:rPr>
            </w:pPr>
            <w:r w:rsidRPr="00E6480E">
              <w:rPr>
                <w:sz w:val="20"/>
                <w:szCs w:val="20"/>
                <w:lang w:val="uk-UA"/>
              </w:rPr>
              <w:t>I03</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F586A" w14:textId="77777777" w:rsidR="00504958" w:rsidRPr="00E6480E" w:rsidRDefault="00504958" w:rsidP="009D593C">
            <w:pPr>
              <w:jc w:val="center"/>
              <w:rPr>
                <w:sz w:val="20"/>
                <w:szCs w:val="20"/>
                <w:lang w:val="uk-UA"/>
              </w:rPr>
            </w:pPr>
            <w:r w:rsidRPr="00E6480E">
              <w:rPr>
                <w:sz w:val="20"/>
                <w:szCs w:val="20"/>
                <w:lang w:val="uk-UA"/>
              </w:rPr>
              <w:t>17.70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6CAFB7DE"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2C2DA5ED"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45CB84EC" w14:textId="77777777" w:rsidTr="00504958">
        <w:trPr>
          <w:trHeight w:val="40"/>
        </w:trPr>
        <w:tc>
          <w:tcPr>
            <w:tcW w:w="6595" w:type="dxa"/>
            <w:gridSpan w:val="3"/>
            <w:tcBorders>
              <w:top w:val="single" w:sz="4" w:space="0" w:color="auto"/>
              <w:left w:val="single" w:sz="4" w:space="0" w:color="auto"/>
              <w:bottom w:val="single" w:sz="4" w:space="0" w:color="auto"/>
              <w:right w:val="nil"/>
            </w:tcBorders>
            <w:shd w:val="clear" w:color="000000" w:fill="FDE9D9"/>
            <w:vAlign w:val="center"/>
            <w:hideMark/>
          </w:tcPr>
          <w:p w14:paraId="7AC871FF" w14:textId="77777777" w:rsidR="00504958" w:rsidRPr="00E6480E" w:rsidRDefault="00504958" w:rsidP="009D593C">
            <w:pPr>
              <w:rPr>
                <w:b/>
                <w:bCs/>
                <w:color w:val="000000"/>
                <w:sz w:val="20"/>
                <w:szCs w:val="20"/>
                <w:lang w:val="uk-UA"/>
              </w:rPr>
            </w:pPr>
            <w:r w:rsidRPr="00E6480E">
              <w:rPr>
                <w:b/>
                <w:bCs/>
                <w:color w:val="000000"/>
                <w:sz w:val="20"/>
                <w:szCs w:val="20"/>
                <w:lang w:val="uk-UA"/>
              </w:rPr>
              <w:t>Відділення АТ "ОТП БАНК" в м. Чернівці</w:t>
            </w:r>
          </w:p>
        </w:tc>
        <w:tc>
          <w:tcPr>
            <w:tcW w:w="1131" w:type="dxa"/>
            <w:tcBorders>
              <w:top w:val="nil"/>
              <w:left w:val="nil"/>
              <w:bottom w:val="single" w:sz="4" w:space="0" w:color="auto"/>
              <w:right w:val="nil"/>
            </w:tcBorders>
            <w:shd w:val="clear" w:color="000000" w:fill="FDE9D9"/>
            <w:vAlign w:val="center"/>
            <w:hideMark/>
          </w:tcPr>
          <w:p w14:paraId="76CA46AF" w14:textId="77777777" w:rsidR="00504958" w:rsidRPr="00E6480E" w:rsidRDefault="00504958" w:rsidP="009D593C">
            <w:pPr>
              <w:rPr>
                <w:b/>
                <w:bCs/>
                <w:color w:val="000000"/>
                <w:sz w:val="20"/>
                <w:szCs w:val="20"/>
                <w:lang w:val="uk-UA"/>
              </w:rPr>
            </w:pPr>
            <w:r w:rsidRPr="00E6480E">
              <w:rPr>
                <w:b/>
                <w:bCs/>
                <w:color w:val="000000"/>
                <w:sz w:val="20"/>
                <w:szCs w:val="20"/>
                <w:lang w:val="uk-UA"/>
              </w:rPr>
              <w:t> </w:t>
            </w:r>
          </w:p>
        </w:tc>
        <w:tc>
          <w:tcPr>
            <w:tcW w:w="1680" w:type="dxa"/>
            <w:tcBorders>
              <w:top w:val="nil"/>
              <w:left w:val="nil"/>
              <w:bottom w:val="single" w:sz="4" w:space="0" w:color="auto"/>
              <w:right w:val="nil"/>
            </w:tcBorders>
            <w:shd w:val="clear" w:color="000000" w:fill="FDE9D9"/>
            <w:vAlign w:val="center"/>
            <w:hideMark/>
          </w:tcPr>
          <w:p w14:paraId="49069BF0" w14:textId="77777777" w:rsidR="00504958" w:rsidRPr="00E6480E" w:rsidRDefault="00504958" w:rsidP="009D593C">
            <w:pPr>
              <w:jc w:val="center"/>
              <w:rPr>
                <w:sz w:val="20"/>
                <w:szCs w:val="20"/>
                <w:lang w:val="uk-UA"/>
              </w:rPr>
            </w:pPr>
            <w:r w:rsidRPr="00E6480E">
              <w:rPr>
                <w:sz w:val="20"/>
                <w:szCs w:val="20"/>
                <w:lang w:val="uk-UA"/>
              </w:rPr>
              <w:t> </w:t>
            </w:r>
          </w:p>
        </w:tc>
        <w:tc>
          <w:tcPr>
            <w:tcW w:w="1680" w:type="dxa"/>
            <w:tcBorders>
              <w:top w:val="nil"/>
              <w:left w:val="nil"/>
              <w:bottom w:val="single" w:sz="4" w:space="0" w:color="auto"/>
              <w:right w:val="single" w:sz="4" w:space="0" w:color="auto"/>
            </w:tcBorders>
            <w:shd w:val="clear" w:color="000000" w:fill="FDE9D9"/>
            <w:vAlign w:val="center"/>
            <w:hideMark/>
          </w:tcPr>
          <w:p w14:paraId="1D99237A" w14:textId="77777777" w:rsidR="00504958" w:rsidRPr="00E6480E" w:rsidRDefault="00504958" w:rsidP="009D593C">
            <w:pPr>
              <w:jc w:val="center"/>
              <w:rPr>
                <w:sz w:val="20"/>
                <w:szCs w:val="20"/>
                <w:lang w:val="uk-UA"/>
              </w:rPr>
            </w:pPr>
            <w:r w:rsidRPr="00E6480E">
              <w:rPr>
                <w:sz w:val="20"/>
                <w:szCs w:val="20"/>
                <w:lang w:val="uk-UA"/>
              </w:rPr>
              <w:t> </w:t>
            </w:r>
          </w:p>
        </w:tc>
      </w:tr>
      <w:tr w:rsidR="00504958" w:rsidRPr="00E6480E" w14:paraId="5205C596" w14:textId="77777777" w:rsidTr="00504958">
        <w:trPr>
          <w:trHeight w:val="4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2BB733D1" w14:textId="77777777" w:rsidR="00504958" w:rsidRPr="00E6480E" w:rsidRDefault="00504958" w:rsidP="009D593C">
            <w:pPr>
              <w:jc w:val="center"/>
              <w:rPr>
                <w:sz w:val="20"/>
                <w:szCs w:val="20"/>
                <w:lang w:val="uk-UA"/>
              </w:rPr>
            </w:pPr>
            <w:r w:rsidRPr="00E6480E">
              <w:rPr>
                <w:sz w:val="20"/>
                <w:szCs w:val="20"/>
                <w:lang w:val="uk-UA"/>
              </w:rPr>
              <w:t>15</w:t>
            </w:r>
          </w:p>
        </w:tc>
        <w:tc>
          <w:tcPr>
            <w:tcW w:w="5522" w:type="dxa"/>
            <w:tcBorders>
              <w:top w:val="nil"/>
              <w:left w:val="nil"/>
              <w:bottom w:val="single" w:sz="4" w:space="0" w:color="auto"/>
              <w:right w:val="single" w:sz="4" w:space="0" w:color="auto"/>
            </w:tcBorders>
            <w:shd w:val="clear" w:color="auto" w:fill="auto"/>
            <w:vAlign w:val="center"/>
            <w:hideMark/>
          </w:tcPr>
          <w:p w14:paraId="2E4BA9DA" w14:textId="77777777" w:rsidR="00504958" w:rsidRPr="00E6480E" w:rsidRDefault="00504958" w:rsidP="009D593C">
            <w:pPr>
              <w:rPr>
                <w:sz w:val="20"/>
                <w:szCs w:val="20"/>
                <w:lang w:val="uk-UA"/>
              </w:rPr>
            </w:pPr>
            <w:r w:rsidRPr="00E6480E">
              <w:rPr>
                <w:sz w:val="20"/>
                <w:szCs w:val="20"/>
                <w:lang w:val="uk-UA"/>
              </w:rPr>
              <w:t>Відділення АТ "ОТП БАНК" в м. Чернівці</w:t>
            </w:r>
            <w:r w:rsidRPr="00E6480E">
              <w:rPr>
                <w:sz w:val="20"/>
                <w:szCs w:val="20"/>
                <w:lang w:val="uk-UA"/>
              </w:rPr>
              <w:br/>
              <w:t>58000, м. Чернівці, вул. О. Доброго, 7</w:t>
            </w:r>
          </w:p>
        </w:tc>
        <w:tc>
          <w:tcPr>
            <w:tcW w:w="0" w:type="auto"/>
            <w:tcBorders>
              <w:top w:val="nil"/>
              <w:left w:val="nil"/>
              <w:bottom w:val="single" w:sz="4" w:space="0" w:color="auto"/>
              <w:right w:val="single" w:sz="4" w:space="0" w:color="auto"/>
            </w:tcBorders>
            <w:shd w:val="clear" w:color="auto" w:fill="auto"/>
            <w:noWrap/>
            <w:vAlign w:val="center"/>
            <w:hideMark/>
          </w:tcPr>
          <w:p w14:paraId="27BFCA44" w14:textId="77777777" w:rsidR="00504958" w:rsidRPr="00E6480E" w:rsidRDefault="00504958" w:rsidP="009D593C">
            <w:pPr>
              <w:jc w:val="center"/>
              <w:rPr>
                <w:sz w:val="20"/>
                <w:szCs w:val="20"/>
                <w:lang w:val="uk-UA"/>
              </w:rPr>
            </w:pPr>
            <w:r w:rsidRPr="00E6480E">
              <w:rPr>
                <w:sz w:val="20"/>
                <w:szCs w:val="20"/>
                <w:lang w:val="uk-UA"/>
              </w:rPr>
              <w:t>L00</w:t>
            </w:r>
          </w:p>
        </w:tc>
        <w:tc>
          <w:tcPr>
            <w:tcW w:w="1131" w:type="dxa"/>
            <w:tcBorders>
              <w:top w:val="nil"/>
              <w:left w:val="nil"/>
              <w:bottom w:val="single" w:sz="4" w:space="0" w:color="auto"/>
              <w:right w:val="single" w:sz="4" w:space="0" w:color="auto"/>
            </w:tcBorders>
            <w:shd w:val="clear" w:color="auto" w:fill="auto"/>
            <w:noWrap/>
            <w:vAlign w:val="center"/>
            <w:hideMark/>
          </w:tcPr>
          <w:p w14:paraId="03BF63C8" w14:textId="77777777" w:rsidR="00504958" w:rsidRPr="00E6480E" w:rsidRDefault="00504958" w:rsidP="009D593C">
            <w:pPr>
              <w:jc w:val="center"/>
              <w:rPr>
                <w:sz w:val="20"/>
                <w:szCs w:val="20"/>
                <w:lang w:val="uk-UA"/>
              </w:rPr>
            </w:pPr>
            <w:r w:rsidRPr="00E6480E">
              <w:rPr>
                <w:sz w:val="20"/>
                <w:szCs w:val="20"/>
                <w:lang w:val="uk-UA"/>
              </w:rPr>
              <w:t>300.00</w:t>
            </w:r>
          </w:p>
        </w:tc>
        <w:tc>
          <w:tcPr>
            <w:tcW w:w="1680" w:type="dxa"/>
            <w:tcBorders>
              <w:top w:val="nil"/>
              <w:left w:val="nil"/>
              <w:bottom w:val="single" w:sz="4" w:space="0" w:color="auto"/>
              <w:right w:val="single" w:sz="4" w:space="0" w:color="auto"/>
            </w:tcBorders>
            <w:shd w:val="clear" w:color="auto" w:fill="auto"/>
            <w:noWrap/>
            <w:vAlign w:val="center"/>
            <w:hideMark/>
          </w:tcPr>
          <w:p w14:paraId="6063914C"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66C9FFCD"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0F820D17" w14:textId="77777777" w:rsidTr="00504958">
        <w:trPr>
          <w:trHeight w:val="99"/>
        </w:trPr>
        <w:tc>
          <w:tcPr>
            <w:tcW w:w="6595" w:type="dxa"/>
            <w:gridSpan w:val="3"/>
            <w:tcBorders>
              <w:top w:val="single" w:sz="4" w:space="0" w:color="auto"/>
              <w:left w:val="single" w:sz="4" w:space="0" w:color="auto"/>
              <w:bottom w:val="single" w:sz="4" w:space="0" w:color="auto"/>
              <w:right w:val="nil"/>
            </w:tcBorders>
            <w:shd w:val="clear" w:color="000000" w:fill="FDE9D9"/>
            <w:vAlign w:val="center"/>
            <w:hideMark/>
          </w:tcPr>
          <w:p w14:paraId="4279E9FA" w14:textId="77777777" w:rsidR="00504958" w:rsidRPr="00E6480E" w:rsidRDefault="00504958" w:rsidP="009D593C">
            <w:pPr>
              <w:rPr>
                <w:b/>
                <w:bCs/>
                <w:color w:val="000000"/>
                <w:sz w:val="20"/>
                <w:szCs w:val="20"/>
                <w:lang w:val="uk-UA"/>
              </w:rPr>
            </w:pPr>
            <w:r w:rsidRPr="00E6480E">
              <w:rPr>
                <w:b/>
                <w:bCs/>
                <w:color w:val="000000"/>
                <w:sz w:val="20"/>
                <w:szCs w:val="20"/>
                <w:lang w:val="uk-UA"/>
              </w:rPr>
              <w:t>Відділення АТ "ОТП БАНК" в Хмельницькій області</w:t>
            </w:r>
          </w:p>
        </w:tc>
        <w:tc>
          <w:tcPr>
            <w:tcW w:w="1131" w:type="dxa"/>
            <w:tcBorders>
              <w:top w:val="nil"/>
              <w:left w:val="nil"/>
              <w:bottom w:val="single" w:sz="4" w:space="0" w:color="auto"/>
              <w:right w:val="nil"/>
            </w:tcBorders>
            <w:shd w:val="clear" w:color="000000" w:fill="FDE9D9"/>
            <w:vAlign w:val="center"/>
            <w:hideMark/>
          </w:tcPr>
          <w:p w14:paraId="5A11F788" w14:textId="77777777" w:rsidR="00504958" w:rsidRPr="00E6480E" w:rsidRDefault="00504958" w:rsidP="009D593C">
            <w:pPr>
              <w:rPr>
                <w:b/>
                <w:bCs/>
                <w:color w:val="000000"/>
                <w:sz w:val="20"/>
                <w:szCs w:val="20"/>
                <w:lang w:val="uk-UA"/>
              </w:rPr>
            </w:pPr>
            <w:r w:rsidRPr="00E6480E">
              <w:rPr>
                <w:b/>
                <w:bCs/>
                <w:color w:val="000000"/>
                <w:sz w:val="20"/>
                <w:szCs w:val="20"/>
                <w:lang w:val="uk-UA"/>
              </w:rPr>
              <w:t> </w:t>
            </w:r>
          </w:p>
        </w:tc>
        <w:tc>
          <w:tcPr>
            <w:tcW w:w="1680" w:type="dxa"/>
            <w:tcBorders>
              <w:top w:val="nil"/>
              <w:left w:val="nil"/>
              <w:bottom w:val="single" w:sz="4" w:space="0" w:color="auto"/>
              <w:right w:val="nil"/>
            </w:tcBorders>
            <w:shd w:val="clear" w:color="000000" w:fill="FDE9D9"/>
            <w:vAlign w:val="center"/>
            <w:hideMark/>
          </w:tcPr>
          <w:p w14:paraId="7E5202D4" w14:textId="77777777" w:rsidR="00504958" w:rsidRPr="00E6480E" w:rsidRDefault="00504958" w:rsidP="009D593C">
            <w:pPr>
              <w:jc w:val="center"/>
              <w:rPr>
                <w:sz w:val="20"/>
                <w:szCs w:val="20"/>
                <w:lang w:val="uk-UA"/>
              </w:rPr>
            </w:pPr>
            <w:r w:rsidRPr="00E6480E">
              <w:rPr>
                <w:sz w:val="20"/>
                <w:szCs w:val="20"/>
                <w:lang w:val="uk-UA"/>
              </w:rPr>
              <w:t> </w:t>
            </w:r>
          </w:p>
        </w:tc>
        <w:tc>
          <w:tcPr>
            <w:tcW w:w="1680" w:type="dxa"/>
            <w:tcBorders>
              <w:top w:val="nil"/>
              <w:left w:val="nil"/>
              <w:bottom w:val="single" w:sz="4" w:space="0" w:color="auto"/>
              <w:right w:val="single" w:sz="4" w:space="0" w:color="auto"/>
            </w:tcBorders>
            <w:shd w:val="clear" w:color="000000" w:fill="FDE9D9"/>
            <w:vAlign w:val="center"/>
            <w:hideMark/>
          </w:tcPr>
          <w:p w14:paraId="2B438AD5" w14:textId="77777777" w:rsidR="00504958" w:rsidRPr="00E6480E" w:rsidRDefault="00504958" w:rsidP="009D593C">
            <w:pPr>
              <w:jc w:val="center"/>
              <w:rPr>
                <w:sz w:val="20"/>
                <w:szCs w:val="20"/>
                <w:lang w:val="uk-UA"/>
              </w:rPr>
            </w:pPr>
            <w:r w:rsidRPr="00E6480E">
              <w:rPr>
                <w:sz w:val="20"/>
                <w:szCs w:val="20"/>
                <w:lang w:val="uk-UA"/>
              </w:rPr>
              <w:t> </w:t>
            </w:r>
          </w:p>
        </w:tc>
      </w:tr>
      <w:tr w:rsidR="00504958" w:rsidRPr="00E6480E" w14:paraId="0893417F" w14:textId="77777777" w:rsidTr="00504958">
        <w:trPr>
          <w:trHeight w:val="14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0B3CD279" w14:textId="77777777" w:rsidR="00504958" w:rsidRPr="00E6480E" w:rsidRDefault="00504958" w:rsidP="009D593C">
            <w:pPr>
              <w:jc w:val="center"/>
              <w:rPr>
                <w:sz w:val="20"/>
                <w:szCs w:val="20"/>
                <w:lang w:val="uk-UA"/>
              </w:rPr>
            </w:pPr>
            <w:r w:rsidRPr="00E6480E">
              <w:rPr>
                <w:sz w:val="20"/>
                <w:szCs w:val="20"/>
                <w:lang w:val="uk-UA"/>
              </w:rPr>
              <w:t>16</w:t>
            </w:r>
          </w:p>
        </w:tc>
        <w:tc>
          <w:tcPr>
            <w:tcW w:w="5522" w:type="dxa"/>
            <w:tcBorders>
              <w:top w:val="nil"/>
              <w:left w:val="nil"/>
              <w:bottom w:val="single" w:sz="4" w:space="0" w:color="auto"/>
              <w:right w:val="single" w:sz="4" w:space="0" w:color="auto"/>
            </w:tcBorders>
            <w:shd w:val="clear" w:color="auto" w:fill="auto"/>
            <w:vAlign w:val="center"/>
            <w:hideMark/>
          </w:tcPr>
          <w:p w14:paraId="37631864" w14:textId="77777777" w:rsidR="00504958" w:rsidRPr="00E6480E" w:rsidRDefault="00504958" w:rsidP="009D593C">
            <w:pPr>
              <w:rPr>
                <w:sz w:val="20"/>
                <w:szCs w:val="20"/>
                <w:lang w:val="uk-UA"/>
              </w:rPr>
            </w:pPr>
            <w:r w:rsidRPr="00E6480E">
              <w:rPr>
                <w:sz w:val="20"/>
                <w:szCs w:val="20"/>
                <w:lang w:val="uk-UA"/>
              </w:rPr>
              <w:t>Відділення АТ "ОТП БАНК" в м. Хмельницький</w:t>
            </w:r>
            <w:r w:rsidRPr="00E6480E">
              <w:rPr>
                <w:sz w:val="20"/>
                <w:szCs w:val="20"/>
                <w:lang w:val="uk-UA"/>
              </w:rPr>
              <w:br/>
              <w:t>29019, м. Хмельницький, вул. Нижня Берегова, 35</w:t>
            </w:r>
          </w:p>
        </w:tc>
        <w:tc>
          <w:tcPr>
            <w:tcW w:w="0" w:type="auto"/>
            <w:tcBorders>
              <w:top w:val="nil"/>
              <w:left w:val="nil"/>
              <w:bottom w:val="single" w:sz="4" w:space="0" w:color="auto"/>
              <w:right w:val="single" w:sz="4" w:space="0" w:color="auto"/>
            </w:tcBorders>
            <w:shd w:val="clear" w:color="auto" w:fill="auto"/>
            <w:noWrap/>
            <w:vAlign w:val="center"/>
            <w:hideMark/>
          </w:tcPr>
          <w:p w14:paraId="6FAB8326" w14:textId="77777777" w:rsidR="00504958" w:rsidRPr="00E6480E" w:rsidRDefault="00504958" w:rsidP="009D593C">
            <w:pPr>
              <w:jc w:val="center"/>
              <w:rPr>
                <w:sz w:val="20"/>
                <w:szCs w:val="20"/>
                <w:lang w:val="uk-UA"/>
              </w:rPr>
            </w:pPr>
            <w:r w:rsidRPr="00E6480E">
              <w:rPr>
                <w:sz w:val="20"/>
                <w:szCs w:val="20"/>
                <w:lang w:val="uk-UA"/>
              </w:rPr>
              <w:t>M00</w:t>
            </w:r>
          </w:p>
        </w:tc>
        <w:tc>
          <w:tcPr>
            <w:tcW w:w="1131" w:type="dxa"/>
            <w:tcBorders>
              <w:top w:val="nil"/>
              <w:left w:val="nil"/>
              <w:bottom w:val="single" w:sz="4" w:space="0" w:color="auto"/>
              <w:right w:val="single" w:sz="4" w:space="0" w:color="auto"/>
            </w:tcBorders>
            <w:shd w:val="clear" w:color="auto" w:fill="auto"/>
            <w:noWrap/>
            <w:vAlign w:val="center"/>
            <w:hideMark/>
          </w:tcPr>
          <w:p w14:paraId="21D34C4E" w14:textId="77777777" w:rsidR="00504958" w:rsidRPr="00E6480E" w:rsidRDefault="00504958" w:rsidP="009D593C">
            <w:pPr>
              <w:jc w:val="center"/>
              <w:rPr>
                <w:sz w:val="20"/>
                <w:szCs w:val="20"/>
                <w:lang w:val="uk-UA"/>
              </w:rPr>
            </w:pPr>
            <w:r w:rsidRPr="00E6480E">
              <w:rPr>
                <w:sz w:val="20"/>
                <w:szCs w:val="20"/>
                <w:lang w:val="uk-UA"/>
              </w:rPr>
              <w:t>271.30</w:t>
            </w:r>
          </w:p>
        </w:tc>
        <w:tc>
          <w:tcPr>
            <w:tcW w:w="1680" w:type="dxa"/>
            <w:tcBorders>
              <w:top w:val="nil"/>
              <w:left w:val="nil"/>
              <w:bottom w:val="single" w:sz="4" w:space="0" w:color="auto"/>
              <w:right w:val="single" w:sz="4" w:space="0" w:color="auto"/>
            </w:tcBorders>
            <w:shd w:val="clear" w:color="auto" w:fill="auto"/>
            <w:noWrap/>
            <w:vAlign w:val="center"/>
            <w:hideMark/>
          </w:tcPr>
          <w:p w14:paraId="42231DC8"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583A6C81"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7279046D" w14:textId="77777777" w:rsidTr="00504958">
        <w:trPr>
          <w:trHeight w:val="237"/>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14444A74" w14:textId="77777777" w:rsidR="00504958" w:rsidRPr="00E6480E" w:rsidRDefault="00504958" w:rsidP="009D593C">
            <w:pPr>
              <w:jc w:val="center"/>
              <w:rPr>
                <w:sz w:val="20"/>
                <w:szCs w:val="20"/>
                <w:lang w:val="uk-UA"/>
              </w:rPr>
            </w:pPr>
            <w:r w:rsidRPr="00E6480E">
              <w:rPr>
                <w:sz w:val="20"/>
                <w:szCs w:val="20"/>
                <w:lang w:val="uk-UA"/>
              </w:rPr>
              <w:t>17</w:t>
            </w:r>
          </w:p>
        </w:tc>
        <w:tc>
          <w:tcPr>
            <w:tcW w:w="5522" w:type="dxa"/>
            <w:tcBorders>
              <w:top w:val="nil"/>
              <w:left w:val="nil"/>
              <w:bottom w:val="single" w:sz="4" w:space="0" w:color="auto"/>
              <w:right w:val="single" w:sz="4" w:space="0" w:color="auto"/>
            </w:tcBorders>
            <w:shd w:val="clear" w:color="auto" w:fill="auto"/>
            <w:vAlign w:val="center"/>
            <w:hideMark/>
          </w:tcPr>
          <w:p w14:paraId="1AE90927" w14:textId="77777777" w:rsidR="00504958" w:rsidRPr="00E6480E" w:rsidRDefault="00504958" w:rsidP="009D593C">
            <w:pPr>
              <w:rPr>
                <w:sz w:val="20"/>
                <w:szCs w:val="20"/>
                <w:lang w:val="uk-UA"/>
              </w:rPr>
            </w:pPr>
            <w:r w:rsidRPr="00E6480E">
              <w:rPr>
                <w:sz w:val="20"/>
                <w:szCs w:val="20"/>
                <w:lang w:val="uk-UA"/>
              </w:rPr>
              <w:t>Відділення АТ "ОТП БАНК" в м. Кам'янець-Подільський</w:t>
            </w:r>
            <w:r w:rsidRPr="00E6480E">
              <w:rPr>
                <w:sz w:val="20"/>
                <w:szCs w:val="20"/>
                <w:lang w:val="uk-UA"/>
              </w:rPr>
              <w:br/>
              <w:t>32300, м. Кам'янець-Подільський, вул. Д. Галицького, 13</w:t>
            </w:r>
          </w:p>
        </w:tc>
        <w:tc>
          <w:tcPr>
            <w:tcW w:w="0" w:type="auto"/>
            <w:tcBorders>
              <w:top w:val="nil"/>
              <w:left w:val="nil"/>
              <w:bottom w:val="single" w:sz="4" w:space="0" w:color="auto"/>
              <w:right w:val="single" w:sz="4" w:space="0" w:color="auto"/>
            </w:tcBorders>
            <w:shd w:val="clear" w:color="auto" w:fill="auto"/>
            <w:noWrap/>
            <w:vAlign w:val="center"/>
            <w:hideMark/>
          </w:tcPr>
          <w:p w14:paraId="7910DBCE" w14:textId="77777777" w:rsidR="00504958" w:rsidRPr="00E6480E" w:rsidRDefault="00504958" w:rsidP="009D593C">
            <w:pPr>
              <w:jc w:val="center"/>
              <w:rPr>
                <w:sz w:val="20"/>
                <w:szCs w:val="20"/>
                <w:lang w:val="uk-UA"/>
              </w:rPr>
            </w:pPr>
            <w:r w:rsidRPr="00E6480E">
              <w:rPr>
                <w:sz w:val="20"/>
                <w:szCs w:val="20"/>
                <w:lang w:val="uk-UA"/>
              </w:rPr>
              <w:t>M01</w:t>
            </w:r>
          </w:p>
        </w:tc>
        <w:tc>
          <w:tcPr>
            <w:tcW w:w="1131" w:type="dxa"/>
            <w:tcBorders>
              <w:top w:val="nil"/>
              <w:left w:val="nil"/>
              <w:bottom w:val="single" w:sz="4" w:space="0" w:color="auto"/>
              <w:right w:val="single" w:sz="4" w:space="0" w:color="auto"/>
            </w:tcBorders>
            <w:shd w:val="clear" w:color="auto" w:fill="auto"/>
            <w:noWrap/>
            <w:vAlign w:val="center"/>
            <w:hideMark/>
          </w:tcPr>
          <w:p w14:paraId="16CD6859" w14:textId="77777777" w:rsidR="00504958" w:rsidRPr="00E6480E" w:rsidRDefault="00504958" w:rsidP="009D593C">
            <w:pPr>
              <w:jc w:val="center"/>
              <w:rPr>
                <w:sz w:val="20"/>
                <w:szCs w:val="20"/>
                <w:lang w:val="uk-UA"/>
              </w:rPr>
            </w:pPr>
            <w:r w:rsidRPr="00E6480E">
              <w:rPr>
                <w:sz w:val="20"/>
                <w:szCs w:val="20"/>
                <w:lang w:val="uk-UA"/>
              </w:rPr>
              <w:t>95.80</w:t>
            </w:r>
          </w:p>
        </w:tc>
        <w:tc>
          <w:tcPr>
            <w:tcW w:w="1680" w:type="dxa"/>
            <w:tcBorders>
              <w:top w:val="nil"/>
              <w:left w:val="nil"/>
              <w:bottom w:val="single" w:sz="4" w:space="0" w:color="auto"/>
              <w:right w:val="single" w:sz="4" w:space="0" w:color="auto"/>
            </w:tcBorders>
            <w:shd w:val="clear" w:color="auto" w:fill="auto"/>
            <w:noWrap/>
            <w:vAlign w:val="center"/>
            <w:hideMark/>
          </w:tcPr>
          <w:p w14:paraId="6128D135"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75EEC4E7"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7A8F3A73" w14:textId="77777777" w:rsidTr="00504958">
        <w:trPr>
          <w:trHeight w:val="200"/>
        </w:trPr>
        <w:tc>
          <w:tcPr>
            <w:tcW w:w="6595" w:type="dxa"/>
            <w:gridSpan w:val="3"/>
            <w:tcBorders>
              <w:top w:val="single" w:sz="4" w:space="0" w:color="auto"/>
              <w:left w:val="single" w:sz="4" w:space="0" w:color="auto"/>
              <w:bottom w:val="single" w:sz="4" w:space="0" w:color="auto"/>
              <w:right w:val="nil"/>
            </w:tcBorders>
            <w:shd w:val="clear" w:color="000000" w:fill="FDE9D9"/>
            <w:vAlign w:val="center"/>
            <w:hideMark/>
          </w:tcPr>
          <w:p w14:paraId="27ABB45F" w14:textId="77777777" w:rsidR="00504958" w:rsidRPr="00E6480E" w:rsidRDefault="00504958" w:rsidP="009D593C">
            <w:pPr>
              <w:rPr>
                <w:b/>
                <w:bCs/>
                <w:color w:val="000000"/>
                <w:sz w:val="20"/>
                <w:szCs w:val="20"/>
                <w:lang w:val="uk-UA"/>
              </w:rPr>
            </w:pPr>
            <w:r w:rsidRPr="00E6480E">
              <w:rPr>
                <w:b/>
                <w:bCs/>
                <w:color w:val="000000"/>
                <w:sz w:val="20"/>
                <w:szCs w:val="20"/>
                <w:lang w:val="uk-UA"/>
              </w:rPr>
              <w:t>Відділення  AT "ОТП БАНК" в  Волинській області</w:t>
            </w:r>
          </w:p>
        </w:tc>
        <w:tc>
          <w:tcPr>
            <w:tcW w:w="1131" w:type="dxa"/>
            <w:tcBorders>
              <w:top w:val="nil"/>
              <w:left w:val="nil"/>
              <w:bottom w:val="single" w:sz="4" w:space="0" w:color="auto"/>
              <w:right w:val="nil"/>
            </w:tcBorders>
            <w:shd w:val="clear" w:color="000000" w:fill="FDE9D9"/>
            <w:vAlign w:val="center"/>
            <w:hideMark/>
          </w:tcPr>
          <w:p w14:paraId="01337436" w14:textId="77777777" w:rsidR="00504958" w:rsidRPr="00E6480E" w:rsidRDefault="00504958" w:rsidP="009D593C">
            <w:pPr>
              <w:rPr>
                <w:b/>
                <w:bCs/>
                <w:color w:val="000000"/>
                <w:sz w:val="20"/>
                <w:szCs w:val="20"/>
                <w:lang w:val="uk-UA"/>
              </w:rPr>
            </w:pPr>
            <w:r w:rsidRPr="00E6480E">
              <w:rPr>
                <w:b/>
                <w:bCs/>
                <w:color w:val="000000"/>
                <w:sz w:val="20"/>
                <w:szCs w:val="20"/>
                <w:lang w:val="uk-UA"/>
              </w:rPr>
              <w:t> </w:t>
            </w:r>
          </w:p>
        </w:tc>
        <w:tc>
          <w:tcPr>
            <w:tcW w:w="1680" w:type="dxa"/>
            <w:tcBorders>
              <w:top w:val="nil"/>
              <w:left w:val="nil"/>
              <w:bottom w:val="single" w:sz="4" w:space="0" w:color="auto"/>
              <w:right w:val="nil"/>
            </w:tcBorders>
            <w:shd w:val="clear" w:color="000000" w:fill="FDE9D9"/>
            <w:vAlign w:val="center"/>
            <w:hideMark/>
          </w:tcPr>
          <w:p w14:paraId="2DFDEAF9" w14:textId="77777777" w:rsidR="00504958" w:rsidRPr="00E6480E" w:rsidRDefault="00504958" w:rsidP="009D593C">
            <w:pPr>
              <w:jc w:val="center"/>
              <w:rPr>
                <w:sz w:val="20"/>
                <w:szCs w:val="20"/>
                <w:lang w:val="uk-UA"/>
              </w:rPr>
            </w:pPr>
            <w:r w:rsidRPr="00E6480E">
              <w:rPr>
                <w:sz w:val="20"/>
                <w:szCs w:val="20"/>
                <w:lang w:val="uk-UA"/>
              </w:rPr>
              <w:t> </w:t>
            </w:r>
          </w:p>
        </w:tc>
        <w:tc>
          <w:tcPr>
            <w:tcW w:w="1680" w:type="dxa"/>
            <w:tcBorders>
              <w:top w:val="nil"/>
              <w:left w:val="nil"/>
              <w:bottom w:val="single" w:sz="4" w:space="0" w:color="auto"/>
              <w:right w:val="single" w:sz="4" w:space="0" w:color="auto"/>
            </w:tcBorders>
            <w:shd w:val="clear" w:color="000000" w:fill="FDE9D9"/>
            <w:vAlign w:val="center"/>
            <w:hideMark/>
          </w:tcPr>
          <w:p w14:paraId="012C2482" w14:textId="77777777" w:rsidR="00504958" w:rsidRPr="00E6480E" w:rsidRDefault="00504958" w:rsidP="009D593C">
            <w:pPr>
              <w:jc w:val="center"/>
              <w:rPr>
                <w:sz w:val="20"/>
                <w:szCs w:val="20"/>
                <w:lang w:val="uk-UA"/>
              </w:rPr>
            </w:pPr>
            <w:r w:rsidRPr="00E6480E">
              <w:rPr>
                <w:sz w:val="20"/>
                <w:szCs w:val="20"/>
                <w:lang w:val="uk-UA"/>
              </w:rPr>
              <w:t> </w:t>
            </w:r>
          </w:p>
        </w:tc>
      </w:tr>
      <w:tr w:rsidR="00504958" w:rsidRPr="00E6480E" w14:paraId="2BE98715" w14:textId="77777777" w:rsidTr="00504958">
        <w:trPr>
          <w:trHeight w:val="389"/>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63C240DE" w14:textId="77777777" w:rsidR="00504958" w:rsidRPr="00E6480E" w:rsidRDefault="00504958" w:rsidP="009D593C">
            <w:pPr>
              <w:jc w:val="center"/>
              <w:rPr>
                <w:sz w:val="20"/>
                <w:szCs w:val="20"/>
                <w:lang w:val="uk-UA"/>
              </w:rPr>
            </w:pPr>
            <w:r w:rsidRPr="00E6480E">
              <w:rPr>
                <w:sz w:val="20"/>
                <w:szCs w:val="20"/>
                <w:lang w:val="uk-UA"/>
              </w:rPr>
              <w:t>18</w:t>
            </w:r>
          </w:p>
        </w:tc>
        <w:tc>
          <w:tcPr>
            <w:tcW w:w="5522" w:type="dxa"/>
            <w:tcBorders>
              <w:top w:val="nil"/>
              <w:left w:val="nil"/>
              <w:bottom w:val="single" w:sz="4" w:space="0" w:color="auto"/>
              <w:right w:val="single" w:sz="4" w:space="0" w:color="auto"/>
            </w:tcBorders>
            <w:shd w:val="clear" w:color="auto" w:fill="auto"/>
            <w:vAlign w:val="center"/>
            <w:hideMark/>
          </w:tcPr>
          <w:p w14:paraId="2E3F5E7D" w14:textId="77777777" w:rsidR="00504958" w:rsidRPr="00E6480E" w:rsidRDefault="00504958" w:rsidP="009D593C">
            <w:pPr>
              <w:rPr>
                <w:sz w:val="20"/>
                <w:szCs w:val="20"/>
                <w:lang w:val="uk-UA"/>
              </w:rPr>
            </w:pPr>
            <w:r w:rsidRPr="00E6480E">
              <w:rPr>
                <w:sz w:val="20"/>
                <w:szCs w:val="20"/>
                <w:lang w:val="uk-UA"/>
              </w:rPr>
              <w:t>Відділення АТ "ОТП БАНК" в м. Луцьк</w:t>
            </w:r>
            <w:r w:rsidRPr="00E6480E">
              <w:rPr>
                <w:sz w:val="20"/>
                <w:szCs w:val="20"/>
                <w:lang w:val="uk-UA"/>
              </w:rPr>
              <w:br/>
              <w:t>43025, м. Луцьк, Л.Українки, 53</w:t>
            </w:r>
          </w:p>
        </w:tc>
        <w:tc>
          <w:tcPr>
            <w:tcW w:w="0" w:type="auto"/>
            <w:tcBorders>
              <w:top w:val="nil"/>
              <w:left w:val="nil"/>
              <w:bottom w:val="single" w:sz="4" w:space="0" w:color="auto"/>
              <w:right w:val="single" w:sz="4" w:space="0" w:color="auto"/>
            </w:tcBorders>
            <w:shd w:val="clear" w:color="auto" w:fill="auto"/>
            <w:noWrap/>
            <w:vAlign w:val="center"/>
            <w:hideMark/>
          </w:tcPr>
          <w:p w14:paraId="5018B315" w14:textId="77777777" w:rsidR="00504958" w:rsidRPr="00E6480E" w:rsidRDefault="00504958" w:rsidP="009D593C">
            <w:pPr>
              <w:jc w:val="center"/>
              <w:rPr>
                <w:sz w:val="20"/>
                <w:szCs w:val="20"/>
                <w:lang w:val="uk-UA"/>
              </w:rPr>
            </w:pPr>
            <w:r w:rsidRPr="00E6480E">
              <w:rPr>
                <w:sz w:val="20"/>
                <w:szCs w:val="20"/>
                <w:lang w:val="uk-UA"/>
              </w:rPr>
              <w:t>A00</w:t>
            </w:r>
          </w:p>
        </w:tc>
        <w:tc>
          <w:tcPr>
            <w:tcW w:w="1131" w:type="dxa"/>
            <w:tcBorders>
              <w:top w:val="nil"/>
              <w:left w:val="nil"/>
              <w:bottom w:val="single" w:sz="4" w:space="0" w:color="auto"/>
              <w:right w:val="single" w:sz="4" w:space="0" w:color="auto"/>
            </w:tcBorders>
            <w:shd w:val="clear" w:color="auto" w:fill="auto"/>
            <w:noWrap/>
            <w:vAlign w:val="center"/>
            <w:hideMark/>
          </w:tcPr>
          <w:p w14:paraId="5E9B0604" w14:textId="77777777" w:rsidR="00504958" w:rsidRPr="00E6480E" w:rsidRDefault="00504958" w:rsidP="009D593C">
            <w:pPr>
              <w:jc w:val="center"/>
              <w:rPr>
                <w:sz w:val="20"/>
                <w:szCs w:val="20"/>
                <w:lang w:val="uk-UA"/>
              </w:rPr>
            </w:pPr>
            <w:r w:rsidRPr="00E6480E">
              <w:rPr>
                <w:sz w:val="20"/>
                <w:szCs w:val="20"/>
                <w:lang w:val="uk-UA"/>
              </w:rPr>
              <w:t>402.50</w:t>
            </w:r>
          </w:p>
        </w:tc>
        <w:tc>
          <w:tcPr>
            <w:tcW w:w="1680" w:type="dxa"/>
            <w:tcBorders>
              <w:top w:val="nil"/>
              <w:left w:val="nil"/>
              <w:bottom w:val="single" w:sz="4" w:space="0" w:color="auto"/>
              <w:right w:val="single" w:sz="4" w:space="0" w:color="auto"/>
            </w:tcBorders>
            <w:shd w:val="clear" w:color="auto" w:fill="auto"/>
            <w:noWrap/>
            <w:vAlign w:val="center"/>
            <w:hideMark/>
          </w:tcPr>
          <w:p w14:paraId="7C42BC0A"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2734BDC0"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504958" w14:paraId="6B6744AA" w14:textId="77777777" w:rsidTr="00504958">
        <w:trPr>
          <w:trHeight w:val="197"/>
        </w:trPr>
        <w:tc>
          <w:tcPr>
            <w:tcW w:w="6595" w:type="dxa"/>
            <w:gridSpan w:val="3"/>
            <w:tcBorders>
              <w:top w:val="single" w:sz="4" w:space="0" w:color="auto"/>
              <w:left w:val="single" w:sz="4" w:space="0" w:color="auto"/>
              <w:bottom w:val="single" w:sz="4" w:space="0" w:color="auto"/>
              <w:right w:val="nil"/>
            </w:tcBorders>
            <w:shd w:val="clear" w:color="000000" w:fill="00B0F0"/>
            <w:vAlign w:val="center"/>
            <w:hideMark/>
          </w:tcPr>
          <w:p w14:paraId="38EFF617" w14:textId="77777777" w:rsidR="00504958" w:rsidRPr="00504958" w:rsidRDefault="00504958" w:rsidP="009D593C">
            <w:pPr>
              <w:jc w:val="right"/>
              <w:rPr>
                <w:b/>
                <w:bCs/>
                <w:szCs w:val="20"/>
                <w:lang w:val="uk-UA"/>
              </w:rPr>
            </w:pPr>
            <w:r w:rsidRPr="00504958">
              <w:rPr>
                <w:b/>
                <w:bCs/>
                <w:szCs w:val="20"/>
                <w:lang w:val="uk-UA"/>
              </w:rPr>
              <w:t>Південна регіональна дирекція</w:t>
            </w:r>
          </w:p>
        </w:tc>
        <w:tc>
          <w:tcPr>
            <w:tcW w:w="1131" w:type="dxa"/>
            <w:tcBorders>
              <w:top w:val="single" w:sz="4" w:space="0" w:color="auto"/>
              <w:left w:val="nil"/>
              <w:bottom w:val="single" w:sz="4" w:space="0" w:color="auto"/>
              <w:right w:val="nil"/>
            </w:tcBorders>
            <w:shd w:val="clear" w:color="000000" w:fill="00B0F0"/>
            <w:vAlign w:val="center"/>
            <w:hideMark/>
          </w:tcPr>
          <w:p w14:paraId="68C09271" w14:textId="77777777" w:rsidR="00504958" w:rsidRPr="00504958" w:rsidRDefault="00504958" w:rsidP="009D593C">
            <w:pPr>
              <w:jc w:val="right"/>
              <w:rPr>
                <w:b/>
                <w:bCs/>
                <w:szCs w:val="20"/>
                <w:lang w:val="uk-UA"/>
              </w:rPr>
            </w:pPr>
            <w:r w:rsidRPr="00504958">
              <w:rPr>
                <w:b/>
                <w:bCs/>
                <w:szCs w:val="20"/>
                <w:lang w:val="uk-UA"/>
              </w:rPr>
              <w:t> </w:t>
            </w:r>
          </w:p>
        </w:tc>
        <w:tc>
          <w:tcPr>
            <w:tcW w:w="1680" w:type="dxa"/>
            <w:tcBorders>
              <w:top w:val="single" w:sz="4" w:space="0" w:color="auto"/>
              <w:left w:val="nil"/>
              <w:bottom w:val="single" w:sz="4" w:space="0" w:color="auto"/>
              <w:right w:val="nil"/>
            </w:tcBorders>
            <w:shd w:val="clear" w:color="000000" w:fill="00B0F0"/>
            <w:vAlign w:val="bottom"/>
            <w:hideMark/>
          </w:tcPr>
          <w:p w14:paraId="3EBEDAD5" w14:textId="77777777" w:rsidR="00504958" w:rsidRPr="00504958" w:rsidRDefault="00504958" w:rsidP="009D593C">
            <w:pPr>
              <w:rPr>
                <w:szCs w:val="20"/>
                <w:lang w:val="uk-UA"/>
              </w:rPr>
            </w:pPr>
            <w:r w:rsidRPr="00504958">
              <w:rPr>
                <w:szCs w:val="20"/>
                <w:lang w:val="uk-UA"/>
              </w:rPr>
              <w:t> </w:t>
            </w:r>
          </w:p>
        </w:tc>
        <w:tc>
          <w:tcPr>
            <w:tcW w:w="1680" w:type="dxa"/>
            <w:tcBorders>
              <w:top w:val="single" w:sz="4" w:space="0" w:color="auto"/>
              <w:left w:val="nil"/>
              <w:bottom w:val="single" w:sz="4" w:space="0" w:color="auto"/>
              <w:right w:val="single" w:sz="4" w:space="0" w:color="auto"/>
            </w:tcBorders>
            <w:shd w:val="clear" w:color="000000" w:fill="00B0F0"/>
            <w:vAlign w:val="center"/>
            <w:hideMark/>
          </w:tcPr>
          <w:p w14:paraId="3ADDF8CB" w14:textId="77777777" w:rsidR="00504958" w:rsidRPr="00504958" w:rsidRDefault="00504958" w:rsidP="009D593C">
            <w:pPr>
              <w:jc w:val="center"/>
              <w:rPr>
                <w:szCs w:val="20"/>
                <w:lang w:val="uk-UA"/>
              </w:rPr>
            </w:pPr>
            <w:r w:rsidRPr="00504958">
              <w:rPr>
                <w:szCs w:val="20"/>
                <w:lang w:val="uk-UA"/>
              </w:rPr>
              <w:t> </w:t>
            </w:r>
          </w:p>
        </w:tc>
      </w:tr>
      <w:tr w:rsidR="00504958" w:rsidRPr="00E6480E" w14:paraId="029BAD0F" w14:textId="77777777" w:rsidTr="00504958">
        <w:trPr>
          <w:trHeight w:val="201"/>
        </w:trPr>
        <w:tc>
          <w:tcPr>
            <w:tcW w:w="6595" w:type="dxa"/>
            <w:gridSpan w:val="3"/>
            <w:tcBorders>
              <w:top w:val="single" w:sz="4" w:space="0" w:color="auto"/>
              <w:left w:val="single" w:sz="4" w:space="0" w:color="auto"/>
              <w:bottom w:val="single" w:sz="4" w:space="0" w:color="auto"/>
              <w:right w:val="nil"/>
            </w:tcBorders>
            <w:shd w:val="clear" w:color="000000" w:fill="FDE9D9"/>
            <w:vAlign w:val="center"/>
            <w:hideMark/>
          </w:tcPr>
          <w:p w14:paraId="73C2105C" w14:textId="77777777" w:rsidR="00504958" w:rsidRPr="00E6480E" w:rsidRDefault="00504958" w:rsidP="009D593C">
            <w:pPr>
              <w:rPr>
                <w:b/>
                <w:bCs/>
                <w:color w:val="000000"/>
                <w:sz w:val="20"/>
                <w:szCs w:val="20"/>
                <w:lang w:val="uk-UA"/>
              </w:rPr>
            </w:pPr>
            <w:r w:rsidRPr="00E6480E">
              <w:rPr>
                <w:b/>
                <w:bCs/>
                <w:color w:val="000000"/>
                <w:sz w:val="20"/>
                <w:szCs w:val="20"/>
                <w:lang w:val="uk-UA"/>
              </w:rPr>
              <w:t>Відділення АТ "ОТП БАНК" в Миколаївській області</w:t>
            </w:r>
          </w:p>
        </w:tc>
        <w:tc>
          <w:tcPr>
            <w:tcW w:w="1131" w:type="dxa"/>
            <w:tcBorders>
              <w:top w:val="single" w:sz="4" w:space="0" w:color="auto"/>
              <w:left w:val="nil"/>
              <w:bottom w:val="single" w:sz="4" w:space="0" w:color="auto"/>
              <w:right w:val="nil"/>
            </w:tcBorders>
            <w:shd w:val="clear" w:color="000000" w:fill="FDE9D9"/>
            <w:vAlign w:val="center"/>
            <w:hideMark/>
          </w:tcPr>
          <w:p w14:paraId="76FA9B1F" w14:textId="77777777" w:rsidR="00504958" w:rsidRPr="00E6480E" w:rsidRDefault="00504958" w:rsidP="009D593C">
            <w:pPr>
              <w:rPr>
                <w:b/>
                <w:bCs/>
                <w:color w:val="000000"/>
                <w:sz w:val="20"/>
                <w:szCs w:val="20"/>
                <w:lang w:val="uk-UA"/>
              </w:rPr>
            </w:pPr>
            <w:r w:rsidRPr="00E6480E">
              <w:rPr>
                <w:b/>
                <w:bCs/>
                <w:color w:val="000000"/>
                <w:sz w:val="20"/>
                <w:szCs w:val="20"/>
                <w:lang w:val="uk-UA"/>
              </w:rPr>
              <w:t> </w:t>
            </w:r>
          </w:p>
        </w:tc>
        <w:tc>
          <w:tcPr>
            <w:tcW w:w="1680" w:type="dxa"/>
            <w:tcBorders>
              <w:top w:val="single" w:sz="4" w:space="0" w:color="auto"/>
              <w:left w:val="nil"/>
              <w:bottom w:val="single" w:sz="4" w:space="0" w:color="auto"/>
              <w:right w:val="nil"/>
            </w:tcBorders>
            <w:shd w:val="clear" w:color="000000" w:fill="FDE9D9"/>
            <w:vAlign w:val="center"/>
            <w:hideMark/>
          </w:tcPr>
          <w:p w14:paraId="071DDE4A" w14:textId="77777777" w:rsidR="00504958" w:rsidRPr="00E6480E" w:rsidRDefault="00504958" w:rsidP="009D593C">
            <w:pPr>
              <w:jc w:val="center"/>
              <w:rPr>
                <w:sz w:val="20"/>
                <w:szCs w:val="20"/>
                <w:lang w:val="uk-UA"/>
              </w:rPr>
            </w:pPr>
            <w:r w:rsidRPr="00E6480E">
              <w:rPr>
                <w:sz w:val="20"/>
                <w:szCs w:val="20"/>
                <w:lang w:val="uk-UA"/>
              </w:rPr>
              <w:t> </w:t>
            </w:r>
          </w:p>
        </w:tc>
        <w:tc>
          <w:tcPr>
            <w:tcW w:w="1680" w:type="dxa"/>
            <w:tcBorders>
              <w:top w:val="single" w:sz="4" w:space="0" w:color="auto"/>
              <w:left w:val="nil"/>
              <w:bottom w:val="single" w:sz="4" w:space="0" w:color="auto"/>
              <w:right w:val="single" w:sz="4" w:space="0" w:color="auto"/>
            </w:tcBorders>
            <w:shd w:val="clear" w:color="000000" w:fill="FDE9D9"/>
            <w:vAlign w:val="center"/>
            <w:hideMark/>
          </w:tcPr>
          <w:p w14:paraId="1FE57143" w14:textId="77777777" w:rsidR="00504958" w:rsidRPr="00E6480E" w:rsidRDefault="00504958" w:rsidP="009D593C">
            <w:pPr>
              <w:jc w:val="center"/>
              <w:rPr>
                <w:sz w:val="20"/>
                <w:szCs w:val="20"/>
                <w:lang w:val="uk-UA"/>
              </w:rPr>
            </w:pPr>
            <w:r w:rsidRPr="00E6480E">
              <w:rPr>
                <w:sz w:val="20"/>
                <w:szCs w:val="20"/>
                <w:lang w:val="uk-UA"/>
              </w:rPr>
              <w:t> </w:t>
            </w:r>
          </w:p>
        </w:tc>
      </w:tr>
      <w:tr w:rsidR="00504958" w:rsidRPr="00E6480E" w14:paraId="48FBE70F" w14:textId="77777777" w:rsidTr="00504958">
        <w:trPr>
          <w:trHeight w:val="37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294AC316" w14:textId="77777777" w:rsidR="00504958" w:rsidRPr="00E6480E" w:rsidRDefault="00504958" w:rsidP="009D593C">
            <w:pPr>
              <w:jc w:val="center"/>
              <w:rPr>
                <w:sz w:val="20"/>
                <w:szCs w:val="20"/>
                <w:lang w:val="uk-UA"/>
              </w:rPr>
            </w:pPr>
            <w:r w:rsidRPr="00E6480E">
              <w:rPr>
                <w:sz w:val="20"/>
                <w:szCs w:val="20"/>
                <w:lang w:val="uk-UA"/>
              </w:rPr>
              <w:t>1</w:t>
            </w:r>
          </w:p>
        </w:tc>
        <w:tc>
          <w:tcPr>
            <w:tcW w:w="5522" w:type="dxa"/>
            <w:tcBorders>
              <w:top w:val="nil"/>
              <w:left w:val="nil"/>
              <w:bottom w:val="single" w:sz="4" w:space="0" w:color="auto"/>
              <w:right w:val="single" w:sz="4" w:space="0" w:color="auto"/>
            </w:tcBorders>
            <w:shd w:val="clear" w:color="auto" w:fill="auto"/>
            <w:vAlign w:val="center"/>
            <w:hideMark/>
          </w:tcPr>
          <w:p w14:paraId="342AE409" w14:textId="77777777" w:rsidR="00504958" w:rsidRPr="00E6480E" w:rsidRDefault="00504958" w:rsidP="009D593C">
            <w:pPr>
              <w:rPr>
                <w:sz w:val="20"/>
                <w:szCs w:val="20"/>
                <w:lang w:val="uk-UA"/>
              </w:rPr>
            </w:pPr>
            <w:r w:rsidRPr="00E6480E">
              <w:rPr>
                <w:sz w:val="20"/>
                <w:szCs w:val="20"/>
                <w:lang w:val="uk-UA"/>
              </w:rPr>
              <w:t>Регіональне відділення АТ "ОТП БАНК" в м. Миколаїв</w:t>
            </w:r>
            <w:r w:rsidRPr="00E6480E">
              <w:rPr>
                <w:sz w:val="20"/>
                <w:szCs w:val="20"/>
                <w:lang w:val="uk-UA"/>
              </w:rPr>
              <w:br/>
              <w:t>54055, м. Миколаїв, вул. Садова, 10</w:t>
            </w:r>
          </w:p>
        </w:tc>
        <w:tc>
          <w:tcPr>
            <w:tcW w:w="0" w:type="auto"/>
            <w:tcBorders>
              <w:top w:val="nil"/>
              <w:left w:val="nil"/>
              <w:bottom w:val="single" w:sz="4" w:space="0" w:color="auto"/>
              <w:right w:val="single" w:sz="4" w:space="0" w:color="auto"/>
            </w:tcBorders>
            <w:shd w:val="clear" w:color="auto" w:fill="auto"/>
            <w:noWrap/>
            <w:vAlign w:val="center"/>
            <w:hideMark/>
          </w:tcPr>
          <w:p w14:paraId="6C7AEADC" w14:textId="77777777" w:rsidR="00504958" w:rsidRPr="00E6480E" w:rsidRDefault="00504958" w:rsidP="009D593C">
            <w:pPr>
              <w:jc w:val="center"/>
              <w:rPr>
                <w:sz w:val="20"/>
                <w:szCs w:val="20"/>
                <w:lang w:val="uk-UA"/>
              </w:rPr>
            </w:pPr>
            <w:r w:rsidRPr="00E6480E">
              <w:rPr>
                <w:sz w:val="20"/>
                <w:szCs w:val="20"/>
                <w:lang w:val="uk-UA"/>
              </w:rPr>
              <w:t>400</w:t>
            </w:r>
          </w:p>
        </w:tc>
        <w:tc>
          <w:tcPr>
            <w:tcW w:w="1131" w:type="dxa"/>
            <w:tcBorders>
              <w:top w:val="nil"/>
              <w:left w:val="nil"/>
              <w:bottom w:val="single" w:sz="4" w:space="0" w:color="auto"/>
              <w:right w:val="single" w:sz="4" w:space="0" w:color="auto"/>
            </w:tcBorders>
            <w:shd w:val="clear" w:color="auto" w:fill="auto"/>
            <w:noWrap/>
            <w:vAlign w:val="center"/>
            <w:hideMark/>
          </w:tcPr>
          <w:p w14:paraId="4290DF9A" w14:textId="77777777" w:rsidR="00504958" w:rsidRPr="00E6480E" w:rsidRDefault="00504958" w:rsidP="009D593C">
            <w:pPr>
              <w:jc w:val="center"/>
              <w:rPr>
                <w:sz w:val="20"/>
                <w:szCs w:val="20"/>
                <w:lang w:val="uk-UA"/>
              </w:rPr>
            </w:pPr>
            <w:r w:rsidRPr="00E6480E">
              <w:rPr>
                <w:sz w:val="20"/>
                <w:szCs w:val="20"/>
                <w:lang w:val="uk-UA"/>
              </w:rPr>
              <w:t>1399.50</w:t>
            </w:r>
          </w:p>
        </w:tc>
        <w:tc>
          <w:tcPr>
            <w:tcW w:w="1680" w:type="dxa"/>
            <w:tcBorders>
              <w:top w:val="nil"/>
              <w:left w:val="nil"/>
              <w:bottom w:val="single" w:sz="4" w:space="0" w:color="auto"/>
              <w:right w:val="single" w:sz="4" w:space="0" w:color="auto"/>
            </w:tcBorders>
            <w:shd w:val="clear" w:color="auto" w:fill="auto"/>
            <w:noWrap/>
            <w:vAlign w:val="center"/>
            <w:hideMark/>
          </w:tcPr>
          <w:p w14:paraId="4ADEDD27"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62D70293"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68A22136" w14:textId="77777777" w:rsidTr="00504958">
        <w:trPr>
          <w:trHeight w:val="338"/>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02DC13BA" w14:textId="77777777" w:rsidR="00504958" w:rsidRPr="00E6480E" w:rsidRDefault="00504958" w:rsidP="009D593C">
            <w:pPr>
              <w:jc w:val="center"/>
              <w:rPr>
                <w:sz w:val="20"/>
                <w:szCs w:val="20"/>
                <w:lang w:val="uk-UA"/>
              </w:rPr>
            </w:pPr>
            <w:r w:rsidRPr="00E6480E">
              <w:rPr>
                <w:sz w:val="20"/>
                <w:szCs w:val="20"/>
                <w:lang w:val="uk-UA"/>
              </w:rPr>
              <w:t>2</w:t>
            </w:r>
          </w:p>
        </w:tc>
        <w:tc>
          <w:tcPr>
            <w:tcW w:w="5522" w:type="dxa"/>
            <w:tcBorders>
              <w:top w:val="nil"/>
              <w:left w:val="nil"/>
              <w:bottom w:val="single" w:sz="4" w:space="0" w:color="auto"/>
              <w:right w:val="single" w:sz="4" w:space="0" w:color="auto"/>
            </w:tcBorders>
            <w:shd w:val="clear" w:color="auto" w:fill="auto"/>
            <w:vAlign w:val="center"/>
            <w:hideMark/>
          </w:tcPr>
          <w:p w14:paraId="4FED81EA" w14:textId="77777777" w:rsidR="00504958" w:rsidRPr="00E6480E" w:rsidRDefault="00504958" w:rsidP="009D593C">
            <w:pPr>
              <w:rPr>
                <w:sz w:val="20"/>
                <w:szCs w:val="20"/>
                <w:lang w:val="uk-UA"/>
              </w:rPr>
            </w:pPr>
            <w:r w:rsidRPr="00E6480E">
              <w:rPr>
                <w:sz w:val="20"/>
                <w:szCs w:val="20"/>
                <w:lang w:val="uk-UA"/>
              </w:rPr>
              <w:t>Відділення "Фалеєвске" АТ "ОТП БАНК" в м. Миколаїв</w:t>
            </w:r>
            <w:r w:rsidRPr="00E6480E">
              <w:rPr>
                <w:sz w:val="20"/>
                <w:szCs w:val="20"/>
                <w:lang w:val="uk-UA"/>
              </w:rPr>
              <w:br/>
              <w:t>54017, м. Миколаїв, пр. Центральний, 67</w:t>
            </w:r>
          </w:p>
        </w:tc>
        <w:tc>
          <w:tcPr>
            <w:tcW w:w="0" w:type="auto"/>
            <w:tcBorders>
              <w:top w:val="nil"/>
              <w:left w:val="nil"/>
              <w:bottom w:val="single" w:sz="4" w:space="0" w:color="auto"/>
              <w:right w:val="single" w:sz="4" w:space="0" w:color="auto"/>
            </w:tcBorders>
            <w:shd w:val="clear" w:color="auto" w:fill="auto"/>
            <w:noWrap/>
            <w:vAlign w:val="center"/>
            <w:hideMark/>
          </w:tcPr>
          <w:p w14:paraId="659DC274" w14:textId="77777777" w:rsidR="00504958" w:rsidRPr="00E6480E" w:rsidRDefault="00504958" w:rsidP="009D593C">
            <w:pPr>
              <w:jc w:val="center"/>
              <w:rPr>
                <w:sz w:val="20"/>
                <w:szCs w:val="20"/>
                <w:lang w:val="uk-UA"/>
              </w:rPr>
            </w:pPr>
            <w:r w:rsidRPr="00E6480E">
              <w:rPr>
                <w:sz w:val="20"/>
                <w:szCs w:val="20"/>
                <w:lang w:val="uk-UA"/>
              </w:rPr>
              <w:t>401</w:t>
            </w:r>
          </w:p>
        </w:tc>
        <w:tc>
          <w:tcPr>
            <w:tcW w:w="1131" w:type="dxa"/>
            <w:tcBorders>
              <w:top w:val="nil"/>
              <w:left w:val="nil"/>
              <w:bottom w:val="single" w:sz="4" w:space="0" w:color="auto"/>
              <w:right w:val="single" w:sz="4" w:space="0" w:color="auto"/>
            </w:tcBorders>
            <w:shd w:val="clear" w:color="auto" w:fill="auto"/>
            <w:noWrap/>
            <w:vAlign w:val="center"/>
            <w:hideMark/>
          </w:tcPr>
          <w:p w14:paraId="7039C1D1" w14:textId="77777777" w:rsidR="00504958" w:rsidRPr="00E6480E" w:rsidRDefault="00504958" w:rsidP="009D593C">
            <w:pPr>
              <w:jc w:val="center"/>
              <w:rPr>
                <w:sz w:val="20"/>
                <w:szCs w:val="20"/>
                <w:lang w:val="uk-UA"/>
              </w:rPr>
            </w:pPr>
            <w:r w:rsidRPr="00E6480E">
              <w:rPr>
                <w:sz w:val="20"/>
                <w:szCs w:val="20"/>
                <w:lang w:val="uk-UA"/>
              </w:rPr>
              <w:t>226.90</w:t>
            </w:r>
          </w:p>
        </w:tc>
        <w:tc>
          <w:tcPr>
            <w:tcW w:w="1680" w:type="dxa"/>
            <w:tcBorders>
              <w:top w:val="nil"/>
              <w:left w:val="nil"/>
              <w:bottom w:val="single" w:sz="4" w:space="0" w:color="auto"/>
              <w:right w:val="single" w:sz="4" w:space="0" w:color="auto"/>
            </w:tcBorders>
            <w:shd w:val="clear" w:color="auto" w:fill="auto"/>
            <w:noWrap/>
            <w:vAlign w:val="center"/>
            <w:hideMark/>
          </w:tcPr>
          <w:p w14:paraId="72CD5B6B"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4B3918AC"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0F7E2FFB" w14:textId="77777777" w:rsidTr="00504958">
        <w:trPr>
          <w:trHeight w:val="289"/>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2EE1163F" w14:textId="77777777" w:rsidR="00504958" w:rsidRPr="00E6480E" w:rsidRDefault="00504958" w:rsidP="009D593C">
            <w:pPr>
              <w:jc w:val="center"/>
              <w:rPr>
                <w:sz w:val="20"/>
                <w:szCs w:val="20"/>
                <w:lang w:val="uk-UA"/>
              </w:rPr>
            </w:pPr>
            <w:r w:rsidRPr="00E6480E">
              <w:rPr>
                <w:sz w:val="20"/>
                <w:szCs w:val="20"/>
                <w:lang w:val="uk-UA"/>
              </w:rPr>
              <w:t>3</w:t>
            </w:r>
          </w:p>
        </w:tc>
        <w:tc>
          <w:tcPr>
            <w:tcW w:w="5522" w:type="dxa"/>
            <w:tcBorders>
              <w:top w:val="nil"/>
              <w:left w:val="nil"/>
              <w:bottom w:val="single" w:sz="4" w:space="0" w:color="auto"/>
              <w:right w:val="single" w:sz="4" w:space="0" w:color="auto"/>
            </w:tcBorders>
            <w:shd w:val="clear" w:color="auto" w:fill="auto"/>
            <w:vAlign w:val="center"/>
            <w:hideMark/>
          </w:tcPr>
          <w:p w14:paraId="0C1F2B82" w14:textId="77777777" w:rsidR="00504958" w:rsidRPr="00E6480E" w:rsidRDefault="00504958" w:rsidP="009D593C">
            <w:pPr>
              <w:rPr>
                <w:sz w:val="20"/>
                <w:szCs w:val="20"/>
                <w:lang w:val="uk-UA"/>
              </w:rPr>
            </w:pPr>
            <w:r w:rsidRPr="00E6480E">
              <w:rPr>
                <w:sz w:val="20"/>
                <w:szCs w:val="20"/>
                <w:lang w:val="uk-UA"/>
              </w:rPr>
              <w:t>Відділення АТ "ОТП БАНК" в м. Первомайськ</w:t>
            </w:r>
            <w:r w:rsidRPr="00E6480E">
              <w:rPr>
                <w:sz w:val="20"/>
                <w:szCs w:val="20"/>
                <w:lang w:val="uk-UA"/>
              </w:rPr>
              <w:br/>
              <w:t>55200, м. Первомайськ, вул. Шевченко, 1</w:t>
            </w:r>
          </w:p>
        </w:tc>
        <w:tc>
          <w:tcPr>
            <w:tcW w:w="0" w:type="auto"/>
            <w:tcBorders>
              <w:top w:val="nil"/>
              <w:left w:val="nil"/>
              <w:bottom w:val="single" w:sz="4" w:space="0" w:color="auto"/>
              <w:right w:val="single" w:sz="4" w:space="0" w:color="auto"/>
            </w:tcBorders>
            <w:shd w:val="clear" w:color="auto" w:fill="auto"/>
            <w:noWrap/>
            <w:vAlign w:val="center"/>
            <w:hideMark/>
          </w:tcPr>
          <w:p w14:paraId="22D4CBAE" w14:textId="77777777" w:rsidR="00504958" w:rsidRPr="00E6480E" w:rsidRDefault="00504958" w:rsidP="009D593C">
            <w:pPr>
              <w:jc w:val="center"/>
              <w:rPr>
                <w:sz w:val="20"/>
                <w:szCs w:val="20"/>
                <w:lang w:val="uk-UA"/>
              </w:rPr>
            </w:pPr>
            <w:r w:rsidRPr="00E6480E">
              <w:rPr>
                <w:sz w:val="20"/>
                <w:szCs w:val="20"/>
                <w:lang w:val="uk-UA"/>
              </w:rPr>
              <w:t>405</w:t>
            </w:r>
          </w:p>
        </w:tc>
        <w:tc>
          <w:tcPr>
            <w:tcW w:w="1131" w:type="dxa"/>
            <w:tcBorders>
              <w:top w:val="nil"/>
              <w:left w:val="nil"/>
              <w:bottom w:val="single" w:sz="4" w:space="0" w:color="auto"/>
              <w:right w:val="single" w:sz="4" w:space="0" w:color="auto"/>
            </w:tcBorders>
            <w:shd w:val="clear" w:color="auto" w:fill="auto"/>
            <w:noWrap/>
            <w:vAlign w:val="center"/>
            <w:hideMark/>
          </w:tcPr>
          <w:p w14:paraId="5896A78E" w14:textId="77777777" w:rsidR="00504958" w:rsidRPr="00E6480E" w:rsidRDefault="00504958" w:rsidP="009D593C">
            <w:pPr>
              <w:jc w:val="center"/>
              <w:rPr>
                <w:sz w:val="20"/>
                <w:szCs w:val="20"/>
                <w:lang w:val="uk-UA"/>
              </w:rPr>
            </w:pPr>
            <w:r w:rsidRPr="00E6480E">
              <w:rPr>
                <w:sz w:val="20"/>
                <w:szCs w:val="20"/>
                <w:lang w:val="uk-UA"/>
              </w:rPr>
              <w:t>155.00</w:t>
            </w:r>
          </w:p>
        </w:tc>
        <w:tc>
          <w:tcPr>
            <w:tcW w:w="1680" w:type="dxa"/>
            <w:tcBorders>
              <w:top w:val="nil"/>
              <w:left w:val="nil"/>
              <w:bottom w:val="single" w:sz="4" w:space="0" w:color="auto"/>
              <w:right w:val="single" w:sz="4" w:space="0" w:color="auto"/>
            </w:tcBorders>
            <w:shd w:val="clear" w:color="auto" w:fill="auto"/>
            <w:noWrap/>
            <w:vAlign w:val="center"/>
            <w:hideMark/>
          </w:tcPr>
          <w:p w14:paraId="26A6C828"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67596AA4"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594417ED" w14:textId="77777777" w:rsidTr="000C566B">
        <w:trPr>
          <w:trHeight w:val="97"/>
        </w:trPr>
        <w:tc>
          <w:tcPr>
            <w:tcW w:w="6595" w:type="dxa"/>
            <w:gridSpan w:val="3"/>
            <w:tcBorders>
              <w:top w:val="single" w:sz="4" w:space="0" w:color="auto"/>
              <w:left w:val="single" w:sz="4" w:space="0" w:color="auto"/>
              <w:bottom w:val="single" w:sz="4" w:space="0" w:color="auto"/>
              <w:right w:val="nil"/>
            </w:tcBorders>
            <w:shd w:val="clear" w:color="000000" w:fill="FDE9D9"/>
            <w:vAlign w:val="center"/>
            <w:hideMark/>
          </w:tcPr>
          <w:p w14:paraId="770364EE" w14:textId="77777777" w:rsidR="00504958" w:rsidRPr="00E6480E" w:rsidRDefault="00504958" w:rsidP="009D593C">
            <w:pPr>
              <w:rPr>
                <w:b/>
                <w:bCs/>
                <w:color w:val="000000"/>
                <w:sz w:val="20"/>
                <w:szCs w:val="20"/>
                <w:lang w:val="uk-UA"/>
              </w:rPr>
            </w:pPr>
            <w:r w:rsidRPr="00E6480E">
              <w:rPr>
                <w:b/>
                <w:bCs/>
                <w:color w:val="000000"/>
                <w:sz w:val="20"/>
                <w:szCs w:val="20"/>
                <w:lang w:val="uk-UA"/>
              </w:rPr>
              <w:t>Відділення АТ "ОТП БАНК" в м. Херсон</w:t>
            </w:r>
          </w:p>
        </w:tc>
        <w:tc>
          <w:tcPr>
            <w:tcW w:w="1131" w:type="dxa"/>
            <w:tcBorders>
              <w:top w:val="nil"/>
              <w:left w:val="nil"/>
              <w:bottom w:val="single" w:sz="4" w:space="0" w:color="auto"/>
              <w:right w:val="nil"/>
            </w:tcBorders>
            <w:shd w:val="clear" w:color="000000" w:fill="FDE9D9"/>
            <w:vAlign w:val="center"/>
            <w:hideMark/>
          </w:tcPr>
          <w:p w14:paraId="5843F9DE" w14:textId="77777777" w:rsidR="00504958" w:rsidRPr="00E6480E" w:rsidRDefault="00504958" w:rsidP="009D593C">
            <w:pPr>
              <w:rPr>
                <w:b/>
                <w:bCs/>
                <w:color w:val="000000"/>
                <w:sz w:val="20"/>
                <w:szCs w:val="20"/>
                <w:lang w:val="uk-UA"/>
              </w:rPr>
            </w:pPr>
            <w:r w:rsidRPr="00E6480E">
              <w:rPr>
                <w:b/>
                <w:bCs/>
                <w:color w:val="000000"/>
                <w:sz w:val="20"/>
                <w:szCs w:val="20"/>
                <w:lang w:val="uk-UA"/>
              </w:rPr>
              <w:t> </w:t>
            </w:r>
          </w:p>
        </w:tc>
        <w:tc>
          <w:tcPr>
            <w:tcW w:w="1680" w:type="dxa"/>
            <w:tcBorders>
              <w:top w:val="nil"/>
              <w:left w:val="nil"/>
              <w:bottom w:val="single" w:sz="4" w:space="0" w:color="auto"/>
              <w:right w:val="nil"/>
            </w:tcBorders>
            <w:shd w:val="clear" w:color="000000" w:fill="FDE9D9"/>
            <w:vAlign w:val="center"/>
            <w:hideMark/>
          </w:tcPr>
          <w:p w14:paraId="42D599C8" w14:textId="77777777" w:rsidR="00504958" w:rsidRPr="00E6480E" w:rsidRDefault="00504958" w:rsidP="009D593C">
            <w:pPr>
              <w:jc w:val="center"/>
              <w:rPr>
                <w:sz w:val="20"/>
                <w:szCs w:val="20"/>
                <w:lang w:val="uk-UA"/>
              </w:rPr>
            </w:pPr>
            <w:r w:rsidRPr="00E6480E">
              <w:rPr>
                <w:sz w:val="20"/>
                <w:szCs w:val="20"/>
                <w:lang w:val="uk-UA"/>
              </w:rPr>
              <w:t> </w:t>
            </w:r>
          </w:p>
        </w:tc>
        <w:tc>
          <w:tcPr>
            <w:tcW w:w="1680" w:type="dxa"/>
            <w:tcBorders>
              <w:top w:val="nil"/>
              <w:left w:val="nil"/>
              <w:bottom w:val="single" w:sz="4" w:space="0" w:color="auto"/>
              <w:right w:val="single" w:sz="4" w:space="0" w:color="auto"/>
            </w:tcBorders>
            <w:shd w:val="clear" w:color="000000" w:fill="FDE9D9"/>
            <w:vAlign w:val="center"/>
            <w:hideMark/>
          </w:tcPr>
          <w:p w14:paraId="17796939" w14:textId="77777777" w:rsidR="00504958" w:rsidRPr="00E6480E" w:rsidRDefault="00504958" w:rsidP="009D593C">
            <w:pPr>
              <w:jc w:val="center"/>
              <w:rPr>
                <w:sz w:val="20"/>
                <w:szCs w:val="20"/>
                <w:lang w:val="uk-UA"/>
              </w:rPr>
            </w:pPr>
            <w:r w:rsidRPr="00E6480E">
              <w:rPr>
                <w:sz w:val="20"/>
                <w:szCs w:val="20"/>
                <w:lang w:val="uk-UA"/>
              </w:rPr>
              <w:t> </w:t>
            </w:r>
          </w:p>
        </w:tc>
      </w:tr>
      <w:tr w:rsidR="00504958" w:rsidRPr="00E6480E" w14:paraId="020EBBE9" w14:textId="77777777" w:rsidTr="000C566B">
        <w:trPr>
          <w:trHeight w:val="126"/>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2456D363" w14:textId="77777777" w:rsidR="00504958" w:rsidRPr="00E6480E" w:rsidRDefault="00504958" w:rsidP="009D593C">
            <w:pPr>
              <w:jc w:val="center"/>
              <w:rPr>
                <w:sz w:val="20"/>
                <w:szCs w:val="20"/>
                <w:lang w:val="uk-UA"/>
              </w:rPr>
            </w:pPr>
            <w:r w:rsidRPr="00E6480E">
              <w:rPr>
                <w:sz w:val="20"/>
                <w:szCs w:val="20"/>
                <w:lang w:val="uk-UA"/>
              </w:rPr>
              <w:t>4</w:t>
            </w:r>
          </w:p>
        </w:tc>
        <w:tc>
          <w:tcPr>
            <w:tcW w:w="5522" w:type="dxa"/>
            <w:tcBorders>
              <w:top w:val="nil"/>
              <w:left w:val="nil"/>
              <w:bottom w:val="single" w:sz="4" w:space="0" w:color="auto"/>
              <w:right w:val="single" w:sz="4" w:space="0" w:color="auto"/>
            </w:tcBorders>
            <w:shd w:val="clear" w:color="auto" w:fill="auto"/>
            <w:vAlign w:val="center"/>
            <w:hideMark/>
          </w:tcPr>
          <w:p w14:paraId="31F85335" w14:textId="77777777" w:rsidR="00504958" w:rsidRPr="00E6480E" w:rsidRDefault="00504958" w:rsidP="009D593C">
            <w:pPr>
              <w:rPr>
                <w:sz w:val="20"/>
                <w:szCs w:val="20"/>
                <w:lang w:val="uk-UA"/>
              </w:rPr>
            </w:pPr>
            <w:r w:rsidRPr="00E6480E">
              <w:rPr>
                <w:sz w:val="20"/>
                <w:szCs w:val="20"/>
                <w:lang w:val="uk-UA"/>
              </w:rPr>
              <w:t>Відділення АТ "ОТП БАНК" в м. Херсон</w:t>
            </w:r>
            <w:r w:rsidRPr="00E6480E">
              <w:rPr>
                <w:sz w:val="20"/>
                <w:szCs w:val="20"/>
                <w:lang w:val="uk-UA"/>
              </w:rPr>
              <w:br/>
              <w:t>73025, м. Херсон, вул. Грецька, 23</w:t>
            </w:r>
          </w:p>
        </w:tc>
        <w:tc>
          <w:tcPr>
            <w:tcW w:w="0" w:type="auto"/>
            <w:tcBorders>
              <w:top w:val="nil"/>
              <w:left w:val="nil"/>
              <w:bottom w:val="single" w:sz="4" w:space="0" w:color="auto"/>
              <w:right w:val="single" w:sz="4" w:space="0" w:color="auto"/>
            </w:tcBorders>
            <w:shd w:val="clear" w:color="auto" w:fill="auto"/>
            <w:noWrap/>
            <w:vAlign w:val="center"/>
            <w:hideMark/>
          </w:tcPr>
          <w:p w14:paraId="1E9CF4B8" w14:textId="77777777" w:rsidR="00504958" w:rsidRPr="00E6480E" w:rsidRDefault="00504958" w:rsidP="009D593C">
            <w:pPr>
              <w:jc w:val="center"/>
              <w:rPr>
                <w:sz w:val="20"/>
                <w:szCs w:val="20"/>
                <w:lang w:val="uk-UA"/>
              </w:rPr>
            </w:pPr>
            <w:r w:rsidRPr="00E6480E">
              <w:rPr>
                <w:sz w:val="20"/>
                <w:szCs w:val="20"/>
                <w:lang w:val="uk-UA"/>
              </w:rPr>
              <w:t>H00</w:t>
            </w:r>
          </w:p>
        </w:tc>
        <w:tc>
          <w:tcPr>
            <w:tcW w:w="1131" w:type="dxa"/>
            <w:tcBorders>
              <w:top w:val="nil"/>
              <w:left w:val="nil"/>
              <w:bottom w:val="single" w:sz="4" w:space="0" w:color="auto"/>
              <w:right w:val="single" w:sz="4" w:space="0" w:color="auto"/>
            </w:tcBorders>
            <w:shd w:val="clear" w:color="auto" w:fill="auto"/>
            <w:noWrap/>
            <w:vAlign w:val="center"/>
            <w:hideMark/>
          </w:tcPr>
          <w:p w14:paraId="0664EFDE" w14:textId="77777777" w:rsidR="00504958" w:rsidRPr="00E6480E" w:rsidRDefault="00504958" w:rsidP="009D593C">
            <w:pPr>
              <w:jc w:val="center"/>
              <w:rPr>
                <w:sz w:val="20"/>
                <w:szCs w:val="20"/>
                <w:lang w:val="uk-UA"/>
              </w:rPr>
            </w:pPr>
            <w:r w:rsidRPr="00E6480E">
              <w:rPr>
                <w:sz w:val="20"/>
                <w:szCs w:val="20"/>
                <w:lang w:val="uk-UA"/>
              </w:rPr>
              <w:t>442.00</w:t>
            </w:r>
          </w:p>
        </w:tc>
        <w:tc>
          <w:tcPr>
            <w:tcW w:w="1680" w:type="dxa"/>
            <w:tcBorders>
              <w:top w:val="nil"/>
              <w:left w:val="nil"/>
              <w:bottom w:val="single" w:sz="4" w:space="0" w:color="auto"/>
              <w:right w:val="single" w:sz="4" w:space="0" w:color="auto"/>
            </w:tcBorders>
            <w:shd w:val="clear" w:color="auto" w:fill="auto"/>
            <w:noWrap/>
            <w:vAlign w:val="center"/>
            <w:hideMark/>
          </w:tcPr>
          <w:p w14:paraId="6952D3E3"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2997AD2B"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1EEE55DA" w14:textId="77777777" w:rsidTr="000C566B">
        <w:trPr>
          <w:trHeight w:val="126"/>
        </w:trPr>
        <w:tc>
          <w:tcPr>
            <w:tcW w:w="6595" w:type="dxa"/>
            <w:gridSpan w:val="3"/>
            <w:tcBorders>
              <w:top w:val="single" w:sz="4" w:space="0" w:color="auto"/>
              <w:left w:val="single" w:sz="4" w:space="0" w:color="auto"/>
              <w:bottom w:val="single" w:sz="4" w:space="0" w:color="auto"/>
              <w:right w:val="nil"/>
            </w:tcBorders>
            <w:shd w:val="clear" w:color="000000" w:fill="FDE9D9"/>
            <w:vAlign w:val="center"/>
            <w:hideMark/>
          </w:tcPr>
          <w:p w14:paraId="0A4B8B53" w14:textId="77777777" w:rsidR="00504958" w:rsidRPr="00E6480E" w:rsidRDefault="00504958" w:rsidP="009D593C">
            <w:pPr>
              <w:rPr>
                <w:b/>
                <w:bCs/>
                <w:color w:val="000000"/>
                <w:sz w:val="20"/>
                <w:szCs w:val="20"/>
                <w:lang w:val="uk-UA"/>
              </w:rPr>
            </w:pPr>
            <w:r w:rsidRPr="00E6480E">
              <w:rPr>
                <w:b/>
                <w:bCs/>
                <w:color w:val="000000"/>
                <w:sz w:val="20"/>
                <w:szCs w:val="20"/>
                <w:lang w:val="uk-UA"/>
              </w:rPr>
              <w:t>Відділення АТ "ОТП БАНК" в м. Кропивницький</w:t>
            </w:r>
          </w:p>
        </w:tc>
        <w:tc>
          <w:tcPr>
            <w:tcW w:w="1131" w:type="dxa"/>
            <w:tcBorders>
              <w:top w:val="single" w:sz="4" w:space="0" w:color="auto"/>
              <w:left w:val="nil"/>
              <w:bottom w:val="single" w:sz="4" w:space="0" w:color="auto"/>
              <w:right w:val="nil"/>
            </w:tcBorders>
            <w:shd w:val="clear" w:color="000000" w:fill="FDE9D9"/>
            <w:vAlign w:val="center"/>
            <w:hideMark/>
          </w:tcPr>
          <w:p w14:paraId="0F2CB30B" w14:textId="77777777" w:rsidR="00504958" w:rsidRPr="00E6480E" w:rsidRDefault="00504958" w:rsidP="009D593C">
            <w:pPr>
              <w:rPr>
                <w:b/>
                <w:bCs/>
                <w:color w:val="000000"/>
                <w:sz w:val="20"/>
                <w:szCs w:val="20"/>
                <w:lang w:val="uk-UA"/>
              </w:rPr>
            </w:pPr>
            <w:r w:rsidRPr="00E6480E">
              <w:rPr>
                <w:b/>
                <w:bCs/>
                <w:color w:val="000000"/>
                <w:sz w:val="20"/>
                <w:szCs w:val="20"/>
                <w:lang w:val="uk-UA"/>
              </w:rPr>
              <w:t> </w:t>
            </w:r>
          </w:p>
        </w:tc>
        <w:tc>
          <w:tcPr>
            <w:tcW w:w="1680" w:type="dxa"/>
            <w:tcBorders>
              <w:top w:val="single" w:sz="4" w:space="0" w:color="auto"/>
              <w:left w:val="nil"/>
              <w:bottom w:val="single" w:sz="4" w:space="0" w:color="auto"/>
              <w:right w:val="nil"/>
            </w:tcBorders>
            <w:shd w:val="clear" w:color="000000" w:fill="FDE9D9"/>
            <w:vAlign w:val="center"/>
            <w:hideMark/>
          </w:tcPr>
          <w:p w14:paraId="40DD66D5" w14:textId="77777777" w:rsidR="00504958" w:rsidRPr="00E6480E" w:rsidRDefault="00504958" w:rsidP="009D593C">
            <w:pPr>
              <w:jc w:val="center"/>
              <w:rPr>
                <w:sz w:val="20"/>
                <w:szCs w:val="20"/>
                <w:lang w:val="uk-UA"/>
              </w:rPr>
            </w:pPr>
            <w:r w:rsidRPr="00E6480E">
              <w:rPr>
                <w:sz w:val="20"/>
                <w:szCs w:val="20"/>
                <w:lang w:val="uk-UA"/>
              </w:rPr>
              <w:t> </w:t>
            </w:r>
          </w:p>
        </w:tc>
        <w:tc>
          <w:tcPr>
            <w:tcW w:w="1680" w:type="dxa"/>
            <w:tcBorders>
              <w:top w:val="single" w:sz="4" w:space="0" w:color="auto"/>
              <w:left w:val="nil"/>
              <w:bottom w:val="single" w:sz="4" w:space="0" w:color="auto"/>
              <w:right w:val="single" w:sz="4" w:space="0" w:color="auto"/>
            </w:tcBorders>
            <w:shd w:val="clear" w:color="000000" w:fill="FDE9D9"/>
            <w:vAlign w:val="center"/>
            <w:hideMark/>
          </w:tcPr>
          <w:p w14:paraId="08BECCAA" w14:textId="77777777" w:rsidR="00504958" w:rsidRPr="00E6480E" w:rsidRDefault="00504958" w:rsidP="009D593C">
            <w:pPr>
              <w:jc w:val="center"/>
              <w:rPr>
                <w:sz w:val="20"/>
                <w:szCs w:val="20"/>
                <w:lang w:val="uk-UA"/>
              </w:rPr>
            </w:pPr>
            <w:r w:rsidRPr="00E6480E">
              <w:rPr>
                <w:sz w:val="20"/>
                <w:szCs w:val="20"/>
                <w:lang w:val="uk-UA"/>
              </w:rPr>
              <w:t> </w:t>
            </w:r>
          </w:p>
        </w:tc>
      </w:tr>
      <w:tr w:rsidR="00504958" w:rsidRPr="00E6480E" w14:paraId="647AAA85" w14:textId="77777777" w:rsidTr="000C566B">
        <w:trPr>
          <w:trHeight w:val="172"/>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386059BF" w14:textId="77777777" w:rsidR="00504958" w:rsidRPr="00E6480E" w:rsidRDefault="00504958" w:rsidP="009D593C">
            <w:pPr>
              <w:jc w:val="center"/>
              <w:rPr>
                <w:sz w:val="20"/>
                <w:szCs w:val="20"/>
                <w:lang w:val="uk-UA"/>
              </w:rPr>
            </w:pPr>
            <w:r w:rsidRPr="00E6480E">
              <w:rPr>
                <w:sz w:val="20"/>
                <w:szCs w:val="20"/>
                <w:lang w:val="uk-UA"/>
              </w:rPr>
              <w:lastRenderedPageBreak/>
              <w:t>5</w:t>
            </w:r>
          </w:p>
        </w:tc>
        <w:tc>
          <w:tcPr>
            <w:tcW w:w="5522" w:type="dxa"/>
            <w:tcBorders>
              <w:top w:val="nil"/>
              <w:left w:val="nil"/>
              <w:bottom w:val="single" w:sz="4" w:space="0" w:color="auto"/>
              <w:right w:val="single" w:sz="4" w:space="0" w:color="auto"/>
            </w:tcBorders>
            <w:shd w:val="clear" w:color="auto" w:fill="auto"/>
            <w:vAlign w:val="center"/>
            <w:hideMark/>
          </w:tcPr>
          <w:p w14:paraId="635FCE26" w14:textId="77777777" w:rsidR="00504958" w:rsidRPr="00E6480E" w:rsidRDefault="00504958" w:rsidP="009D593C">
            <w:pPr>
              <w:rPr>
                <w:sz w:val="20"/>
                <w:szCs w:val="20"/>
                <w:lang w:val="uk-UA"/>
              </w:rPr>
            </w:pPr>
            <w:r w:rsidRPr="00E6480E">
              <w:rPr>
                <w:sz w:val="20"/>
                <w:szCs w:val="20"/>
                <w:lang w:val="uk-UA"/>
              </w:rPr>
              <w:t>Відділення АТ "ОТП БАНК" в м. Кропивницький</w:t>
            </w:r>
            <w:r w:rsidRPr="00E6480E">
              <w:rPr>
                <w:sz w:val="20"/>
                <w:szCs w:val="20"/>
                <w:lang w:val="uk-UA"/>
              </w:rPr>
              <w:br/>
              <w:t>25006, м. Кропивницький, вул. Декабристів, 6</w:t>
            </w:r>
          </w:p>
        </w:tc>
        <w:tc>
          <w:tcPr>
            <w:tcW w:w="0" w:type="auto"/>
            <w:tcBorders>
              <w:top w:val="nil"/>
              <w:left w:val="nil"/>
              <w:bottom w:val="single" w:sz="4" w:space="0" w:color="auto"/>
              <w:right w:val="single" w:sz="4" w:space="0" w:color="auto"/>
            </w:tcBorders>
            <w:shd w:val="clear" w:color="auto" w:fill="auto"/>
            <w:noWrap/>
            <w:vAlign w:val="center"/>
            <w:hideMark/>
          </w:tcPr>
          <w:p w14:paraId="6D7478DE" w14:textId="77777777" w:rsidR="00504958" w:rsidRPr="00E6480E" w:rsidRDefault="00504958" w:rsidP="009D593C">
            <w:pPr>
              <w:jc w:val="center"/>
              <w:rPr>
                <w:sz w:val="20"/>
                <w:szCs w:val="20"/>
                <w:lang w:val="uk-UA"/>
              </w:rPr>
            </w:pPr>
            <w:r w:rsidRPr="00E6480E">
              <w:rPr>
                <w:sz w:val="20"/>
                <w:szCs w:val="20"/>
                <w:lang w:val="uk-UA"/>
              </w:rPr>
              <w:t>K00</w:t>
            </w:r>
          </w:p>
        </w:tc>
        <w:tc>
          <w:tcPr>
            <w:tcW w:w="1131" w:type="dxa"/>
            <w:tcBorders>
              <w:top w:val="nil"/>
              <w:left w:val="nil"/>
              <w:bottom w:val="single" w:sz="4" w:space="0" w:color="auto"/>
              <w:right w:val="single" w:sz="4" w:space="0" w:color="auto"/>
            </w:tcBorders>
            <w:shd w:val="clear" w:color="auto" w:fill="auto"/>
            <w:noWrap/>
            <w:vAlign w:val="center"/>
            <w:hideMark/>
          </w:tcPr>
          <w:p w14:paraId="284DE086" w14:textId="77777777" w:rsidR="00504958" w:rsidRPr="00E6480E" w:rsidRDefault="00504958" w:rsidP="009D593C">
            <w:pPr>
              <w:jc w:val="center"/>
              <w:rPr>
                <w:sz w:val="20"/>
                <w:szCs w:val="20"/>
                <w:lang w:val="uk-UA"/>
              </w:rPr>
            </w:pPr>
            <w:r w:rsidRPr="00E6480E">
              <w:rPr>
                <w:sz w:val="20"/>
                <w:szCs w:val="20"/>
                <w:lang w:val="uk-UA"/>
              </w:rPr>
              <w:t>445.20</w:t>
            </w:r>
          </w:p>
        </w:tc>
        <w:tc>
          <w:tcPr>
            <w:tcW w:w="1680" w:type="dxa"/>
            <w:tcBorders>
              <w:top w:val="nil"/>
              <w:left w:val="nil"/>
              <w:bottom w:val="single" w:sz="4" w:space="0" w:color="auto"/>
              <w:right w:val="single" w:sz="4" w:space="0" w:color="auto"/>
            </w:tcBorders>
            <w:shd w:val="clear" w:color="auto" w:fill="auto"/>
            <w:noWrap/>
            <w:vAlign w:val="center"/>
            <w:hideMark/>
          </w:tcPr>
          <w:p w14:paraId="4EAB4288"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1B242AAF"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451328B0" w14:textId="77777777" w:rsidTr="000C566B">
        <w:trPr>
          <w:trHeight w:val="40"/>
        </w:trPr>
        <w:tc>
          <w:tcPr>
            <w:tcW w:w="6595" w:type="dxa"/>
            <w:gridSpan w:val="3"/>
            <w:tcBorders>
              <w:top w:val="single" w:sz="4" w:space="0" w:color="auto"/>
              <w:left w:val="single" w:sz="4" w:space="0" w:color="auto"/>
              <w:bottom w:val="single" w:sz="4" w:space="0" w:color="auto"/>
              <w:right w:val="nil"/>
            </w:tcBorders>
            <w:shd w:val="clear" w:color="000000" w:fill="FDE9D9"/>
            <w:vAlign w:val="center"/>
            <w:hideMark/>
          </w:tcPr>
          <w:p w14:paraId="50EC959E" w14:textId="77777777" w:rsidR="00504958" w:rsidRPr="00E6480E" w:rsidRDefault="00504958" w:rsidP="009D593C">
            <w:pPr>
              <w:rPr>
                <w:b/>
                <w:bCs/>
                <w:color w:val="000000"/>
                <w:sz w:val="20"/>
                <w:szCs w:val="20"/>
                <w:lang w:val="uk-UA"/>
              </w:rPr>
            </w:pPr>
            <w:r w:rsidRPr="00E6480E">
              <w:rPr>
                <w:b/>
                <w:bCs/>
                <w:color w:val="000000"/>
                <w:sz w:val="20"/>
                <w:szCs w:val="20"/>
                <w:lang w:val="uk-UA"/>
              </w:rPr>
              <w:t>Відділення АТ "ОТП БАНК" в Одеській області</w:t>
            </w:r>
          </w:p>
        </w:tc>
        <w:tc>
          <w:tcPr>
            <w:tcW w:w="1131" w:type="dxa"/>
            <w:tcBorders>
              <w:top w:val="nil"/>
              <w:left w:val="nil"/>
              <w:bottom w:val="single" w:sz="4" w:space="0" w:color="auto"/>
              <w:right w:val="nil"/>
            </w:tcBorders>
            <w:shd w:val="clear" w:color="000000" w:fill="FDE9D9"/>
            <w:vAlign w:val="center"/>
            <w:hideMark/>
          </w:tcPr>
          <w:p w14:paraId="1F34BE6B" w14:textId="77777777" w:rsidR="00504958" w:rsidRPr="00E6480E" w:rsidRDefault="00504958" w:rsidP="009D593C">
            <w:pPr>
              <w:rPr>
                <w:b/>
                <w:bCs/>
                <w:color w:val="000000"/>
                <w:sz w:val="20"/>
                <w:szCs w:val="20"/>
                <w:lang w:val="uk-UA"/>
              </w:rPr>
            </w:pPr>
            <w:r w:rsidRPr="00E6480E">
              <w:rPr>
                <w:b/>
                <w:bCs/>
                <w:color w:val="000000"/>
                <w:sz w:val="20"/>
                <w:szCs w:val="20"/>
                <w:lang w:val="uk-UA"/>
              </w:rPr>
              <w:t> </w:t>
            </w:r>
          </w:p>
        </w:tc>
        <w:tc>
          <w:tcPr>
            <w:tcW w:w="1680" w:type="dxa"/>
            <w:tcBorders>
              <w:top w:val="nil"/>
              <w:left w:val="nil"/>
              <w:bottom w:val="single" w:sz="4" w:space="0" w:color="auto"/>
              <w:right w:val="nil"/>
            </w:tcBorders>
            <w:shd w:val="clear" w:color="000000" w:fill="FDE9D9"/>
            <w:vAlign w:val="center"/>
            <w:hideMark/>
          </w:tcPr>
          <w:p w14:paraId="4579D78D" w14:textId="77777777" w:rsidR="00504958" w:rsidRPr="00E6480E" w:rsidRDefault="00504958" w:rsidP="009D593C">
            <w:pPr>
              <w:jc w:val="center"/>
              <w:rPr>
                <w:sz w:val="20"/>
                <w:szCs w:val="20"/>
                <w:lang w:val="uk-UA"/>
              </w:rPr>
            </w:pPr>
            <w:r w:rsidRPr="00E6480E">
              <w:rPr>
                <w:sz w:val="20"/>
                <w:szCs w:val="20"/>
                <w:lang w:val="uk-UA"/>
              </w:rPr>
              <w:t> </w:t>
            </w:r>
          </w:p>
        </w:tc>
        <w:tc>
          <w:tcPr>
            <w:tcW w:w="1680" w:type="dxa"/>
            <w:tcBorders>
              <w:top w:val="nil"/>
              <w:left w:val="nil"/>
              <w:bottom w:val="single" w:sz="4" w:space="0" w:color="auto"/>
              <w:right w:val="single" w:sz="4" w:space="0" w:color="auto"/>
            </w:tcBorders>
            <w:shd w:val="clear" w:color="000000" w:fill="FDE9D9"/>
            <w:vAlign w:val="center"/>
            <w:hideMark/>
          </w:tcPr>
          <w:p w14:paraId="6E4F1D67" w14:textId="77777777" w:rsidR="00504958" w:rsidRPr="00E6480E" w:rsidRDefault="00504958" w:rsidP="009D593C">
            <w:pPr>
              <w:jc w:val="center"/>
              <w:rPr>
                <w:sz w:val="20"/>
                <w:szCs w:val="20"/>
                <w:lang w:val="uk-UA"/>
              </w:rPr>
            </w:pPr>
            <w:r w:rsidRPr="00E6480E">
              <w:rPr>
                <w:sz w:val="20"/>
                <w:szCs w:val="20"/>
                <w:lang w:val="uk-UA"/>
              </w:rPr>
              <w:t> </w:t>
            </w:r>
          </w:p>
        </w:tc>
      </w:tr>
      <w:tr w:rsidR="00504958" w:rsidRPr="00E6480E" w14:paraId="1DC84EBF" w14:textId="77777777" w:rsidTr="00504958">
        <w:trPr>
          <w:trHeight w:val="317"/>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0B0CCEE4" w14:textId="77777777" w:rsidR="00504958" w:rsidRPr="00E6480E" w:rsidRDefault="00504958" w:rsidP="009D593C">
            <w:pPr>
              <w:jc w:val="center"/>
              <w:rPr>
                <w:sz w:val="20"/>
                <w:szCs w:val="20"/>
                <w:lang w:val="uk-UA"/>
              </w:rPr>
            </w:pPr>
            <w:r w:rsidRPr="00E6480E">
              <w:rPr>
                <w:sz w:val="20"/>
                <w:szCs w:val="20"/>
                <w:lang w:val="uk-UA"/>
              </w:rPr>
              <w:t>6</w:t>
            </w:r>
          </w:p>
        </w:tc>
        <w:tc>
          <w:tcPr>
            <w:tcW w:w="5522" w:type="dxa"/>
            <w:tcBorders>
              <w:top w:val="nil"/>
              <w:left w:val="nil"/>
              <w:bottom w:val="single" w:sz="4" w:space="0" w:color="auto"/>
              <w:right w:val="single" w:sz="4" w:space="0" w:color="auto"/>
            </w:tcBorders>
            <w:shd w:val="clear" w:color="auto" w:fill="auto"/>
            <w:vAlign w:val="center"/>
            <w:hideMark/>
          </w:tcPr>
          <w:p w14:paraId="0569CA56" w14:textId="77777777" w:rsidR="00504958" w:rsidRPr="00E6480E" w:rsidRDefault="00504958" w:rsidP="009D593C">
            <w:pPr>
              <w:rPr>
                <w:sz w:val="20"/>
                <w:szCs w:val="20"/>
                <w:lang w:val="uk-UA"/>
              </w:rPr>
            </w:pPr>
            <w:r w:rsidRPr="00E6480E">
              <w:rPr>
                <w:sz w:val="20"/>
                <w:szCs w:val="20"/>
                <w:lang w:val="uk-UA"/>
              </w:rPr>
              <w:t>Регіональне відділення АТ "ОТП БАНК" в м. Одеса</w:t>
            </w:r>
            <w:r w:rsidRPr="00E6480E">
              <w:rPr>
                <w:sz w:val="20"/>
                <w:szCs w:val="20"/>
                <w:lang w:val="uk-UA"/>
              </w:rPr>
              <w:br/>
              <w:t>65026, м. Одеса, вул. Буніна, 10</w:t>
            </w:r>
          </w:p>
        </w:tc>
        <w:tc>
          <w:tcPr>
            <w:tcW w:w="0" w:type="auto"/>
            <w:tcBorders>
              <w:top w:val="nil"/>
              <w:left w:val="nil"/>
              <w:bottom w:val="single" w:sz="4" w:space="0" w:color="auto"/>
              <w:right w:val="single" w:sz="4" w:space="0" w:color="auto"/>
            </w:tcBorders>
            <w:shd w:val="clear" w:color="auto" w:fill="auto"/>
            <w:noWrap/>
            <w:vAlign w:val="center"/>
            <w:hideMark/>
          </w:tcPr>
          <w:p w14:paraId="4683FFFC" w14:textId="77777777" w:rsidR="00504958" w:rsidRPr="00E6480E" w:rsidRDefault="00504958" w:rsidP="009D593C">
            <w:pPr>
              <w:jc w:val="center"/>
              <w:rPr>
                <w:sz w:val="20"/>
                <w:szCs w:val="20"/>
                <w:lang w:val="uk-UA"/>
              </w:rPr>
            </w:pPr>
            <w:r w:rsidRPr="00E6480E">
              <w:rPr>
                <w:sz w:val="20"/>
                <w:szCs w:val="20"/>
                <w:lang w:val="uk-UA"/>
              </w:rPr>
              <w:t>500</w:t>
            </w:r>
          </w:p>
        </w:tc>
        <w:tc>
          <w:tcPr>
            <w:tcW w:w="1131" w:type="dxa"/>
            <w:tcBorders>
              <w:top w:val="nil"/>
              <w:left w:val="nil"/>
              <w:bottom w:val="single" w:sz="4" w:space="0" w:color="auto"/>
              <w:right w:val="single" w:sz="4" w:space="0" w:color="auto"/>
            </w:tcBorders>
            <w:shd w:val="clear" w:color="auto" w:fill="auto"/>
            <w:noWrap/>
            <w:vAlign w:val="center"/>
            <w:hideMark/>
          </w:tcPr>
          <w:p w14:paraId="51004FF8" w14:textId="77777777" w:rsidR="00504958" w:rsidRPr="00E6480E" w:rsidRDefault="00504958" w:rsidP="009D593C">
            <w:pPr>
              <w:jc w:val="center"/>
              <w:rPr>
                <w:sz w:val="20"/>
                <w:szCs w:val="20"/>
                <w:lang w:val="uk-UA"/>
              </w:rPr>
            </w:pPr>
            <w:r w:rsidRPr="00E6480E">
              <w:rPr>
                <w:sz w:val="20"/>
                <w:szCs w:val="20"/>
                <w:lang w:val="uk-UA"/>
              </w:rPr>
              <w:t>729.10</w:t>
            </w:r>
          </w:p>
        </w:tc>
        <w:tc>
          <w:tcPr>
            <w:tcW w:w="1680" w:type="dxa"/>
            <w:tcBorders>
              <w:top w:val="nil"/>
              <w:left w:val="nil"/>
              <w:bottom w:val="single" w:sz="4" w:space="0" w:color="auto"/>
              <w:right w:val="single" w:sz="4" w:space="0" w:color="auto"/>
            </w:tcBorders>
            <w:shd w:val="clear" w:color="auto" w:fill="auto"/>
            <w:noWrap/>
            <w:vAlign w:val="center"/>
            <w:hideMark/>
          </w:tcPr>
          <w:p w14:paraId="1408CCBD"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30A33ADD"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52C7A830" w14:textId="77777777" w:rsidTr="000C566B">
        <w:trPr>
          <w:trHeight w:val="273"/>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2881C9E8" w14:textId="77777777" w:rsidR="00504958" w:rsidRPr="00E6480E" w:rsidRDefault="00504958" w:rsidP="009D593C">
            <w:pPr>
              <w:jc w:val="center"/>
              <w:rPr>
                <w:sz w:val="20"/>
                <w:szCs w:val="20"/>
                <w:lang w:val="uk-UA"/>
              </w:rPr>
            </w:pPr>
            <w:r w:rsidRPr="00E6480E">
              <w:rPr>
                <w:sz w:val="20"/>
                <w:szCs w:val="20"/>
                <w:lang w:val="uk-UA"/>
              </w:rPr>
              <w:t>7</w:t>
            </w:r>
          </w:p>
        </w:tc>
        <w:tc>
          <w:tcPr>
            <w:tcW w:w="5522" w:type="dxa"/>
            <w:tcBorders>
              <w:top w:val="nil"/>
              <w:left w:val="nil"/>
              <w:bottom w:val="single" w:sz="4" w:space="0" w:color="auto"/>
              <w:right w:val="single" w:sz="4" w:space="0" w:color="auto"/>
            </w:tcBorders>
            <w:shd w:val="clear" w:color="auto" w:fill="auto"/>
            <w:vAlign w:val="center"/>
            <w:hideMark/>
          </w:tcPr>
          <w:p w14:paraId="162B9EED" w14:textId="77777777" w:rsidR="00504958" w:rsidRPr="00E6480E" w:rsidRDefault="00504958" w:rsidP="009D593C">
            <w:pPr>
              <w:rPr>
                <w:sz w:val="20"/>
                <w:szCs w:val="20"/>
                <w:lang w:val="uk-UA"/>
              </w:rPr>
            </w:pPr>
            <w:r w:rsidRPr="00E6480E">
              <w:rPr>
                <w:sz w:val="20"/>
                <w:szCs w:val="20"/>
                <w:lang w:val="uk-UA"/>
              </w:rPr>
              <w:t>Відділення "Приморське" АТ "ОТП БАНК" в м. Одеса</w:t>
            </w:r>
            <w:r w:rsidRPr="00E6480E">
              <w:rPr>
                <w:sz w:val="20"/>
                <w:szCs w:val="20"/>
                <w:lang w:val="uk-UA"/>
              </w:rPr>
              <w:br/>
              <w:t>65045, м. Одеса, вул. Преображенська, 59/61</w:t>
            </w:r>
          </w:p>
        </w:tc>
        <w:tc>
          <w:tcPr>
            <w:tcW w:w="0" w:type="auto"/>
            <w:tcBorders>
              <w:top w:val="nil"/>
              <w:left w:val="nil"/>
              <w:bottom w:val="single" w:sz="4" w:space="0" w:color="auto"/>
              <w:right w:val="single" w:sz="4" w:space="0" w:color="auto"/>
            </w:tcBorders>
            <w:shd w:val="clear" w:color="auto" w:fill="auto"/>
            <w:noWrap/>
            <w:vAlign w:val="center"/>
            <w:hideMark/>
          </w:tcPr>
          <w:p w14:paraId="227CB52E" w14:textId="77777777" w:rsidR="00504958" w:rsidRPr="00E6480E" w:rsidRDefault="00504958" w:rsidP="009D593C">
            <w:pPr>
              <w:jc w:val="center"/>
              <w:rPr>
                <w:sz w:val="20"/>
                <w:szCs w:val="20"/>
                <w:lang w:val="uk-UA"/>
              </w:rPr>
            </w:pPr>
            <w:r w:rsidRPr="00E6480E">
              <w:rPr>
                <w:sz w:val="20"/>
                <w:szCs w:val="20"/>
                <w:lang w:val="uk-UA"/>
              </w:rPr>
              <w:t>501</w:t>
            </w:r>
          </w:p>
        </w:tc>
        <w:tc>
          <w:tcPr>
            <w:tcW w:w="1131" w:type="dxa"/>
            <w:tcBorders>
              <w:top w:val="nil"/>
              <w:left w:val="nil"/>
              <w:bottom w:val="single" w:sz="4" w:space="0" w:color="auto"/>
              <w:right w:val="single" w:sz="4" w:space="0" w:color="auto"/>
            </w:tcBorders>
            <w:shd w:val="clear" w:color="auto" w:fill="auto"/>
            <w:noWrap/>
            <w:vAlign w:val="center"/>
            <w:hideMark/>
          </w:tcPr>
          <w:p w14:paraId="253F5957" w14:textId="77777777" w:rsidR="00504958" w:rsidRPr="00E6480E" w:rsidRDefault="00504958" w:rsidP="009D593C">
            <w:pPr>
              <w:jc w:val="center"/>
              <w:rPr>
                <w:sz w:val="20"/>
                <w:szCs w:val="20"/>
                <w:lang w:val="uk-UA"/>
              </w:rPr>
            </w:pPr>
            <w:r w:rsidRPr="00E6480E">
              <w:rPr>
                <w:sz w:val="20"/>
                <w:szCs w:val="20"/>
                <w:lang w:val="uk-UA"/>
              </w:rPr>
              <w:t>241.70</w:t>
            </w:r>
          </w:p>
        </w:tc>
        <w:tc>
          <w:tcPr>
            <w:tcW w:w="1680" w:type="dxa"/>
            <w:tcBorders>
              <w:top w:val="nil"/>
              <w:left w:val="nil"/>
              <w:bottom w:val="single" w:sz="4" w:space="0" w:color="auto"/>
              <w:right w:val="single" w:sz="4" w:space="0" w:color="auto"/>
            </w:tcBorders>
            <w:shd w:val="clear" w:color="auto" w:fill="auto"/>
            <w:noWrap/>
            <w:vAlign w:val="center"/>
            <w:hideMark/>
          </w:tcPr>
          <w:p w14:paraId="0A5317DB"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30C6D758"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134C5680" w14:textId="77777777" w:rsidTr="000C566B">
        <w:trPr>
          <w:trHeight w:val="36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508C2735" w14:textId="77777777" w:rsidR="00504958" w:rsidRPr="00E6480E" w:rsidRDefault="00504958" w:rsidP="009D593C">
            <w:pPr>
              <w:jc w:val="center"/>
              <w:rPr>
                <w:sz w:val="20"/>
                <w:szCs w:val="20"/>
                <w:lang w:val="uk-UA"/>
              </w:rPr>
            </w:pPr>
            <w:r w:rsidRPr="00E6480E">
              <w:rPr>
                <w:sz w:val="20"/>
                <w:szCs w:val="20"/>
                <w:lang w:val="uk-UA"/>
              </w:rPr>
              <w:t>8</w:t>
            </w:r>
          </w:p>
        </w:tc>
        <w:tc>
          <w:tcPr>
            <w:tcW w:w="5522" w:type="dxa"/>
            <w:tcBorders>
              <w:top w:val="nil"/>
              <w:left w:val="nil"/>
              <w:bottom w:val="single" w:sz="4" w:space="0" w:color="auto"/>
              <w:right w:val="single" w:sz="4" w:space="0" w:color="auto"/>
            </w:tcBorders>
            <w:shd w:val="clear" w:color="auto" w:fill="auto"/>
            <w:vAlign w:val="center"/>
            <w:hideMark/>
          </w:tcPr>
          <w:p w14:paraId="2BC8FA11" w14:textId="77777777" w:rsidR="00504958" w:rsidRPr="00E6480E" w:rsidRDefault="00504958" w:rsidP="009D593C">
            <w:pPr>
              <w:rPr>
                <w:sz w:val="20"/>
                <w:szCs w:val="20"/>
                <w:lang w:val="uk-UA"/>
              </w:rPr>
            </w:pPr>
            <w:r w:rsidRPr="00E6480E">
              <w:rPr>
                <w:sz w:val="20"/>
                <w:szCs w:val="20"/>
                <w:lang w:val="uk-UA"/>
              </w:rPr>
              <w:t>Відділення "Топольове" АТ "ОТП БАНК" в м. Одеса</w:t>
            </w:r>
            <w:r w:rsidRPr="00E6480E">
              <w:rPr>
                <w:sz w:val="20"/>
                <w:szCs w:val="20"/>
                <w:lang w:val="uk-UA"/>
              </w:rPr>
              <w:br/>
              <w:t>65009, м. Одеса, вул. Тополина, 10-А</w:t>
            </w:r>
          </w:p>
        </w:tc>
        <w:tc>
          <w:tcPr>
            <w:tcW w:w="0" w:type="auto"/>
            <w:tcBorders>
              <w:top w:val="nil"/>
              <w:left w:val="nil"/>
              <w:bottom w:val="single" w:sz="4" w:space="0" w:color="auto"/>
              <w:right w:val="single" w:sz="4" w:space="0" w:color="auto"/>
            </w:tcBorders>
            <w:shd w:val="clear" w:color="auto" w:fill="auto"/>
            <w:noWrap/>
            <w:vAlign w:val="center"/>
            <w:hideMark/>
          </w:tcPr>
          <w:p w14:paraId="582E2189" w14:textId="77777777" w:rsidR="00504958" w:rsidRPr="00E6480E" w:rsidRDefault="00504958" w:rsidP="009D593C">
            <w:pPr>
              <w:jc w:val="center"/>
              <w:rPr>
                <w:sz w:val="20"/>
                <w:szCs w:val="20"/>
                <w:lang w:val="uk-UA"/>
              </w:rPr>
            </w:pPr>
            <w:r w:rsidRPr="00E6480E">
              <w:rPr>
                <w:sz w:val="20"/>
                <w:szCs w:val="20"/>
                <w:lang w:val="uk-UA"/>
              </w:rPr>
              <w:t>503</w:t>
            </w:r>
          </w:p>
        </w:tc>
        <w:tc>
          <w:tcPr>
            <w:tcW w:w="1131" w:type="dxa"/>
            <w:tcBorders>
              <w:top w:val="nil"/>
              <w:left w:val="nil"/>
              <w:bottom w:val="single" w:sz="4" w:space="0" w:color="auto"/>
              <w:right w:val="single" w:sz="4" w:space="0" w:color="auto"/>
            </w:tcBorders>
            <w:shd w:val="clear" w:color="auto" w:fill="auto"/>
            <w:noWrap/>
            <w:vAlign w:val="center"/>
            <w:hideMark/>
          </w:tcPr>
          <w:p w14:paraId="7CC969EB" w14:textId="77777777" w:rsidR="00504958" w:rsidRPr="00E6480E" w:rsidRDefault="00504958" w:rsidP="009D593C">
            <w:pPr>
              <w:jc w:val="center"/>
              <w:rPr>
                <w:sz w:val="20"/>
                <w:szCs w:val="20"/>
                <w:lang w:val="uk-UA"/>
              </w:rPr>
            </w:pPr>
            <w:r w:rsidRPr="00E6480E">
              <w:rPr>
                <w:sz w:val="20"/>
                <w:szCs w:val="20"/>
                <w:lang w:val="uk-UA"/>
              </w:rPr>
              <w:t>233.80</w:t>
            </w:r>
          </w:p>
        </w:tc>
        <w:tc>
          <w:tcPr>
            <w:tcW w:w="1680" w:type="dxa"/>
            <w:tcBorders>
              <w:top w:val="nil"/>
              <w:left w:val="nil"/>
              <w:bottom w:val="single" w:sz="4" w:space="0" w:color="auto"/>
              <w:right w:val="single" w:sz="4" w:space="0" w:color="auto"/>
            </w:tcBorders>
            <w:shd w:val="clear" w:color="auto" w:fill="auto"/>
            <w:noWrap/>
            <w:vAlign w:val="center"/>
            <w:hideMark/>
          </w:tcPr>
          <w:p w14:paraId="55F164D1"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28B576ED"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61BE9B4C" w14:textId="77777777" w:rsidTr="000C566B">
        <w:trPr>
          <w:trHeight w:val="31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729F3028" w14:textId="77777777" w:rsidR="00504958" w:rsidRPr="00E6480E" w:rsidRDefault="00504958" w:rsidP="009D593C">
            <w:pPr>
              <w:jc w:val="center"/>
              <w:rPr>
                <w:sz w:val="20"/>
                <w:szCs w:val="20"/>
                <w:lang w:val="uk-UA"/>
              </w:rPr>
            </w:pPr>
            <w:r w:rsidRPr="00E6480E">
              <w:rPr>
                <w:sz w:val="20"/>
                <w:szCs w:val="20"/>
                <w:lang w:val="uk-UA"/>
              </w:rPr>
              <w:t>9</w:t>
            </w:r>
          </w:p>
        </w:tc>
        <w:tc>
          <w:tcPr>
            <w:tcW w:w="5522" w:type="dxa"/>
            <w:tcBorders>
              <w:top w:val="nil"/>
              <w:left w:val="nil"/>
              <w:bottom w:val="single" w:sz="4" w:space="0" w:color="auto"/>
              <w:right w:val="single" w:sz="4" w:space="0" w:color="auto"/>
            </w:tcBorders>
            <w:shd w:val="clear" w:color="auto" w:fill="auto"/>
            <w:vAlign w:val="center"/>
            <w:hideMark/>
          </w:tcPr>
          <w:p w14:paraId="60076F8E" w14:textId="77777777" w:rsidR="00504958" w:rsidRPr="00E6480E" w:rsidRDefault="00504958" w:rsidP="009D593C">
            <w:pPr>
              <w:rPr>
                <w:sz w:val="20"/>
                <w:szCs w:val="20"/>
                <w:lang w:val="uk-UA"/>
              </w:rPr>
            </w:pPr>
            <w:r w:rsidRPr="00E6480E">
              <w:rPr>
                <w:sz w:val="20"/>
                <w:szCs w:val="20"/>
                <w:lang w:val="uk-UA"/>
              </w:rPr>
              <w:t>Відділення АТ "ОТП БАНК" в м. Ізмаїл</w:t>
            </w:r>
            <w:r w:rsidRPr="00E6480E">
              <w:rPr>
                <w:sz w:val="20"/>
                <w:szCs w:val="20"/>
                <w:lang w:val="uk-UA"/>
              </w:rPr>
              <w:br/>
              <w:t>68600, м. Ізмаїл, пр. Суворова, 25</w:t>
            </w:r>
          </w:p>
        </w:tc>
        <w:tc>
          <w:tcPr>
            <w:tcW w:w="0" w:type="auto"/>
            <w:tcBorders>
              <w:top w:val="nil"/>
              <w:left w:val="nil"/>
              <w:bottom w:val="single" w:sz="4" w:space="0" w:color="auto"/>
              <w:right w:val="single" w:sz="4" w:space="0" w:color="auto"/>
            </w:tcBorders>
            <w:shd w:val="clear" w:color="auto" w:fill="auto"/>
            <w:noWrap/>
            <w:vAlign w:val="center"/>
            <w:hideMark/>
          </w:tcPr>
          <w:p w14:paraId="184F92B3" w14:textId="77777777" w:rsidR="00504958" w:rsidRPr="00E6480E" w:rsidRDefault="00504958" w:rsidP="009D593C">
            <w:pPr>
              <w:jc w:val="center"/>
              <w:rPr>
                <w:sz w:val="20"/>
                <w:szCs w:val="20"/>
                <w:lang w:val="uk-UA"/>
              </w:rPr>
            </w:pPr>
            <w:r w:rsidRPr="00E6480E">
              <w:rPr>
                <w:sz w:val="20"/>
                <w:szCs w:val="20"/>
                <w:lang w:val="uk-UA"/>
              </w:rPr>
              <w:t>504</w:t>
            </w:r>
          </w:p>
        </w:tc>
        <w:tc>
          <w:tcPr>
            <w:tcW w:w="1131" w:type="dxa"/>
            <w:tcBorders>
              <w:top w:val="nil"/>
              <w:left w:val="nil"/>
              <w:bottom w:val="single" w:sz="4" w:space="0" w:color="auto"/>
              <w:right w:val="single" w:sz="4" w:space="0" w:color="auto"/>
            </w:tcBorders>
            <w:shd w:val="clear" w:color="auto" w:fill="auto"/>
            <w:noWrap/>
            <w:vAlign w:val="center"/>
            <w:hideMark/>
          </w:tcPr>
          <w:p w14:paraId="3FBB9706" w14:textId="77777777" w:rsidR="00504958" w:rsidRPr="00E6480E" w:rsidRDefault="00504958" w:rsidP="009D593C">
            <w:pPr>
              <w:jc w:val="center"/>
              <w:rPr>
                <w:sz w:val="20"/>
                <w:szCs w:val="20"/>
                <w:lang w:val="uk-UA"/>
              </w:rPr>
            </w:pPr>
            <w:r w:rsidRPr="00E6480E">
              <w:rPr>
                <w:sz w:val="20"/>
                <w:szCs w:val="20"/>
                <w:lang w:val="uk-UA"/>
              </w:rPr>
              <w:t>216.00</w:t>
            </w:r>
          </w:p>
        </w:tc>
        <w:tc>
          <w:tcPr>
            <w:tcW w:w="1680" w:type="dxa"/>
            <w:tcBorders>
              <w:top w:val="nil"/>
              <w:left w:val="nil"/>
              <w:bottom w:val="single" w:sz="4" w:space="0" w:color="auto"/>
              <w:right w:val="single" w:sz="4" w:space="0" w:color="auto"/>
            </w:tcBorders>
            <w:shd w:val="clear" w:color="auto" w:fill="auto"/>
            <w:noWrap/>
            <w:vAlign w:val="center"/>
            <w:hideMark/>
          </w:tcPr>
          <w:p w14:paraId="1A9D8B49"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28F53BA6"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693A8FCA" w14:textId="77777777" w:rsidTr="000C566B">
        <w:trPr>
          <w:trHeight w:val="279"/>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68589609" w14:textId="77777777" w:rsidR="00504958" w:rsidRPr="00E6480E" w:rsidRDefault="00504958" w:rsidP="009D593C">
            <w:pPr>
              <w:jc w:val="center"/>
              <w:rPr>
                <w:sz w:val="20"/>
                <w:szCs w:val="20"/>
                <w:lang w:val="uk-UA"/>
              </w:rPr>
            </w:pPr>
            <w:r w:rsidRPr="00E6480E">
              <w:rPr>
                <w:sz w:val="20"/>
                <w:szCs w:val="20"/>
                <w:lang w:val="uk-UA"/>
              </w:rPr>
              <w:t>10</w:t>
            </w:r>
          </w:p>
        </w:tc>
        <w:tc>
          <w:tcPr>
            <w:tcW w:w="5522" w:type="dxa"/>
            <w:tcBorders>
              <w:top w:val="nil"/>
              <w:left w:val="nil"/>
              <w:bottom w:val="single" w:sz="4" w:space="0" w:color="auto"/>
              <w:right w:val="single" w:sz="4" w:space="0" w:color="auto"/>
            </w:tcBorders>
            <w:shd w:val="clear" w:color="auto" w:fill="auto"/>
            <w:vAlign w:val="center"/>
            <w:hideMark/>
          </w:tcPr>
          <w:p w14:paraId="2980D8E6" w14:textId="77777777" w:rsidR="00504958" w:rsidRPr="00E6480E" w:rsidRDefault="00504958" w:rsidP="009D593C">
            <w:pPr>
              <w:rPr>
                <w:sz w:val="20"/>
                <w:szCs w:val="20"/>
                <w:lang w:val="uk-UA"/>
              </w:rPr>
            </w:pPr>
            <w:r w:rsidRPr="00E6480E">
              <w:rPr>
                <w:sz w:val="20"/>
                <w:szCs w:val="20"/>
                <w:lang w:val="uk-UA"/>
              </w:rPr>
              <w:t>Відділення "Варненське" АТ "ОТП БАНК" в м. Одеса</w:t>
            </w:r>
            <w:r w:rsidRPr="00E6480E">
              <w:rPr>
                <w:sz w:val="20"/>
                <w:szCs w:val="20"/>
                <w:lang w:val="uk-UA"/>
              </w:rPr>
              <w:br/>
              <w:t>65065, м. Одеса, вул. Варненська, 11</w:t>
            </w:r>
          </w:p>
        </w:tc>
        <w:tc>
          <w:tcPr>
            <w:tcW w:w="0" w:type="auto"/>
            <w:tcBorders>
              <w:top w:val="nil"/>
              <w:left w:val="nil"/>
              <w:bottom w:val="single" w:sz="4" w:space="0" w:color="auto"/>
              <w:right w:val="single" w:sz="4" w:space="0" w:color="auto"/>
            </w:tcBorders>
            <w:shd w:val="clear" w:color="auto" w:fill="auto"/>
            <w:noWrap/>
            <w:vAlign w:val="center"/>
            <w:hideMark/>
          </w:tcPr>
          <w:p w14:paraId="4F0DAC2C" w14:textId="77777777" w:rsidR="00504958" w:rsidRPr="00E6480E" w:rsidRDefault="00504958" w:rsidP="009D593C">
            <w:pPr>
              <w:jc w:val="center"/>
              <w:rPr>
                <w:sz w:val="20"/>
                <w:szCs w:val="20"/>
                <w:lang w:val="uk-UA"/>
              </w:rPr>
            </w:pPr>
            <w:r w:rsidRPr="00E6480E">
              <w:rPr>
                <w:sz w:val="20"/>
                <w:szCs w:val="20"/>
                <w:lang w:val="uk-UA"/>
              </w:rPr>
              <w:t>507</w:t>
            </w:r>
          </w:p>
        </w:tc>
        <w:tc>
          <w:tcPr>
            <w:tcW w:w="1131" w:type="dxa"/>
            <w:tcBorders>
              <w:top w:val="nil"/>
              <w:left w:val="nil"/>
              <w:bottom w:val="single" w:sz="4" w:space="0" w:color="auto"/>
              <w:right w:val="single" w:sz="4" w:space="0" w:color="auto"/>
            </w:tcBorders>
            <w:shd w:val="clear" w:color="auto" w:fill="auto"/>
            <w:noWrap/>
            <w:vAlign w:val="center"/>
            <w:hideMark/>
          </w:tcPr>
          <w:p w14:paraId="5A92EBCD" w14:textId="77777777" w:rsidR="00504958" w:rsidRPr="00E6480E" w:rsidRDefault="00504958" w:rsidP="009D593C">
            <w:pPr>
              <w:jc w:val="center"/>
              <w:rPr>
                <w:sz w:val="20"/>
                <w:szCs w:val="20"/>
                <w:lang w:val="uk-UA"/>
              </w:rPr>
            </w:pPr>
            <w:r w:rsidRPr="00E6480E">
              <w:rPr>
                <w:sz w:val="20"/>
                <w:szCs w:val="20"/>
                <w:lang w:val="uk-UA"/>
              </w:rPr>
              <w:t>247.00</w:t>
            </w:r>
          </w:p>
        </w:tc>
        <w:tc>
          <w:tcPr>
            <w:tcW w:w="1680" w:type="dxa"/>
            <w:tcBorders>
              <w:top w:val="nil"/>
              <w:left w:val="nil"/>
              <w:bottom w:val="single" w:sz="4" w:space="0" w:color="auto"/>
              <w:right w:val="single" w:sz="4" w:space="0" w:color="auto"/>
            </w:tcBorders>
            <w:shd w:val="clear" w:color="auto" w:fill="auto"/>
            <w:noWrap/>
            <w:vAlign w:val="center"/>
            <w:hideMark/>
          </w:tcPr>
          <w:p w14:paraId="516CECD1"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5AC5E37E"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1D9FBC60" w14:textId="77777777" w:rsidTr="000C566B">
        <w:trPr>
          <w:trHeight w:val="229"/>
        </w:trPr>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B2196" w14:textId="77777777" w:rsidR="00504958" w:rsidRPr="00E6480E" w:rsidRDefault="00504958" w:rsidP="009D593C">
            <w:pPr>
              <w:jc w:val="center"/>
              <w:rPr>
                <w:sz w:val="20"/>
                <w:szCs w:val="20"/>
                <w:lang w:val="uk-UA"/>
              </w:rPr>
            </w:pPr>
            <w:r w:rsidRPr="00E6480E">
              <w:rPr>
                <w:sz w:val="20"/>
                <w:szCs w:val="20"/>
                <w:lang w:val="uk-UA"/>
              </w:rPr>
              <w:t>11</w:t>
            </w:r>
          </w:p>
        </w:tc>
        <w:tc>
          <w:tcPr>
            <w:tcW w:w="5522" w:type="dxa"/>
            <w:tcBorders>
              <w:top w:val="single" w:sz="4" w:space="0" w:color="auto"/>
              <w:left w:val="nil"/>
              <w:bottom w:val="single" w:sz="4" w:space="0" w:color="auto"/>
              <w:right w:val="single" w:sz="4" w:space="0" w:color="auto"/>
            </w:tcBorders>
            <w:shd w:val="clear" w:color="auto" w:fill="auto"/>
            <w:vAlign w:val="center"/>
            <w:hideMark/>
          </w:tcPr>
          <w:p w14:paraId="6E342BDD" w14:textId="77777777" w:rsidR="00504958" w:rsidRPr="00E6480E" w:rsidRDefault="00504958" w:rsidP="009D593C">
            <w:pPr>
              <w:rPr>
                <w:sz w:val="20"/>
                <w:szCs w:val="20"/>
                <w:lang w:val="uk-UA"/>
              </w:rPr>
            </w:pPr>
            <w:r w:rsidRPr="00E6480E">
              <w:rPr>
                <w:sz w:val="20"/>
                <w:szCs w:val="20"/>
                <w:lang w:val="uk-UA"/>
              </w:rPr>
              <w:t>Відділення "Лермонтовське" АТ "ОТП БАНК" в м. Одеса</w:t>
            </w:r>
            <w:r w:rsidRPr="00E6480E">
              <w:rPr>
                <w:sz w:val="20"/>
                <w:szCs w:val="20"/>
                <w:lang w:val="uk-UA"/>
              </w:rPr>
              <w:br/>
              <w:t>65012, м. Одеса, вул. Белінського, 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283BC36" w14:textId="77777777" w:rsidR="00504958" w:rsidRPr="00E6480E" w:rsidRDefault="00504958" w:rsidP="009D593C">
            <w:pPr>
              <w:jc w:val="center"/>
              <w:rPr>
                <w:sz w:val="20"/>
                <w:szCs w:val="20"/>
                <w:lang w:val="uk-UA"/>
              </w:rPr>
            </w:pPr>
            <w:r w:rsidRPr="00E6480E">
              <w:rPr>
                <w:sz w:val="20"/>
                <w:szCs w:val="20"/>
                <w:lang w:val="uk-UA"/>
              </w:rPr>
              <w:t>508</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14:paraId="72D8586D" w14:textId="77777777" w:rsidR="00504958" w:rsidRPr="00E6480E" w:rsidRDefault="00504958" w:rsidP="009D593C">
            <w:pPr>
              <w:jc w:val="center"/>
              <w:rPr>
                <w:sz w:val="20"/>
                <w:szCs w:val="20"/>
                <w:lang w:val="uk-UA"/>
              </w:rPr>
            </w:pPr>
            <w:r w:rsidRPr="00E6480E">
              <w:rPr>
                <w:sz w:val="20"/>
                <w:szCs w:val="20"/>
                <w:lang w:val="uk-UA"/>
              </w:rPr>
              <w:t>359.40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70C5549E"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5D4C1786"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2E8E8A34" w14:textId="77777777" w:rsidTr="000C566B">
        <w:trPr>
          <w:trHeight w:val="32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140A7755" w14:textId="77777777" w:rsidR="00504958" w:rsidRPr="00E6480E" w:rsidRDefault="00504958" w:rsidP="009D593C">
            <w:pPr>
              <w:jc w:val="center"/>
              <w:rPr>
                <w:sz w:val="20"/>
                <w:szCs w:val="20"/>
                <w:lang w:val="uk-UA"/>
              </w:rPr>
            </w:pPr>
            <w:r w:rsidRPr="00E6480E">
              <w:rPr>
                <w:sz w:val="20"/>
                <w:szCs w:val="20"/>
                <w:lang w:val="uk-UA"/>
              </w:rPr>
              <w:t>12</w:t>
            </w:r>
          </w:p>
        </w:tc>
        <w:tc>
          <w:tcPr>
            <w:tcW w:w="5522" w:type="dxa"/>
            <w:tcBorders>
              <w:top w:val="nil"/>
              <w:left w:val="nil"/>
              <w:bottom w:val="single" w:sz="4" w:space="0" w:color="auto"/>
              <w:right w:val="single" w:sz="4" w:space="0" w:color="auto"/>
            </w:tcBorders>
            <w:shd w:val="clear" w:color="auto" w:fill="auto"/>
            <w:vAlign w:val="center"/>
            <w:hideMark/>
          </w:tcPr>
          <w:p w14:paraId="7090C427" w14:textId="77777777" w:rsidR="00504958" w:rsidRPr="00E6480E" w:rsidRDefault="00504958" w:rsidP="009D593C">
            <w:pPr>
              <w:rPr>
                <w:sz w:val="20"/>
                <w:szCs w:val="20"/>
                <w:lang w:val="uk-UA"/>
              </w:rPr>
            </w:pPr>
            <w:r w:rsidRPr="00E6480E">
              <w:rPr>
                <w:sz w:val="20"/>
                <w:szCs w:val="20"/>
                <w:lang w:val="uk-UA"/>
              </w:rPr>
              <w:t>Відділення "Добровольське" АТ "ОТП БАНК" в м. Одеса</w:t>
            </w:r>
            <w:r w:rsidRPr="00E6480E">
              <w:rPr>
                <w:sz w:val="20"/>
                <w:szCs w:val="20"/>
                <w:lang w:val="uk-UA"/>
              </w:rPr>
              <w:br/>
              <w:t>65069, м. Одеса, вул. Героїв Сталінграда, 62</w:t>
            </w:r>
          </w:p>
        </w:tc>
        <w:tc>
          <w:tcPr>
            <w:tcW w:w="0" w:type="auto"/>
            <w:tcBorders>
              <w:top w:val="nil"/>
              <w:left w:val="nil"/>
              <w:bottom w:val="single" w:sz="4" w:space="0" w:color="auto"/>
              <w:right w:val="single" w:sz="4" w:space="0" w:color="auto"/>
            </w:tcBorders>
            <w:shd w:val="clear" w:color="auto" w:fill="auto"/>
            <w:noWrap/>
            <w:vAlign w:val="center"/>
            <w:hideMark/>
          </w:tcPr>
          <w:p w14:paraId="7CC208EC" w14:textId="77777777" w:rsidR="00504958" w:rsidRPr="00E6480E" w:rsidRDefault="00504958" w:rsidP="009D593C">
            <w:pPr>
              <w:jc w:val="center"/>
              <w:rPr>
                <w:sz w:val="20"/>
                <w:szCs w:val="20"/>
                <w:lang w:val="uk-UA"/>
              </w:rPr>
            </w:pPr>
            <w:r w:rsidRPr="00E6480E">
              <w:rPr>
                <w:sz w:val="20"/>
                <w:szCs w:val="20"/>
                <w:lang w:val="uk-UA"/>
              </w:rPr>
              <w:t>509</w:t>
            </w:r>
          </w:p>
        </w:tc>
        <w:tc>
          <w:tcPr>
            <w:tcW w:w="1131" w:type="dxa"/>
            <w:tcBorders>
              <w:top w:val="nil"/>
              <w:left w:val="nil"/>
              <w:bottom w:val="single" w:sz="4" w:space="0" w:color="auto"/>
              <w:right w:val="single" w:sz="4" w:space="0" w:color="auto"/>
            </w:tcBorders>
            <w:shd w:val="clear" w:color="auto" w:fill="auto"/>
            <w:noWrap/>
            <w:vAlign w:val="center"/>
            <w:hideMark/>
          </w:tcPr>
          <w:p w14:paraId="3ADD3035" w14:textId="77777777" w:rsidR="00504958" w:rsidRPr="00E6480E" w:rsidRDefault="00504958" w:rsidP="009D593C">
            <w:pPr>
              <w:jc w:val="center"/>
              <w:rPr>
                <w:sz w:val="20"/>
                <w:szCs w:val="20"/>
                <w:lang w:val="uk-UA"/>
              </w:rPr>
            </w:pPr>
            <w:r w:rsidRPr="00E6480E">
              <w:rPr>
                <w:sz w:val="20"/>
                <w:szCs w:val="20"/>
                <w:lang w:val="uk-UA"/>
              </w:rPr>
              <w:t>150.80</w:t>
            </w:r>
          </w:p>
        </w:tc>
        <w:tc>
          <w:tcPr>
            <w:tcW w:w="1680" w:type="dxa"/>
            <w:tcBorders>
              <w:top w:val="nil"/>
              <w:left w:val="nil"/>
              <w:bottom w:val="single" w:sz="4" w:space="0" w:color="auto"/>
              <w:right w:val="single" w:sz="4" w:space="0" w:color="auto"/>
            </w:tcBorders>
            <w:shd w:val="clear" w:color="auto" w:fill="auto"/>
            <w:noWrap/>
            <w:vAlign w:val="center"/>
            <w:hideMark/>
          </w:tcPr>
          <w:p w14:paraId="528F3F70"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5C8191E3"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0C566B" w14:paraId="5654A282" w14:textId="77777777" w:rsidTr="000C566B">
        <w:trPr>
          <w:trHeight w:val="284"/>
        </w:trPr>
        <w:tc>
          <w:tcPr>
            <w:tcW w:w="6595" w:type="dxa"/>
            <w:gridSpan w:val="3"/>
            <w:tcBorders>
              <w:top w:val="single" w:sz="4" w:space="0" w:color="auto"/>
              <w:left w:val="single" w:sz="4" w:space="0" w:color="auto"/>
              <w:bottom w:val="nil"/>
              <w:right w:val="nil"/>
            </w:tcBorders>
            <w:shd w:val="clear" w:color="000000" w:fill="00B0F0"/>
            <w:vAlign w:val="center"/>
            <w:hideMark/>
          </w:tcPr>
          <w:p w14:paraId="2D58A636" w14:textId="77777777" w:rsidR="00504958" w:rsidRPr="000C566B" w:rsidRDefault="00504958" w:rsidP="009D593C">
            <w:pPr>
              <w:jc w:val="right"/>
              <w:rPr>
                <w:b/>
                <w:bCs/>
                <w:szCs w:val="20"/>
                <w:lang w:val="uk-UA"/>
              </w:rPr>
            </w:pPr>
            <w:r w:rsidRPr="000C566B">
              <w:rPr>
                <w:b/>
                <w:bCs/>
                <w:szCs w:val="20"/>
                <w:lang w:val="uk-UA"/>
              </w:rPr>
              <w:t>Східно-українська регіональна дирекція</w:t>
            </w:r>
          </w:p>
        </w:tc>
        <w:tc>
          <w:tcPr>
            <w:tcW w:w="1131" w:type="dxa"/>
            <w:tcBorders>
              <w:top w:val="nil"/>
              <w:left w:val="nil"/>
              <w:bottom w:val="nil"/>
              <w:right w:val="nil"/>
            </w:tcBorders>
            <w:shd w:val="clear" w:color="000000" w:fill="00B0F0"/>
            <w:vAlign w:val="center"/>
            <w:hideMark/>
          </w:tcPr>
          <w:p w14:paraId="3CED3DBC" w14:textId="77777777" w:rsidR="00504958" w:rsidRPr="000C566B" w:rsidRDefault="00504958" w:rsidP="009D593C">
            <w:pPr>
              <w:jc w:val="right"/>
              <w:rPr>
                <w:b/>
                <w:bCs/>
                <w:szCs w:val="20"/>
                <w:lang w:val="uk-UA"/>
              </w:rPr>
            </w:pPr>
            <w:r w:rsidRPr="000C566B">
              <w:rPr>
                <w:b/>
                <w:bCs/>
                <w:szCs w:val="20"/>
                <w:lang w:val="uk-UA"/>
              </w:rPr>
              <w:t> </w:t>
            </w:r>
          </w:p>
        </w:tc>
        <w:tc>
          <w:tcPr>
            <w:tcW w:w="1680" w:type="dxa"/>
            <w:tcBorders>
              <w:top w:val="nil"/>
              <w:left w:val="nil"/>
              <w:bottom w:val="nil"/>
              <w:right w:val="nil"/>
            </w:tcBorders>
            <w:shd w:val="clear" w:color="000000" w:fill="00B0F0"/>
            <w:vAlign w:val="bottom"/>
            <w:hideMark/>
          </w:tcPr>
          <w:p w14:paraId="74662026" w14:textId="77777777" w:rsidR="00504958" w:rsidRPr="000C566B" w:rsidRDefault="00504958" w:rsidP="009D593C">
            <w:pPr>
              <w:rPr>
                <w:szCs w:val="20"/>
                <w:lang w:val="uk-UA"/>
              </w:rPr>
            </w:pPr>
            <w:r w:rsidRPr="000C566B">
              <w:rPr>
                <w:szCs w:val="20"/>
                <w:lang w:val="uk-UA"/>
              </w:rPr>
              <w:t> </w:t>
            </w:r>
          </w:p>
        </w:tc>
        <w:tc>
          <w:tcPr>
            <w:tcW w:w="1680" w:type="dxa"/>
            <w:tcBorders>
              <w:top w:val="nil"/>
              <w:left w:val="nil"/>
              <w:bottom w:val="nil"/>
              <w:right w:val="nil"/>
            </w:tcBorders>
            <w:shd w:val="clear" w:color="000000" w:fill="00B0F0"/>
            <w:vAlign w:val="center"/>
            <w:hideMark/>
          </w:tcPr>
          <w:p w14:paraId="0CEC3D41" w14:textId="77777777" w:rsidR="00504958" w:rsidRPr="000C566B" w:rsidRDefault="00504958" w:rsidP="009D593C">
            <w:pPr>
              <w:jc w:val="center"/>
              <w:rPr>
                <w:szCs w:val="20"/>
                <w:lang w:val="uk-UA"/>
              </w:rPr>
            </w:pPr>
            <w:r w:rsidRPr="000C566B">
              <w:rPr>
                <w:szCs w:val="20"/>
                <w:lang w:val="uk-UA"/>
              </w:rPr>
              <w:t> </w:t>
            </w:r>
          </w:p>
        </w:tc>
      </w:tr>
      <w:tr w:rsidR="00504958" w:rsidRPr="00E6480E" w14:paraId="03E250C2" w14:textId="77777777" w:rsidTr="000C566B">
        <w:trPr>
          <w:trHeight w:val="275"/>
        </w:trPr>
        <w:tc>
          <w:tcPr>
            <w:tcW w:w="6595" w:type="dxa"/>
            <w:gridSpan w:val="3"/>
            <w:tcBorders>
              <w:top w:val="single" w:sz="4" w:space="0" w:color="auto"/>
              <w:left w:val="single" w:sz="4" w:space="0" w:color="auto"/>
              <w:bottom w:val="single" w:sz="4" w:space="0" w:color="auto"/>
              <w:right w:val="nil"/>
            </w:tcBorders>
            <w:shd w:val="clear" w:color="000000" w:fill="FDE9D9"/>
            <w:vAlign w:val="center"/>
            <w:hideMark/>
          </w:tcPr>
          <w:p w14:paraId="07EB4579" w14:textId="77777777" w:rsidR="00504958" w:rsidRPr="00E6480E" w:rsidRDefault="00504958" w:rsidP="009D593C">
            <w:pPr>
              <w:rPr>
                <w:b/>
                <w:bCs/>
                <w:color w:val="000000"/>
                <w:sz w:val="20"/>
                <w:szCs w:val="20"/>
                <w:lang w:val="uk-UA"/>
              </w:rPr>
            </w:pPr>
            <w:r w:rsidRPr="00E6480E">
              <w:rPr>
                <w:b/>
                <w:bCs/>
                <w:color w:val="000000"/>
                <w:sz w:val="20"/>
                <w:szCs w:val="20"/>
                <w:lang w:val="uk-UA"/>
              </w:rPr>
              <w:t>Відділення АТ "ОТП БАНК" в Дніпропетровській області</w:t>
            </w:r>
          </w:p>
        </w:tc>
        <w:tc>
          <w:tcPr>
            <w:tcW w:w="1131" w:type="dxa"/>
            <w:tcBorders>
              <w:top w:val="single" w:sz="4" w:space="0" w:color="auto"/>
              <w:left w:val="nil"/>
              <w:bottom w:val="single" w:sz="4" w:space="0" w:color="auto"/>
              <w:right w:val="nil"/>
            </w:tcBorders>
            <w:shd w:val="clear" w:color="000000" w:fill="FDE9D9"/>
            <w:vAlign w:val="center"/>
            <w:hideMark/>
          </w:tcPr>
          <w:p w14:paraId="67D4EA2D" w14:textId="77777777" w:rsidR="00504958" w:rsidRPr="00E6480E" w:rsidRDefault="00504958" w:rsidP="009D593C">
            <w:pPr>
              <w:rPr>
                <w:b/>
                <w:bCs/>
                <w:color w:val="000000"/>
                <w:sz w:val="20"/>
                <w:szCs w:val="20"/>
                <w:lang w:val="uk-UA"/>
              </w:rPr>
            </w:pPr>
            <w:r w:rsidRPr="00E6480E">
              <w:rPr>
                <w:b/>
                <w:bCs/>
                <w:color w:val="000000"/>
                <w:sz w:val="20"/>
                <w:szCs w:val="20"/>
                <w:lang w:val="uk-UA"/>
              </w:rPr>
              <w:t> </w:t>
            </w:r>
          </w:p>
        </w:tc>
        <w:tc>
          <w:tcPr>
            <w:tcW w:w="1680" w:type="dxa"/>
            <w:tcBorders>
              <w:top w:val="single" w:sz="4" w:space="0" w:color="auto"/>
              <w:left w:val="nil"/>
              <w:bottom w:val="single" w:sz="4" w:space="0" w:color="auto"/>
              <w:right w:val="nil"/>
            </w:tcBorders>
            <w:shd w:val="clear" w:color="000000" w:fill="FDE9D9"/>
            <w:vAlign w:val="center"/>
            <w:hideMark/>
          </w:tcPr>
          <w:p w14:paraId="6E28BB87" w14:textId="77777777" w:rsidR="00504958" w:rsidRPr="00E6480E" w:rsidRDefault="00504958" w:rsidP="009D593C">
            <w:pPr>
              <w:jc w:val="center"/>
              <w:rPr>
                <w:sz w:val="20"/>
                <w:szCs w:val="20"/>
                <w:lang w:val="uk-UA"/>
              </w:rPr>
            </w:pPr>
            <w:r w:rsidRPr="00E6480E">
              <w:rPr>
                <w:sz w:val="20"/>
                <w:szCs w:val="20"/>
                <w:lang w:val="uk-UA"/>
              </w:rPr>
              <w:t> </w:t>
            </w:r>
          </w:p>
        </w:tc>
        <w:tc>
          <w:tcPr>
            <w:tcW w:w="1680" w:type="dxa"/>
            <w:tcBorders>
              <w:top w:val="single" w:sz="4" w:space="0" w:color="auto"/>
              <w:left w:val="nil"/>
              <w:bottom w:val="single" w:sz="4" w:space="0" w:color="auto"/>
              <w:right w:val="single" w:sz="4" w:space="0" w:color="auto"/>
            </w:tcBorders>
            <w:shd w:val="clear" w:color="000000" w:fill="FDE9D9"/>
            <w:vAlign w:val="center"/>
            <w:hideMark/>
          </w:tcPr>
          <w:p w14:paraId="2BAF1B90" w14:textId="77777777" w:rsidR="00504958" w:rsidRPr="00E6480E" w:rsidRDefault="00504958" w:rsidP="009D593C">
            <w:pPr>
              <w:jc w:val="center"/>
              <w:rPr>
                <w:sz w:val="20"/>
                <w:szCs w:val="20"/>
                <w:lang w:val="uk-UA"/>
              </w:rPr>
            </w:pPr>
            <w:r w:rsidRPr="00E6480E">
              <w:rPr>
                <w:sz w:val="20"/>
                <w:szCs w:val="20"/>
                <w:lang w:val="uk-UA"/>
              </w:rPr>
              <w:t> </w:t>
            </w:r>
          </w:p>
        </w:tc>
      </w:tr>
      <w:tr w:rsidR="00504958" w:rsidRPr="00E6480E" w14:paraId="4FBD1999" w14:textId="77777777" w:rsidTr="000C566B">
        <w:trPr>
          <w:trHeight w:val="464"/>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1C40C6D2" w14:textId="77777777" w:rsidR="00504958" w:rsidRPr="00E6480E" w:rsidRDefault="00504958" w:rsidP="009D593C">
            <w:pPr>
              <w:jc w:val="center"/>
              <w:rPr>
                <w:sz w:val="20"/>
                <w:szCs w:val="20"/>
                <w:lang w:val="uk-UA"/>
              </w:rPr>
            </w:pPr>
            <w:r w:rsidRPr="00E6480E">
              <w:rPr>
                <w:sz w:val="20"/>
                <w:szCs w:val="20"/>
                <w:lang w:val="uk-UA"/>
              </w:rPr>
              <w:t>1</w:t>
            </w:r>
          </w:p>
        </w:tc>
        <w:tc>
          <w:tcPr>
            <w:tcW w:w="5522" w:type="dxa"/>
            <w:tcBorders>
              <w:top w:val="nil"/>
              <w:left w:val="nil"/>
              <w:bottom w:val="single" w:sz="4" w:space="0" w:color="auto"/>
              <w:right w:val="single" w:sz="4" w:space="0" w:color="auto"/>
            </w:tcBorders>
            <w:shd w:val="clear" w:color="000000" w:fill="FFFFFF"/>
            <w:vAlign w:val="center"/>
            <w:hideMark/>
          </w:tcPr>
          <w:p w14:paraId="7C181D6F" w14:textId="77777777" w:rsidR="00504958" w:rsidRPr="00E6480E" w:rsidRDefault="00504958" w:rsidP="009D593C">
            <w:pPr>
              <w:rPr>
                <w:sz w:val="20"/>
                <w:szCs w:val="20"/>
                <w:lang w:val="uk-UA"/>
              </w:rPr>
            </w:pPr>
            <w:r w:rsidRPr="00E6480E">
              <w:rPr>
                <w:sz w:val="20"/>
                <w:szCs w:val="20"/>
                <w:lang w:val="uk-UA"/>
              </w:rPr>
              <w:t>Регіональне відділення АТ "ОТП БАНК" в м. Дніпро</w:t>
            </w:r>
            <w:r w:rsidRPr="00E6480E">
              <w:rPr>
                <w:sz w:val="20"/>
                <w:szCs w:val="20"/>
                <w:lang w:val="uk-UA"/>
              </w:rPr>
              <w:br/>
              <w:t>49044, м. Дніпро, вул. Шевченко, 53</w:t>
            </w:r>
          </w:p>
        </w:tc>
        <w:tc>
          <w:tcPr>
            <w:tcW w:w="0" w:type="auto"/>
            <w:tcBorders>
              <w:top w:val="nil"/>
              <w:left w:val="nil"/>
              <w:bottom w:val="single" w:sz="4" w:space="0" w:color="auto"/>
              <w:right w:val="single" w:sz="4" w:space="0" w:color="auto"/>
            </w:tcBorders>
            <w:shd w:val="clear" w:color="auto" w:fill="auto"/>
            <w:noWrap/>
            <w:vAlign w:val="center"/>
            <w:hideMark/>
          </w:tcPr>
          <w:p w14:paraId="442E1F8A" w14:textId="77777777" w:rsidR="00504958" w:rsidRPr="00E6480E" w:rsidRDefault="00504958" w:rsidP="009D593C">
            <w:pPr>
              <w:jc w:val="center"/>
              <w:rPr>
                <w:sz w:val="20"/>
                <w:szCs w:val="20"/>
                <w:lang w:val="uk-UA"/>
              </w:rPr>
            </w:pPr>
            <w:r w:rsidRPr="00E6480E">
              <w:rPr>
                <w:sz w:val="20"/>
                <w:szCs w:val="20"/>
                <w:lang w:val="uk-UA"/>
              </w:rPr>
              <w:t>300</w:t>
            </w:r>
          </w:p>
        </w:tc>
        <w:tc>
          <w:tcPr>
            <w:tcW w:w="1131" w:type="dxa"/>
            <w:tcBorders>
              <w:top w:val="nil"/>
              <w:left w:val="nil"/>
              <w:bottom w:val="single" w:sz="4" w:space="0" w:color="auto"/>
              <w:right w:val="single" w:sz="4" w:space="0" w:color="auto"/>
            </w:tcBorders>
            <w:shd w:val="clear" w:color="auto" w:fill="auto"/>
            <w:noWrap/>
            <w:vAlign w:val="center"/>
            <w:hideMark/>
          </w:tcPr>
          <w:p w14:paraId="387CC07C" w14:textId="77777777" w:rsidR="00504958" w:rsidRPr="00E6480E" w:rsidRDefault="00504958" w:rsidP="009D593C">
            <w:pPr>
              <w:jc w:val="center"/>
              <w:rPr>
                <w:sz w:val="20"/>
                <w:szCs w:val="20"/>
                <w:lang w:val="uk-UA"/>
              </w:rPr>
            </w:pPr>
            <w:r w:rsidRPr="00E6480E">
              <w:rPr>
                <w:sz w:val="20"/>
                <w:szCs w:val="20"/>
                <w:lang w:val="uk-UA"/>
              </w:rPr>
              <w:t>1573.00</w:t>
            </w:r>
          </w:p>
        </w:tc>
        <w:tc>
          <w:tcPr>
            <w:tcW w:w="1680" w:type="dxa"/>
            <w:tcBorders>
              <w:top w:val="nil"/>
              <w:left w:val="nil"/>
              <w:bottom w:val="single" w:sz="4" w:space="0" w:color="auto"/>
              <w:right w:val="single" w:sz="4" w:space="0" w:color="auto"/>
            </w:tcBorders>
            <w:shd w:val="clear" w:color="auto" w:fill="auto"/>
            <w:noWrap/>
            <w:vAlign w:val="center"/>
            <w:hideMark/>
          </w:tcPr>
          <w:p w14:paraId="24F1163D"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4FEED6AF"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4A03E2EB" w14:textId="77777777" w:rsidTr="000C566B">
        <w:trPr>
          <w:trHeight w:val="21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248BD754" w14:textId="77777777" w:rsidR="00504958" w:rsidRPr="00E6480E" w:rsidRDefault="00504958" w:rsidP="009D593C">
            <w:pPr>
              <w:jc w:val="center"/>
              <w:rPr>
                <w:sz w:val="20"/>
                <w:szCs w:val="20"/>
                <w:lang w:val="uk-UA"/>
              </w:rPr>
            </w:pPr>
            <w:r w:rsidRPr="00E6480E">
              <w:rPr>
                <w:sz w:val="20"/>
                <w:szCs w:val="20"/>
                <w:lang w:val="uk-UA"/>
              </w:rPr>
              <w:t>2</w:t>
            </w:r>
          </w:p>
        </w:tc>
        <w:tc>
          <w:tcPr>
            <w:tcW w:w="5522" w:type="dxa"/>
            <w:tcBorders>
              <w:top w:val="nil"/>
              <w:left w:val="nil"/>
              <w:bottom w:val="single" w:sz="4" w:space="0" w:color="auto"/>
              <w:right w:val="single" w:sz="4" w:space="0" w:color="auto"/>
            </w:tcBorders>
            <w:shd w:val="clear" w:color="000000" w:fill="FFFFFF"/>
            <w:vAlign w:val="center"/>
            <w:hideMark/>
          </w:tcPr>
          <w:p w14:paraId="23D075B4" w14:textId="77777777" w:rsidR="00504958" w:rsidRPr="00E6480E" w:rsidRDefault="00504958" w:rsidP="009D593C">
            <w:pPr>
              <w:rPr>
                <w:sz w:val="20"/>
                <w:szCs w:val="20"/>
                <w:lang w:val="uk-UA"/>
              </w:rPr>
            </w:pPr>
            <w:r w:rsidRPr="00E6480E">
              <w:rPr>
                <w:sz w:val="20"/>
                <w:szCs w:val="20"/>
                <w:lang w:val="uk-UA"/>
              </w:rPr>
              <w:t>Відділення "Воскресенське" АТ "ОТП БАНК" в м. Дніпро</w:t>
            </w:r>
            <w:r w:rsidRPr="00E6480E">
              <w:rPr>
                <w:sz w:val="20"/>
                <w:szCs w:val="20"/>
                <w:lang w:val="uk-UA"/>
              </w:rPr>
              <w:br/>
              <w:t>49000, м. Дніпро, вул. Челюскіна, 12</w:t>
            </w:r>
          </w:p>
        </w:tc>
        <w:tc>
          <w:tcPr>
            <w:tcW w:w="0" w:type="auto"/>
            <w:tcBorders>
              <w:top w:val="nil"/>
              <w:left w:val="nil"/>
              <w:bottom w:val="single" w:sz="4" w:space="0" w:color="auto"/>
              <w:right w:val="single" w:sz="4" w:space="0" w:color="auto"/>
            </w:tcBorders>
            <w:shd w:val="clear" w:color="auto" w:fill="auto"/>
            <w:noWrap/>
            <w:vAlign w:val="center"/>
            <w:hideMark/>
          </w:tcPr>
          <w:p w14:paraId="0F40391C" w14:textId="77777777" w:rsidR="00504958" w:rsidRPr="00E6480E" w:rsidRDefault="00504958" w:rsidP="009D593C">
            <w:pPr>
              <w:jc w:val="center"/>
              <w:rPr>
                <w:sz w:val="20"/>
                <w:szCs w:val="20"/>
                <w:lang w:val="uk-UA"/>
              </w:rPr>
            </w:pPr>
            <w:r w:rsidRPr="00E6480E">
              <w:rPr>
                <w:sz w:val="20"/>
                <w:szCs w:val="20"/>
                <w:lang w:val="uk-UA"/>
              </w:rPr>
              <w:t>301</w:t>
            </w:r>
          </w:p>
        </w:tc>
        <w:tc>
          <w:tcPr>
            <w:tcW w:w="1131" w:type="dxa"/>
            <w:tcBorders>
              <w:top w:val="nil"/>
              <w:left w:val="nil"/>
              <w:bottom w:val="single" w:sz="4" w:space="0" w:color="auto"/>
              <w:right w:val="single" w:sz="4" w:space="0" w:color="auto"/>
            </w:tcBorders>
            <w:shd w:val="clear" w:color="auto" w:fill="auto"/>
            <w:noWrap/>
            <w:vAlign w:val="center"/>
            <w:hideMark/>
          </w:tcPr>
          <w:p w14:paraId="2DDB9BEC" w14:textId="77777777" w:rsidR="00504958" w:rsidRPr="00E6480E" w:rsidRDefault="00504958" w:rsidP="009D593C">
            <w:pPr>
              <w:jc w:val="center"/>
              <w:rPr>
                <w:sz w:val="20"/>
                <w:szCs w:val="20"/>
                <w:lang w:val="uk-UA"/>
              </w:rPr>
            </w:pPr>
            <w:r w:rsidRPr="00E6480E">
              <w:rPr>
                <w:sz w:val="20"/>
                <w:szCs w:val="20"/>
                <w:lang w:val="uk-UA"/>
              </w:rPr>
              <w:t>139.20</w:t>
            </w:r>
          </w:p>
        </w:tc>
        <w:tc>
          <w:tcPr>
            <w:tcW w:w="1680" w:type="dxa"/>
            <w:tcBorders>
              <w:top w:val="nil"/>
              <w:left w:val="nil"/>
              <w:bottom w:val="single" w:sz="4" w:space="0" w:color="auto"/>
              <w:right w:val="single" w:sz="4" w:space="0" w:color="auto"/>
            </w:tcBorders>
            <w:shd w:val="clear" w:color="auto" w:fill="auto"/>
            <w:noWrap/>
            <w:vAlign w:val="center"/>
            <w:hideMark/>
          </w:tcPr>
          <w:p w14:paraId="5CF981C7"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6AF48F59"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301A50A5" w14:textId="77777777" w:rsidTr="000C566B">
        <w:trPr>
          <w:trHeight w:val="321"/>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122530C2" w14:textId="77777777" w:rsidR="00504958" w:rsidRPr="00E6480E" w:rsidRDefault="00504958" w:rsidP="009D593C">
            <w:pPr>
              <w:jc w:val="center"/>
              <w:rPr>
                <w:sz w:val="20"/>
                <w:szCs w:val="20"/>
                <w:lang w:val="uk-UA"/>
              </w:rPr>
            </w:pPr>
            <w:r w:rsidRPr="00E6480E">
              <w:rPr>
                <w:sz w:val="20"/>
                <w:szCs w:val="20"/>
                <w:lang w:val="uk-UA"/>
              </w:rPr>
              <w:t>3</w:t>
            </w:r>
          </w:p>
        </w:tc>
        <w:tc>
          <w:tcPr>
            <w:tcW w:w="5522" w:type="dxa"/>
            <w:tcBorders>
              <w:top w:val="nil"/>
              <w:left w:val="nil"/>
              <w:bottom w:val="single" w:sz="4" w:space="0" w:color="auto"/>
              <w:right w:val="single" w:sz="4" w:space="0" w:color="auto"/>
            </w:tcBorders>
            <w:shd w:val="clear" w:color="000000" w:fill="FFFFFF"/>
            <w:vAlign w:val="center"/>
            <w:hideMark/>
          </w:tcPr>
          <w:p w14:paraId="37CC3EB8" w14:textId="77777777" w:rsidR="00504958" w:rsidRPr="00E6480E" w:rsidRDefault="00504958" w:rsidP="009D593C">
            <w:pPr>
              <w:rPr>
                <w:sz w:val="20"/>
                <w:szCs w:val="20"/>
                <w:lang w:val="uk-UA"/>
              </w:rPr>
            </w:pPr>
            <w:r w:rsidRPr="00E6480E">
              <w:rPr>
                <w:sz w:val="20"/>
                <w:szCs w:val="20"/>
                <w:lang w:val="uk-UA"/>
              </w:rPr>
              <w:t>Відділення "Центральне" АТ "ОТП БАНК" в м. Дніпро</w:t>
            </w:r>
            <w:r w:rsidRPr="00E6480E">
              <w:rPr>
                <w:sz w:val="20"/>
                <w:szCs w:val="20"/>
                <w:lang w:val="uk-UA"/>
              </w:rPr>
              <w:br/>
              <w:t>49000, м. Дніпро, вул. Центральна, 12</w:t>
            </w:r>
          </w:p>
        </w:tc>
        <w:tc>
          <w:tcPr>
            <w:tcW w:w="0" w:type="auto"/>
            <w:tcBorders>
              <w:top w:val="nil"/>
              <w:left w:val="nil"/>
              <w:bottom w:val="single" w:sz="4" w:space="0" w:color="auto"/>
              <w:right w:val="single" w:sz="4" w:space="0" w:color="auto"/>
            </w:tcBorders>
            <w:shd w:val="clear" w:color="auto" w:fill="auto"/>
            <w:noWrap/>
            <w:vAlign w:val="center"/>
            <w:hideMark/>
          </w:tcPr>
          <w:p w14:paraId="318EF42F" w14:textId="77777777" w:rsidR="00504958" w:rsidRPr="00E6480E" w:rsidRDefault="00504958" w:rsidP="009D593C">
            <w:pPr>
              <w:jc w:val="center"/>
              <w:rPr>
                <w:sz w:val="20"/>
                <w:szCs w:val="20"/>
                <w:lang w:val="uk-UA"/>
              </w:rPr>
            </w:pPr>
            <w:r w:rsidRPr="00E6480E">
              <w:rPr>
                <w:sz w:val="20"/>
                <w:szCs w:val="20"/>
                <w:lang w:val="uk-UA"/>
              </w:rPr>
              <w:t>302</w:t>
            </w:r>
          </w:p>
        </w:tc>
        <w:tc>
          <w:tcPr>
            <w:tcW w:w="1131" w:type="dxa"/>
            <w:tcBorders>
              <w:top w:val="nil"/>
              <w:left w:val="nil"/>
              <w:bottom w:val="single" w:sz="4" w:space="0" w:color="auto"/>
              <w:right w:val="single" w:sz="4" w:space="0" w:color="auto"/>
            </w:tcBorders>
            <w:shd w:val="clear" w:color="auto" w:fill="auto"/>
            <w:noWrap/>
            <w:vAlign w:val="center"/>
            <w:hideMark/>
          </w:tcPr>
          <w:p w14:paraId="543A72A9" w14:textId="77777777" w:rsidR="00504958" w:rsidRPr="00E6480E" w:rsidRDefault="00504958" w:rsidP="009D593C">
            <w:pPr>
              <w:jc w:val="center"/>
              <w:rPr>
                <w:sz w:val="20"/>
                <w:szCs w:val="20"/>
                <w:lang w:val="uk-UA"/>
              </w:rPr>
            </w:pPr>
            <w:r w:rsidRPr="00E6480E">
              <w:rPr>
                <w:sz w:val="20"/>
                <w:szCs w:val="20"/>
                <w:lang w:val="uk-UA"/>
              </w:rPr>
              <w:t>269.70</w:t>
            </w:r>
          </w:p>
        </w:tc>
        <w:tc>
          <w:tcPr>
            <w:tcW w:w="1680" w:type="dxa"/>
            <w:tcBorders>
              <w:top w:val="nil"/>
              <w:left w:val="nil"/>
              <w:bottom w:val="single" w:sz="4" w:space="0" w:color="auto"/>
              <w:right w:val="single" w:sz="4" w:space="0" w:color="auto"/>
            </w:tcBorders>
            <w:shd w:val="clear" w:color="auto" w:fill="auto"/>
            <w:noWrap/>
            <w:vAlign w:val="center"/>
            <w:hideMark/>
          </w:tcPr>
          <w:p w14:paraId="614D9116"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77C3F512"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1448CFEC" w14:textId="77777777" w:rsidTr="000C566B">
        <w:trPr>
          <w:trHeight w:val="271"/>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7C948D00" w14:textId="77777777" w:rsidR="00504958" w:rsidRPr="00E6480E" w:rsidRDefault="00504958" w:rsidP="009D593C">
            <w:pPr>
              <w:jc w:val="center"/>
              <w:rPr>
                <w:sz w:val="20"/>
                <w:szCs w:val="20"/>
                <w:lang w:val="uk-UA"/>
              </w:rPr>
            </w:pPr>
            <w:r w:rsidRPr="00E6480E">
              <w:rPr>
                <w:sz w:val="20"/>
                <w:szCs w:val="20"/>
                <w:lang w:val="uk-UA"/>
              </w:rPr>
              <w:t>4</w:t>
            </w:r>
          </w:p>
        </w:tc>
        <w:tc>
          <w:tcPr>
            <w:tcW w:w="5522" w:type="dxa"/>
            <w:tcBorders>
              <w:top w:val="nil"/>
              <w:left w:val="nil"/>
              <w:bottom w:val="single" w:sz="4" w:space="0" w:color="auto"/>
              <w:right w:val="single" w:sz="4" w:space="0" w:color="auto"/>
            </w:tcBorders>
            <w:shd w:val="clear" w:color="000000" w:fill="FFFFFF"/>
            <w:vAlign w:val="center"/>
            <w:hideMark/>
          </w:tcPr>
          <w:p w14:paraId="69F228A4" w14:textId="77777777" w:rsidR="00504958" w:rsidRPr="00E6480E" w:rsidRDefault="00504958" w:rsidP="009D593C">
            <w:pPr>
              <w:rPr>
                <w:sz w:val="20"/>
                <w:szCs w:val="20"/>
                <w:lang w:val="uk-UA"/>
              </w:rPr>
            </w:pPr>
            <w:r w:rsidRPr="00E6480E">
              <w:rPr>
                <w:sz w:val="20"/>
                <w:szCs w:val="20"/>
                <w:lang w:val="uk-UA"/>
              </w:rPr>
              <w:t>Відділення АТ "ОТП БАНК" в м. Кам´янське</w:t>
            </w:r>
            <w:r w:rsidRPr="00E6480E">
              <w:rPr>
                <w:sz w:val="20"/>
                <w:szCs w:val="20"/>
                <w:lang w:val="uk-UA"/>
              </w:rPr>
              <w:br/>
              <w:t>51931, м. Кам´янське, пр. Свободи, 49</w:t>
            </w:r>
          </w:p>
        </w:tc>
        <w:tc>
          <w:tcPr>
            <w:tcW w:w="0" w:type="auto"/>
            <w:tcBorders>
              <w:top w:val="nil"/>
              <w:left w:val="nil"/>
              <w:bottom w:val="single" w:sz="4" w:space="0" w:color="auto"/>
              <w:right w:val="single" w:sz="4" w:space="0" w:color="auto"/>
            </w:tcBorders>
            <w:shd w:val="clear" w:color="auto" w:fill="auto"/>
            <w:noWrap/>
            <w:vAlign w:val="center"/>
            <w:hideMark/>
          </w:tcPr>
          <w:p w14:paraId="0A0E0E4C" w14:textId="77777777" w:rsidR="00504958" w:rsidRPr="00E6480E" w:rsidRDefault="00504958" w:rsidP="009D593C">
            <w:pPr>
              <w:jc w:val="center"/>
              <w:rPr>
                <w:sz w:val="20"/>
                <w:szCs w:val="20"/>
                <w:lang w:val="uk-UA"/>
              </w:rPr>
            </w:pPr>
            <w:r w:rsidRPr="00E6480E">
              <w:rPr>
                <w:sz w:val="20"/>
                <w:szCs w:val="20"/>
                <w:lang w:val="uk-UA"/>
              </w:rPr>
              <w:t>303</w:t>
            </w:r>
          </w:p>
        </w:tc>
        <w:tc>
          <w:tcPr>
            <w:tcW w:w="1131" w:type="dxa"/>
            <w:tcBorders>
              <w:top w:val="nil"/>
              <w:left w:val="nil"/>
              <w:bottom w:val="single" w:sz="4" w:space="0" w:color="auto"/>
              <w:right w:val="single" w:sz="4" w:space="0" w:color="auto"/>
            </w:tcBorders>
            <w:shd w:val="clear" w:color="auto" w:fill="auto"/>
            <w:noWrap/>
            <w:vAlign w:val="center"/>
            <w:hideMark/>
          </w:tcPr>
          <w:p w14:paraId="5847309B" w14:textId="77777777" w:rsidR="00504958" w:rsidRPr="00E6480E" w:rsidRDefault="00504958" w:rsidP="009D593C">
            <w:pPr>
              <w:jc w:val="center"/>
              <w:rPr>
                <w:sz w:val="20"/>
                <w:szCs w:val="20"/>
                <w:lang w:val="uk-UA"/>
              </w:rPr>
            </w:pPr>
            <w:r w:rsidRPr="00E6480E">
              <w:rPr>
                <w:sz w:val="20"/>
                <w:szCs w:val="20"/>
                <w:lang w:val="uk-UA"/>
              </w:rPr>
              <w:t>281.10</w:t>
            </w:r>
          </w:p>
        </w:tc>
        <w:tc>
          <w:tcPr>
            <w:tcW w:w="1680" w:type="dxa"/>
            <w:tcBorders>
              <w:top w:val="nil"/>
              <w:left w:val="nil"/>
              <w:bottom w:val="single" w:sz="4" w:space="0" w:color="auto"/>
              <w:right w:val="single" w:sz="4" w:space="0" w:color="auto"/>
            </w:tcBorders>
            <w:shd w:val="clear" w:color="auto" w:fill="auto"/>
            <w:noWrap/>
            <w:vAlign w:val="center"/>
            <w:hideMark/>
          </w:tcPr>
          <w:p w14:paraId="3E209096"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0257A203"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4A61EC6C" w14:textId="77777777" w:rsidTr="000C566B">
        <w:trPr>
          <w:trHeight w:val="519"/>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485D5E36" w14:textId="77777777" w:rsidR="00504958" w:rsidRPr="00E6480E" w:rsidRDefault="00504958" w:rsidP="009D593C">
            <w:pPr>
              <w:jc w:val="center"/>
              <w:rPr>
                <w:sz w:val="20"/>
                <w:szCs w:val="20"/>
                <w:lang w:val="uk-UA"/>
              </w:rPr>
            </w:pPr>
            <w:r w:rsidRPr="00E6480E">
              <w:rPr>
                <w:sz w:val="20"/>
                <w:szCs w:val="20"/>
                <w:lang w:val="uk-UA"/>
              </w:rPr>
              <w:t>5</w:t>
            </w:r>
          </w:p>
        </w:tc>
        <w:tc>
          <w:tcPr>
            <w:tcW w:w="5522" w:type="dxa"/>
            <w:tcBorders>
              <w:top w:val="nil"/>
              <w:left w:val="nil"/>
              <w:bottom w:val="single" w:sz="4" w:space="0" w:color="auto"/>
              <w:right w:val="single" w:sz="4" w:space="0" w:color="auto"/>
            </w:tcBorders>
            <w:shd w:val="clear" w:color="000000" w:fill="FFFFFF"/>
            <w:vAlign w:val="center"/>
            <w:hideMark/>
          </w:tcPr>
          <w:p w14:paraId="40F4106A" w14:textId="77777777" w:rsidR="00504958" w:rsidRPr="00E6480E" w:rsidRDefault="00504958" w:rsidP="009D593C">
            <w:pPr>
              <w:rPr>
                <w:sz w:val="20"/>
                <w:szCs w:val="20"/>
                <w:lang w:val="uk-UA"/>
              </w:rPr>
            </w:pPr>
            <w:r w:rsidRPr="00E6480E">
              <w:rPr>
                <w:sz w:val="20"/>
                <w:szCs w:val="20"/>
                <w:lang w:val="uk-UA"/>
              </w:rPr>
              <w:t>Відділення "Західно-Донбаське" АТ "ОТП БАНК" в м. Павлоград</w:t>
            </w:r>
            <w:r w:rsidRPr="00E6480E">
              <w:rPr>
                <w:sz w:val="20"/>
                <w:szCs w:val="20"/>
                <w:lang w:val="uk-UA"/>
              </w:rPr>
              <w:br/>
              <w:t>51400, м. Павлоград, вул. Т.Шевченко, 128</w:t>
            </w:r>
          </w:p>
        </w:tc>
        <w:tc>
          <w:tcPr>
            <w:tcW w:w="0" w:type="auto"/>
            <w:tcBorders>
              <w:top w:val="nil"/>
              <w:left w:val="nil"/>
              <w:bottom w:val="single" w:sz="4" w:space="0" w:color="auto"/>
              <w:right w:val="single" w:sz="4" w:space="0" w:color="auto"/>
            </w:tcBorders>
            <w:shd w:val="clear" w:color="auto" w:fill="auto"/>
            <w:noWrap/>
            <w:vAlign w:val="center"/>
            <w:hideMark/>
          </w:tcPr>
          <w:p w14:paraId="6E268154" w14:textId="77777777" w:rsidR="00504958" w:rsidRPr="00E6480E" w:rsidRDefault="00504958" w:rsidP="009D593C">
            <w:pPr>
              <w:jc w:val="center"/>
              <w:rPr>
                <w:sz w:val="20"/>
                <w:szCs w:val="20"/>
                <w:lang w:val="uk-UA"/>
              </w:rPr>
            </w:pPr>
            <w:r w:rsidRPr="00E6480E">
              <w:rPr>
                <w:sz w:val="20"/>
                <w:szCs w:val="20"/>
                <w:lang w:val="uk-UA"/>
              </w:rPr>
              <w:t>304</w:t>
            </w:r>
          </w:p>
        </w:tc>
        <w:tc>
          <w:tcPr>
            <w:tcW w:w="1131" w:type="dxa"/>
            <w:tcBorders>
              <w:top w:val="nil"/>
              <w:left w:val="nil"/>
              <w:bottom w:val="single" w:sz="4" w:space="0" w:color="auto"/>
              <w:right w:val="single" w:sz="4" w:space="0" w:color="auto"/>
            </w:tcBorders>
            <w:shd w:val="clear" w:color="auto" w:fill="auto"/>
            <w:noWrap/>
            <w:vAlign w:val="center"/>
            <w:hideMark/>
          </w:tcPr>
          <w:p w14:paraId="563C7704" w14:textId="77777777" w:rsidR="00504958" w:rsidRPr="00E6480E" w:rsidRDefault="00504958" w:rsidP="009D593C">
            <w:pPr>
              <w:jc w:val="center"/>
              <w:rPr>
                <w:sz w:val="20"/>
                <w:szCs w:val="20"/>
                <w:lang w:val="uk-UA"/>
              </w:rPr>
            </w:pPr>
            <w:r w:rsidRPr="00E6480E">
              <w:rPr>
                <w:sz w:val="20"/>
                <w:szCs w:val="20"/>
                <w:lang w:val="uk-UA"/>
              </w:rPr>
              <w:t>126.10</w:t>
            </w:r>
          </w:p>
        </w:tc>
        <w:tc>
          <w:tcPr>
            <w:tcW w:w="1680" w:type="dxa"/>
            <w:tcBorders>
              <w:top w:val="nil"/>
              <w:left w:val="nil"/>
              <w:bottom w:val="single" w:sz="4" w:space="0" w:color="auto"/>
              <w:right w:val="single" w:sz="4" w:space="0" w:color="auto"/>
            </w:tcBorders>
            <w:shd w:val="clear" w:color="auto" w:fill="auto"/>
            <w:noWrap/>
            <w:vAlign w:val="center"/>
            <w:hideMark/>
          </w:tcPr>
          <w:p w14:paraId="68AEA5E6"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0F1F5368"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10737279" w14:textId="77777777" w:rsidTr="000C566B">
        <w:trPr>
          <w:trHeight w:val="387"/>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29B7B6EA" w14:textId="77777777" w:rsidR="00504958" w:rsidRPr="00E6480E" w:rsidRDefault="00504958" w:rsidP="009D593C">
            <w:pPr>
              <w:jc w:val="center"/>
              <w:rPr>
                <w:sz w:val="20"/>
                <w:szCs w:val="20"/>
                <w:lang w:val="uk-UA"/>
              </w:rPr>
            </w:pPr>
            <w:r w:rsidRPr="00E6480E">
              <w:rPr>
                <w:sz w:val="20"/>
                <w:szCs w:val="20"/>
                <w:lang w:val="uk-UA"/>
              </w:rPr>
              <w:t>6</w:t>
            </w:r>
          </w:p>
        </w:tc>
        <w:tc>
          <w:tcPr>
            <w:tcW w:w="5522" w:type="dxa"/>
            <w:tcBorders>
              <w:top w:val="nil"/>
              <w:left w:val="nil"/>
              <w:bottom w:val="single" w:sz="4" w:space="0" w:color="auto"/>
              <w:right w:val="single" w:sz="4" w:space="0" w:color="auto"/>
            </w:tcBorders>
            <w:shd w:val="clear" w:color="000000" w:fill="FFFFFF"/>
            <w:vAlign w:val="center"/>
            <w:hideMark/>
          </w:tcPr>
          <w:p w14:paraId="07F0F405" w14:textId="77777777" w:rsidR="00504958" w:rsidRPr="00E6480E" w:rsidRDefault="00504958" w:rsidP="009D593C">
            <w:pPr>
              <w:rPr>
                <w:sz w:val="20"/>
                <w:szCs w:val="20"/>
                <w:lang w:val="uk-UA"/>
              </w:rPr>
            </w:pPr>
            <w:r w:rsidRPr="00E6480E">
              <w:rPr>
                <w:sz w:val="20"/>
                <w:szCs w:val="20"/>
                <w:lang w:val="uk-UA"/>
              </w:rPr>
              <w:t>Відділення "Гвардійське" АТ "ОТП БАНК" в м. Дніпро</w:t>
            </w:r>
            <w:r w:rsidRPr="00E6480E">
              <w:rPr>
                <w:sz w:val="20"/>
                <w:szCs w:val="20"/>
                <w:lang w:val="uk-UA"/>
              </w:rPr>
              <w:br/>
              <w:t>49047, м. Дніпро, вул. Робоча, 168</w:t>
            </w:r>
          </w:p>
        </w:tc>
        <w:tc>
          <w:tcPr>
            <w:tcW w:w="0" w:type="auto"/>
            <w:tcBorders>
              <w:top w:val="nil"/>
              <w:left w:val="nil"/>
              <w:bottom w:val="single" w:sz="4" w:space="0" w:color="auto"/>
              <w:right w:val="single" w:sz="4" w:space="0" w:color="auto"/>
            </w:tcBorders>
            <w:shd w:val="clear" w:color="auto" w:fill="auto"/>
            <w:noWrap/>
            <w:vAlign w:val="center"/>
            <w:hideMark/>
          </w:tcPr>
          <w:p w14:paraId="41CE2275" w14:textId="77777777" w:rsidR="00504958" w:rsidRPr="00E6480E" w:rsidRDefault="00504958" w:rsidP="009D593C">
            <w:pPr>
              <w:jc w:val="center"/>
              <w:rPr>
                <w:sz w:val="20"/>
                <w:szCs w:val="20"/>
                <w:lang w:val="uk-UA"/>
              </w:rPr>
            </w:pPr>
            <w:r w:rsidRPr="00E6480E">
              <w:rPr>
                <w:sz w:val="20"/>
                <w:szCs w:val="20"/>
                <w:lang w:val="uk-UA"/>
              </w:rPr>
              <w:t>305</w:t>
            </w:r>
          </w:p>
        </w:tc>
        <w:tc>
          <w:tcPr>
            <w:tcW w:w="1131" w:type="dxa"/>
            <w:tcBorders>
              <w:top w:val="nil"/>
              <w:left w:val="nil"/>
              <w:bottom w:val="single" w:sz="4" w:space="0" w:color="auto"/>
              <w:right w:val="single" w:sz="4" w:space="0" w:color="auto"/>
            </w:tcBorders>
            <w:shd w:val="clear" w:color="auto" w:fill="auto"/>
            <w:noWrap/>
            <w:vAlign w:val="center"/>
            <w:hideMark/>
          </w:tcPr>
          <w:p w14:paraId="1C0CB6A7" w14:textId="77777777" w:rsidR="00504958" w:rsidRPr="00E6480E" w:rsidRDefault="00504958" w:rsidP="009D593C">
            <w:pPr>
              <w:jc w:val="center"/>
              <w:rPr>
                <w:sz w:val="20"/>
                <w:szCs w:val="20"/>
                <w:lang w:val="uk-UA"/>
              </w:rPr>
            </w:pPr>
            <w:r w:rsidRPr="00E6480E">
              <w:rPr>
                <w:sz w:val="20"/>
                <w:szCs w:val="20"/>
                <w:lang w:val="uk-UA"/>
              </w:rPr>
              <w:t>261.90</w:t>
            </w:r>
          </w:p>
        </w:tc>
        <w:tc>
          <w:tcPr>
            <w:tcW w:w="1680" w:type="dxa"/>
            <w:tcBorders>
              <w:top w:val="nil"/>
              <w:left w:val="nil"/>
              <w:bottom w:val="single" w:sz="4" w:space="0" w:color="auto"/>
              <w:right w:val="single" w:sz="4" w:space="0" w:color="auto"/>
            </w:tcBorders>
            <w:shd w:val="clear" w:color="auto" w:fill="auto"/>
            <w:noWrap/>
            <w:vAlign w:val="center"/>
            <w:hideMark/>
          </w:tcPr>
          <w:p w14:paraId="2EC7D779"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43A1F647"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36014857" w14:textId="77777777" w:rsidTr="000C566B">
        <w:trPr>
          <w:trHeight w:val="337"/>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37FB3F22" w14:textId="77777777" w:rsidR="00504958" w:rsidRPr="00E6480E" w:rsidRDefault="00504958" w:rsidP="009D593C">
            <w:pPr>
              <w:jc w:val="center"/>
              <w:rPr>
                <w:sz w:val="20"/>
                <w:szCs w:val="20"/>
                <w:lang w:val="uk-UA"/>
              </w:rPr>
            </w:pPr>
            <w:r w:rsidRPr="00E6480E">
              <w:rPr>
                <w:sz w:val="20"/>
                <w:szCs w:val="20"/>
                <w:lang w:val="uk-UA"/>
              </w:rPr>
              <w:t>7</w:t>
            </w:r>
          </w:p>
        </w:tc>
        <w:tc>
          <w:tcPr>
            <w:tcW w:w="5522" w:type="dxa"/>
            <w:tcBorders>
              <w:top w:val="nil"/>
              <w:left w:val="nil"/>
              <w:bottom w:val="single" w:sz="4" w:space="0" w:color="auto"/>
              <w:right w:val="single" w:sz="4" w:space="0" w:color="auto"/>
            </w:tcBorders>
            <w:shd w:val="clear" w:color="000000" w:fill="FFFFFF"/>
            <w:vAlign w:val="center"/>
            <w:hideMark/>
          </w:tcPr>
          <w:p w14:paraId="3CB1D784" w14:textId="77777777" w:rsidR="00504958" w:rsidRPr="00E6480E" w:rsidRDefault="00504958" w:rsidP="009D593C">
            <w:pPr>
              <w:rPr>
                <w:sz w:val="20"/>
                <w:szCs w:val="20"/>
                <w:lang w:val="uk-UA"/>
              </w:rPr>
            </w:pPr>
            <w:r w:rsidRPr="00E6480E">
              <w:rPr>
                <w:sz w:val="20"/>
                <w:szCs w:val="20"/>
                <w:lang w:val="uk-UA"/>
              </w:rPr>
              <w:t>Відділення "Калинове" АТ "ОТП БАНК" в м. Дніпро</w:t>
            </w:r>
            <w:r w:rsidRPr="00E6480E">
              <w:rPr>
                <w:sz w:val="20"/>
                <w:szCs w:val="20"/>
                <w:lang w:val="uk-UA"/>
              </w:rPr>
              <w:br/>
              <w:t>49051, м. Дніпро, вул. Г.Корольової, 1-А</w:t>
            </w:r>
          </w:p>
        </w:tc>
        <w:tc>
          <w:tcPr>
            <w:tcW w:w="0" w:type="auto"/>
            <w:tcBorders>
              <w:top w:val="nil"/>
              <w:left w:val="nil"/>
              <w:bottom w:val="single" w:sz="4" w:space="0" w:color="auto"/>
              <w:right w:val="single" w:sz="4" w:space="0" w:color="auto"/>
            </w:tcBorders>
            <w:shd w:val="clear" w:color="auto" w:fill="auto"/>
            <w:noWrap/>
            <w:vAlign w:val="center"/>
            <w:hideMark/>
          </w:tcPr>
          <w:p w14:paraId="0DA5A678" w14:textId="77777777" w:rsidR="00504958" w:rsidRPr="00E6480E" w:rsidRDefault="00504958" w:rsidP="009D593C">
            <w:pPr>
              <w:jc w:val="center"/>
              <w:rPr>
                <w:sz w:val="20"/>
                <w:szCs w:val="20"/>
                <w:lang w:val="uk-UA"/>
              </w:rPr>
            </w:pPr>
            <w:r w:rsidRPr="00E6480E">
              <w:rPr>
                <w:sz w:val="20"/>
                <w:szCs w:val="20"/>
                <w:lang w:val="uk-UA"/>
              </w:rPr>
              <w:t>307</w:t>
            </w:r>
          </w:p>
        </w:tc>
        <w:tc>
          <w:tcPr>
            <w:tcW w:w="1131" w:type="dxa"/>
            <w:tcBorders>
              <w:top w:val="nil"/>
              <w:left w:val="nil"/>
              <w:bottom w:val="single" w:sz="4" w:space="0" w:color="auto"/>
              <w:right w:val="single" w:sz="4" w:space="0" w:color="auto"/>
            </w:tcBorders>
            <w:shd w:val="clear" w:color="auto" w:fill="auto"/>
            <w:noWrap/>
            <w:vAlign w:val="center"/>
            <w:hideMark/>
          </w:tcPr>
          <w:p w14:paraId="26EFEFF5" w14:textId="77777777" w:rsidR="00504958" w:rsidRPr="00E6480E" w:rsidRDefault="00504958" w:rsidP="009D593C">
            <w:pPr>
              <w:jc w:val="center"/>
              <w:rPr>
                <w:sz w:val="20"/>
                <w:szCs w:val="20"/>
                <w:lang w:val="uk-UA"/>
              </w:rPr>
            </w:pPr>
            <w:r w:rsidRPr="00E6480E">
              <w:rPr>
                <w:sz w:val="20"/>
                <w:szCs w:val="20"/>
                <w:lang w:val="uk-UA"/>
              </w:rPr>
              <w:t>196.00</w:t>
            </w:r>
          </w:p>
        </w:tc>
        <w:tc>
          <w:tcPr>
            <w:tcW w:w="1680" w:type="dxa"/>
            <w:tcBorders>
              <w:top w:val="nil"/>
              <w:left w:val="nil"/>
              <w:bottom w:val="single" w:sz="4" w:space="0" w:color="auto"/>
              <w:right w:val="single" w:sz="4" w:space="0" w:color="auto"/>
            </w:tcBorders>
            <w:shd w:val="clear" w:color="auto" w:fill="auto"/>
            <w:noWrap/>
            <w:vAlign w:val="center"/>
            <w:hideMark/>
          </w:tcPr>
          <w:p w14:paraId="5DD563D7"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5E642724"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71421717" w14:textId="77777777" w:rsidTr="000C566B">
        <w:trPr>
          <w:trHeight w:val="158"/>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6A41061F" w14:textId="77777777" w:rsidR="00504958" w:rsidRPr="00E6480E" w:rsidRDefault="00504958" w:rsidP="009D593C">
            <w:pPr>
              <w:jc w:val="center"/>
              <w:rPr>
                <w:sz w:val="20"/>
                <w:szCs w:val="20"/>
                <w:lang w:val="uk-UA"/>
              </w:rPr>
            </w:pPr>
            <w:r w:rsidRPr="00E6480E">
              <w:rPr>
                <w:sz w:val="20"/>
                <w:szCs w:val="20"/>
                <w:lang w:val="uk-UA"/>
              </w:rPr>
              <w:t>8</w:t>
            </w:r>
          </w:p>
        </w:tc>
        <w:tc>
          <w:tcPr>
            <w:tcW w:w="5522" w:type="dxa"/>
            <w:tcBorders>
              <w:top w:val="nil"/>
              <w:left w:val="nil"/>
              <w:bottom w:val="single" w:sz="4" w:space="0" w:color="auto"/>
              <w:right w:val="single" w:sz="4" w:space="0" w:color="auto"/>
            </w:tcBorders>
            <w:shd w:val="clear" w:color="000000" w:fill="FFFFFF"/>
            <w:vAlign w:val="center"/>
            <w:hideMark/>
          </w:tcPr>
          <w:p w14:paraId="5B94CF44" w14:textId="77777777" w:rsidR="00504958" w:rsidRPr="00E6480E" w:rsidRDefault="00504958" w:rsidP="009D593C">
            <w:pPr>
              <w:rPr>
                <w:sz w:val="20"/>
                <w:szCs w:val="20"/>
                <w:lang w:val="uk-UA"/>
              </w:rPr>
            </w:pPr>
            <w:r w:rsidRPr="00E6480E">
              <w:rPr>
                <w:sz w:val="20"/>
                <w:szCs w:val="20"/>
                <w:lang w:val="uk-UA"/>
              </w:rPr>
              <w:t>Відділення "Трипільське" АТ "ОТП БАНК" в м. Дніпро</w:t>
            </w:r>
            <w:r w:rsidRPr="00E6480E">
              <w:rPr>
                <w:sz w:val="20"/>
                <w:szCs w:val="20"/>
                <w:lang w:val="uk-UA"/>
              </w:rPr>
              <w:br/>
              <w:t>49044, м. Дніпро, пр. Д. Яворницького, 27-А</w:t>
            </w:r>
          </w:p>
        </w:tc>
        <w:tc>
          <w:tcPr>
            <w:tcW w:w="0" w:type="auto"/>
            <w:tcBorders>
              <w:top w:val="nil"/>
              <w:left w:val="nil"/>
              <w:bottom w:val="single" w:sz="4" w:space="0" w:color="auto"/>
              <w:right w:val="single" w:sz="4" w:space="0" w:color="auto"/>
            </w:tcBorders>
            <w:shd w:val="clear" w:color="auto" w:fill="auto"/>
            <w:noWrap/>
            <w:vAlign w:val="center"/>
            <w:hideMark/>
          </w:tcPr>
          <w:p w14:paraId="76E05524" w14:textId="77777777" w:rsidR="00504958" w:rsidRPr="00E6480E" w:rsidRDefault="00504958" w:rsidP="009D593C">
            <w:pPr>
              <w:jc w:val="center"/>
              <w:rPr>
                <w:sz w:val="20"/>
                <w:szCs w:val="20"/>
                <w:lang w:val="uk-UA"/>
              </w:rPr>
            </w:pPr>
            <w:r w:rsidRPr="00E6480E">
              <w:rPr>
                <w:sz w:val="20"/>
                <w:szCs w:val="20"/>
                <w:lang w:val="uk-UA"/>
              </w:rPr>
              <w:t>308</w:t>
            </w:r>
          </w:p>
        </w:tc>
        <w:tc>
          <w:tcPr>
            <w:tcW w:w="1131" w:type="dxa"/>
            <w:tcBorders>
              <w:top w:val="nil"/>
              <w:left w:val="nil"/>
              <w:bottom w:val="single" w:sz="4" w:space="0" w:color="auto"/>
              <w:right w:val="single" w:sz="4" w:space="0" w:color="auto"/>
            </w:tcBorders>
            <w:shd w:val="clear" w:color="auto" w:fill="auto"/>
            <w:noWrap/>
            <w:vAlign w:val="center"/>
            <w:hideMark/>
          </w:tcPr>
          <w:p w14:paraId="172F466F" w14:textId="77777777" w:rsidR="00504958" w:rsidRPr="00E6480E" w:rsidRDefault="00504958" w:rsidP="009D593C">
            <w:pPr>
              <w:jc w:val="center"/>
              <w:rPr>
                <w:sz w:val="20"/>
                <w:szCs w:val="20"/>
                <w:lang w:val="uk-UA"/>
              </w:rPr>
            </w:pPr>
            <w:r w:rsidRPr="00E6480E">
              <w:rPr>
                <w:sz w:val="20"/>
                <w:szCs w:val="20"/>
                <w:lang w:val="uk-UA"/>
              </w:rPr>
              <w:t>186.70</w:t>
            </w:r>
          </w:p>
        </w:tc>
        <w:tc>
          <w:tcPr>
            <w:tcW w:w="1680" w:type="dxa"/>
            <w:tcBorders>
              <w:top w:val="nil"/>
              <w:left w:val="nil"/>
              <w:bottom w:val="single" w:sz="4" w:space="0" w:color="auto"/>
              <w:right w:val="single" w:sz="4" w:space="0" w:color="auto"/>
            </w:tcBorders>
            <w:shd w:val="clear" w:color="auto" w:fill="auto"/>
            <w:noWrap/>
            <w:vAlign w:val="center"/>
            <w:hideMark/>
          </w:tcPr>
          <w:p w14:paraId="0BADC9A6"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251D970F"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0CC395BF" w14:textId="77777777" w:rsidTr="000C566B">
        <w:trPr>
          <w:trHeight w:val="25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0F7CD0B5" w14:textId="77777777" w:rsidR="00504958" w:rsidRPr="00E6480E" w:rsidRDefault="00504958" w:rsidP="009D593C">
            <w:pPr>
              <w:jc w:val="center"/>
              <w:rPr>
                <w:sz w:val="20"/>
                <w:szCs w:val="20"/>
                <w:lang w:val="uk-UA"/>
              </w:rPr>
            </w:pPr>
            <w:r w:rsidRPr="00E6480E">
              <w:rPr>
                <w:sz w:val="20"/>
                <w:szCs w:val="20"/>
                <w:lang w:val="uk-UA"/>
              </w:rPr>
              <w:t>9</w:t>
            </w:r>
          </w:p>
        </w:tc>
        <w:tc>
          <w:tcPr>
            <w:tcW w:w="5522" w:type="dxa"/>
            <w:tcBorders>
              <w:top w:val="nil"/>
              <w:left w:val="nil"/>
              <w:bottom w:val="single" w:sz="4" w:space="0" w:color="auto"/>
              <w:right w:val="single" w:sz="4" w:space="0" w:color="auto"/>
            </w:tcBorders>
            <w:shd w:val="clear" w:color="000000" w:fill="FFFFFF"/>
            <w:vAlign w:val="center"/>
            <w:hideMark/>
          </w:tcPr>
          <w:p w14:paraId="425F7344" w14:textId="77777777" w:rsidR="00504958" w:rsidRPr="00E6480E" w:rsidRDefault="00504958" w:rsidP="009D593C">
            <w:pPr>
              <w:rPr>
                <w:sz w:val="20"/>
                <w:szCs w:val="20"/>
                <w:lang w:val="uk-UA"/>
              </w:rPr>
            </w:pPr>
            <w:r w:rsidRPr="00E6480E">
              <w:rPr>
                <w:sz w:val="20"/>
                <w:szCs w:val="20"/>
                <w:lang w:val="uk-UA"/>
              </w:rPr>
              <w:t>Відділення "Калнишевське" АТ "ОТП БАНК" в м. Кривий Ріг</w:t>
            </w:r>
            <w:r w:rsidRPr="00E6480E">
              <w:rPr>
                <w:sz w:val="20"/>
                <w:szCs w:val="20"/>
                <w:lang w:val="uk-UA"/>
              </w:rPr>
              <w:br/>
              <w:t>50027, м. Кривий Ріг, пр. Гагаріна, 25-А</w:t>
            </w:r>
          </w:p>
        </w:tc>
        <w:tc>
          <w:tcPr>
            <w:tcW w:w="0" w:type="auto"/>
            <w:tcBorders>
              <w:top w:val="nil"/>
              <w:left w:val="nil"/>
              <w:bottom w:val="single" w:sz="4" w:space="0" w:color="auto"/>
              <w:right w:val="single" w:sz="4" w:space="0" w:color="auto"/>
            </w:tcBorders>
            <w:shd w:val="clear" w:color="auto" w:fill="auto"/>
            <w:noWrap/>
            <w:vAlign w:val="center"/>
            <w:hideMark/>
          </w:tcPr>
          <w:p w14:paraId="62D5C46E" w14:textId="77777777" w:rsidR="00504958" w:rsidRPr="00E6480E" w:rsidRDefault="00504958" w:rsidP="009D593C">
            <w:pPr>
              <w:jc w:val="center"/>
              <w:rPr>
                <w:sz w:val="20"/>
                <w:szCs w:val="20"/>
                <w:lang w:val="uk-UA"/>
              </w:rPr>
            </w:pPr>
            <w:r w:rsidRPr="00E6480E">
              <w:rPr>
                <w:sz w:val="20"/>
                <w:szCs w:val="20"/>
                <w:lang w:val="uk-UA"/>
              </w:rPr>
              <w:t>311</w:t>
            </w:r>
          </w:p>
        </w:tc>
        <w:tc>
          <w:tcPr>
            <w:tcW w:w="1131" w:type="dxa"/>
            <w:tcBorders>
              <w:top w:val="nil"/>
              <w:left w:val="nil"/>
              <w:bottom w:val="single" w:sz="4" w:space="0" w:color="auto"/>
              <w:right w:val="single" w:sz="4" w:space="0" w:color="auto"/>
            </w:tcBorders>
            <w:shd w:val="clear" w:color="auto" w:fill="auto"/>
            <w:noWrap/>
            <w:vAlign w:val="center"/>
            <w:hideMark/>
          </w:tcPr>
          <w:p w14:paraId="3DDD89CD" w14:textId="77777777" w:rsidR="00504958" w:rsidRPr="00E6480E" w:rsidRDefault="00504958" w:rsidP="009D593C">
            <w:pPr>
              <w:jc w:val="center"/>
              <w:rPr>
                <w:sz w:val="20"/>
                <w:szCs w:val="20"/>
                <w:lang w:val="uk-UA"/>
              </w:rPr>
            </w:pPr>
            <w:r w:rsidRPr="00E6480E">
              <w:rPr>
                <w:sz w:val="20"/>
                <w:szCs w:val="20"/>
                <w:lang w:val="uk-UA"/>
              </w:rPr>
              <w:t>284.50</w:t>
            </w:r>
          </w:p>
        </w:tc>
        <w:tc>
          <w:tcPr>
            <w:tcW w:w="1680" w:type="dxa"/>
            <w:tcBorders>
              <w:top w:val="nil"/>
              <w:left w:val="nil"/>
              <w:bottom w:val="single" w:sz="4" w:space="0" w:color="auto"/>
              <w:right w:val="single" w:sz="4" w:space="0" w:color="auto"/>
            </w:tcBorders>
            <w:shd w:val="clear" w:color="auto" w:fill="auto"/>
            <w:noWrap/>
            <w:vAlign w:val="center"/>
            <w:hideMark/>
          </w:tcPr>
          <w:p w14:paraId="76FC4F24"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487517D5"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7169ED54" w14:textId="77777777" w:rsidTr="000C566B">
        <w:trPr>
          <w:trHeight w:val="201"/>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465468FF" w14:textId="77777777" w:rsidR="00504958" w:rsidRPr="00E6480E" w:rsidRDefault="00504958" w:rsidP="009D593C">
            <w:pPr>
              <w:jc w:val="center"/>
              <w:rPr>
                <w:sz w:val="20"/>
                <w:szCs w:val="20"/>
                <w:lang w:val="uk-UA"/>
              </w:rPr>
            </w:pPr>
            <w:r w:rsidRPr="00E6480E">
              <w:rPr>
                <w:sz w:val="20"/>
                <w:szCs w:val="20"/>
                <w:lang w:val="uk-UA"/>
              </w:rPr>
              <w:t>10</w:t>
            </w:r>
          </w:p>
        </w:tc>
        <w:tc>
          <w:tcPr>
            <w:tcW w:w="5522" w:type="dxa"/>
            <w:tcBorders>
              <w:top w:val="nil"/>
              <w:left w:val="nil"/>
              <w:bottom w:val="single" w:sz="4" w:space="0" w:color="auto"/>
              <w:right w:val="single" w:sz="4" w:space="0" w:color="auto"/>
            </w:tcBorders>
            <w:shd w:val="clear" w:color="000000" w:fill="FFFFFF"/>
            <w:vAlign w:val="center"/>
            <w:hideMark/>
          </w:tcPr>
          <w:p w14:paraId="2F4CE9B6" w14:textId="77777777" w:rsidR="00504958" w:rsidRPr="00E6480E" w:rsidRDefault="00504958" w:rsidP="009D593C">
            <w:pPr>
              <w:rPr>
                <w:sz w:val="20"/>
                <w:szCs w:val="20"/>
                <w:lang w:val="uk-UA"/>
              </w:rPr>
            </w:pPr>
            <w:r w:rsidRPr="00E6480E">
              <w:rPr>
                <w:sz w:val="20"/>
                <w:szCs w:val="20"/>
                <w:lang w:val="uk-UA"/>
              </w:rPr>
              <w:t>Відділення "Крутогорне" АТ "ОТП БАНК" в м. Дніпро</w:t>
            </w:r>
            <w:r w:rsidRPr="00E6480E">
              <w:rPr>
                <w:sz w:val="20"/>
                <w:szCs w:val="20"/>
                <w:lang w:val="uk-UA"/>
              </w:rPr>
              <w:br/>
              <w:t>49000, м. Дніпро, узвіз Крутогірний, 33</w:t>
            </w:r>
          </w:p>
        </w:tc>
        <w:tc>
          <w:tcPr>
            <w:tcW w:w="0" w:type="auto"/>
            <w:tcBorders>
              <w:top w:val="nil"/>
              <w:left w:val="nil"/>
              <w:bottom w:val="single" w:sz="4" w:space="0" w:color="auto"/>
              <w:right w:val="single" w:sz="4" w:space="0" w:color="auto"/>
            </w:tcBorders>
            <w:shd w:val="clear" w:color="auto" w:fill="auto"/>
            <w:noWrap/>
            <w:vAlign w:val="center"/>
            <w:hideMark/>
          </w:tcPr>
          <w:p w14:paraId="34AEB440" w14:textId="77777777" w:rsidR="00504958" w:rsidRPr="00E6480E" w:rsidRDefault="00504958" w:rsidP="009D593C">
            <w:pPr>
              <w:jc w:val="center"/>
              <w:rPr>
                <w:sz w:val="20"/>
                <w:szCs w:val="20"/>
                <w:lang w:val="uk-UA"/>
              </w:rPr>
            </w:pPr>
            <w:r w:rsidRPr="00E6480E">
              <w:rPr>
                <w:sz w:val="20"/>
                <w:szCs w:val="20"/>
                <w:lang w:val="uk-UA"/>
              </w:rPr>
              <w:t>313</w:t>
            </w:r>
          </w:p>
        </w:tc>
        <w:tc>
          <w:tcPr>
            <w:tcW w:w="1131" w:type="dxa"/>
            <w:tcBorders>
              <w:top w:val="nil"/>
              <w:left w:val="nil"/>
              <w:bottom w:val="single" w:sz="4" w:space="0" w:color="auto"/>
              <w:right w:val="single" w:sz="4" w:space="0" w:color="auto"/>
            </w:tcBorders>
            <w:shd w:val="clear" w:color="auto" w:fill="auto"/>
            <w:noWrap/>
            <w:vAlign w:val="center"/>
            <w:hideMark/>
          </w:tcPr>
          <w:p w14:paraId="2D45B984" w14:textId="77777777" w:rsidR="00504958" w:rsidRPr="00E6480E" w:rsidRDefault="00504958" w:rsidP="009D593C">
            <w:pPr>
              <w:jc w:val="center"/>
              <w:rPr>
                <w:sz w:val="20"/>
                <w:szCs w:val="20"/>
                <w:lang w:val="uk-UA"/>
              </w:rPr>
            </w:pPr>
            <w:r w:rsidRPr="00E6480E">
              <w:rPr>
                <w:sz w:val="20"/>
                <w:szCs w:val="20"/>
                <w:lang w:val="uk-UA"/>
              </w:rPr>
              <w:t>182.40</w:t>
            </w:r>
          </w:p>
        </w:tc>
        <w:tc>
          <w:tcPr>
            <w:tcW w:w="1680" w:type="dxa"/>
            <w:tcBorders>
              <w:top w:val="nil"/>
              <w:left w:val="nil"/>
              <w:bottom w:val="single" w:sz="4" w:space="0" w:color="auto"/>
              <w:right w:val="single" w:sz="4" w:space="0" w:color="auto"/>
            </w:tcBorders>
            <w:shd w:val="clear" w:color="auto" w:fill="auto"/>
            <w:noWrap/>
            <w:vAlign w:val="center"/>
            <w:hideMark/>
          </w:tcPr>
          <w:p w14:paraId="66EAD49E"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59EB9F2B"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5684401C" w14:textId="77777777" w:rsidTr="000C566B">
        <w:trPr>
          <w:trHeight w:val="307"/>
        </w:trPr>
        <w:tc>
          <w:tcPr>
            <w:tcW w:w="6595" w:type="dxa"/>
            <w:gridSpan w:val="3"/>
            <w:tcBorders>
              <w:top w:val="single" w:sz="4" w:space="0" w:color="auto"/>
              <w:left w:val="single" w:sz="4" w:space="0" w:color="auto"/>
              <w:bottom w:val="single" w:sz="4" w:space="0" w:color="auto"/>
              <w:right w:val="nil"/>
            </w:tcBorders>
            <w:shd w:val="clear" w:color="000000" w:fill="FDE9D9"/>
            <w:vAlign w:val="center"/>
            <w:hideMark/>
          </w:tcPr>
          <w:p w14:paraId="07C2AE39" w14:textId="77777777" w:rsidR="00504958" w:rsidRPr="00E6480E" w:rsidRDefault="00504958" w:rsidP="009D593C">
            <w:pPr>
              <w:rPr>
                <w:b/>
                <w:bCs/>
                <w:color w:val="000000"/>
                <w:sz w:val="20"/>
                <w:szCs w:val="20"/>
                <w:lang w:val="uk-UA"/>
              </w:rPr>
            </w:pPr>
            <w:r w:rsidRPr="00E6480E">
              <w:rPr>
                <w:b/>
                <w:bCs/>
                <w:color w:val="000000"/>
                <w:sz w:val="20"/>
                <w:szCs w:val="20"/>
                <w:lang w:val="uk-UA"/>
              </w:rPr>
              <w:t>Відділення АТ "ОТП БАНК" в Запорізькій області</w:t>
            </w:r>
          </w:p>
        </w:tc>
        <w:tc>
          <w:tcPr>
            <w:tcW w:w="1131" w:type="dxa"/>
            <w:tcBorders>
              <w:top w:val="nil"/>
              <w:left w:val="nil"/>
              <w:bottom w:val="single" w:sz="4" w:space="0" w:color="auto"/>
              <w:right w:val="nil"/>
            </w:tcBorders>
            <w:shd w:val="clear" w:color="000000" w:fill="FDE9D9"/>
            <w:vAlign w:val="center"/>
            <w:hideMark/>
          </w:tcPr>
          <w:p w14:paraId="52A27A2D" w14:textId="77777777" w:rsidR="00504958" w:rsidRPr="00E6480E" w:rsidRDefault="00504958" w:rsidP="009D593C">
            <w:pPr>
              <w:rPr>
                <w:b/>
                <w:bCs/>
                <w:color w:val="000000"/>
                <w:sz w:val="20"/>
                <w:szCs w:val="20"/>
                <w:lang w:val="uk-UA"/>
              </w:rPr>
            </w:pPr>
            <w:r w:rsidRPr="00E6480E">
              <w:rPr>
                <w:b/>
                <w:bCs/>
                <w:color w:val="000000"/>
                <w:sz w:val="20"/>
                <w:szCs w:val="20"/>
                <w:lang w:val="uk-UA"/>
              </w:rPr>
              <w:t> </w:t>
            </w:r>
          </w:p>
        </w:tc>
        <w:tc>
          <w:tcPr>
            <w:tcW w:w="1680" w:type="dxa"/>
            <w:tcBorders>
              <w:top w:val="nil"/>
              <w:left w:val="nil"/>
              <w:bottom w:val="single" w:sz="4" w:space="0" w:color="auto"/>
              <w:right w:val="nil"/>
            </w:tcBorders>
            <w:shd w:val="clear" w:color="000000" w:fill="FDE9D9"/>
            <w:vAlign w:val="center"/>
            <w:hideMark/>
          </w:tcPr>
          <w:p w14:paraId="3E35F667" w14:textId="77777777" w:rsidR="00504958" w:rsidRPr="00E6480E" w:rsidRDefault="00504958" w:rsidP="009D593C">
            <w:pPr>
              <w:jc w:val="center"/>
              <w:rPr>
                <w:sz w:val="20"/>
                <w:szCs w:val="20"/>
                <w:lang w:val="uk-UA"/>
              </w:rPr>
            </w:pPr>
            <w:r w:rsidRPr="00E6480E">
              <w:rPr>
                <w:sz w:val="20"/>
                <w:szCs w:val="20"/>
                <w:lang w:val="uk-UA"/>
              </w:rPr>
              <w:t> </w:t>
            </w:r>
          </w:p>
        </w:tc>
        <w:tc>
          <w:tcPr>
            <w:tcW w:w="1680" w:type="dxa"/>
            <w:tcBorders>
              <w:top w:val="nil"/>
              <w:left w:val="nil"/>
              <w:bottom w:val="single" w:sz="4" w:space="0" w:color="auto"/>
              <w:right w:val="single" w:sz="4" w:space="0" w:color="auto"/>
            </w:tcBorders>
            <w:shd w:val="clear" w:color="000000" w:fill="FDE9D9"/>
            <w:vAlign w:val="center"/>
            <w:hideMark/>
          </w:tcPr>
          <w:p w14:paraId="373A9008" w14:textId="77777777" w:rsidR="00504958" w:rsidRPr="00E6480E" w:rsidRDefault="00504958" w:rsidP="009D593C">
            <w:pPr>
              <w:jc w:val="center"/>
              <w:rPr>
                <w:sz w:val="20"/>
                <w:szCs w:val="20"/>
                <w:lang w:val="uk-UA"/>
              </w:rPr>
            </w:pPr>
            <w:r w:rsidRPr="00E6480E">
              <w:rPr>
                <w:sz w:val="20"/>
                <w:szCs w:val="20"/>
                <w:lang w:val="uk-UA"/>
              </w:rPr>
              <w:t> </w:t>
            </w:r>
          </w:p>
        </w:tc>
      </w:tr>
      <w:tr w:rsidR="00504958" w:rsidRPr="00E6480E" w14:paraId="2713DF2B" w14:textId="77777777" w:rsidTr="000C566B">
        <w:trPr>
          <w:trHeight w:val="269"/>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2A9C4DD0" w14:textId="77777777" w:rsidR="00504958" w:rsidRPr="00E6480E" w:rsidRDefault="00504958" w:rsidP="009D593C">
            <w:pPr>
              <w:jc w:val="center"/>
              <w:rPr>
                <w:sz w:val="20"/>
                <w:szCs w:val="20"/>
                <w:lang w:val="uk-UA"/>
              </w:rPr>
            </w:pPr>
            <w:r w:rsidRPr="00E6480E">
              <w:rPr>
                <w:sz w:val="20"/>
                <w:szCs w:val="20"/>
                <w:lang w:val="uk-UA"/>
              </w:rPr>
              <w:t>11</w:t>
            </w:r>
          </w:p>
        </w:tc>
        <w:tc>
          <w:tcPr>
            <w:tcW w:w="5522" w:type="dxa"/>
            <w:tcBorders>
              <w:top w:val="nil"/>
              <w:left w:val="nil"/>
              <w:bottom w:val="single" w:sz="4" w:space="0" w:color="auto"/>
              <w:right w:val="single" w:sz="4" w:space="0" w:color="auto"/>
            </w:tcBorders>
            <w:shd w:val="clear" w:color="000000" w:fill="FFFFFF"/>
            <w:vAlign w:val="center"/>
            <w:hideMark/>
          </w:tcPr>
          <w:p w14:paraId="4961F4A9" w14:textId="77777777" w:rsidR="00504958" w:rsidRPr="00E6480E" w:rsidRDefault="00504958" w:rsidP="009D593C">
            <w:pPr>
              <w:rPr>
                <w:sz w:val="20"/>
                <w:szCs w:val="20"/>
                <w:lang w:val="uk-UA"/>
              </w:rPr>
            </w:pPr>
            <w:r w:rsidRPr="00E6480E">
              <w:rPr>
                <w:sz w:val="20"/>
                <w:szCs w:val="20"/>
                <w:lang w:val="uk-UA"/>
              </w:rPr>
              <w:t>Регіональне відділення АТ "ОТП БАНК" в м. Запоріжжя</w:t>
            </w:r>
            <w:r w:rsidRPr="00E6480E">
              <w:rPr>
                <w:sz w:val="20"/>
                <w:szCs w:val="20"/>
                <w:lang w:val="uk-UA"/>
              </w:rPr>
              <w:br/>
              <w:t>69063, м. Запоріжжя, пр. Соборний, 66</w:t>
            </w:r>
          </w:p>
        </w:tc>
        <w:tc>
          <w:tcPr>
            <w:tcW w:w="0" w:type="auto"/>
            <w:tcBorders>
              <w:top w:val="nil"/>
              <w:left w:val="nil"/>
              <w:bottom w:val="single" w:sz="4" w:space="0" w:color="auto"/>
              <w:right w:val="single" w:sz="4" w:space="0" w:color="auto"/>
            </w:tcBorders>
            <w:shd w:val="clear" w:color="auto" w:fill="auto"/>
            <w:noWrap/>
            <w:vAlign w:val="center"/>
            <w:hideMark/>
          </w:tcPr>
          <w:p w14:paraId="4DF3D7E7" w14:textId="77777777" w:rsidR="00504958" w:rsidRPr="00E6480E" w:rsidRDefault="00504958" w:rsidP="009D593C">
            <w:pPr>
              <w:jc w:val="center"/>
              <w:rPr>
                <w:sz w:val="20"/>
                <w:szCs w:val="20"/>
                <w:lang w:val="uk-UA"/>
              </w:rPr>
            </w:pPr>
            <w:r w:rsidRPr="00E6480E">
              <w:rPr>
                <w:sz w:val="20"/>
                <w:szCs w:val="20"/>
                <w:lang w:val="uk-UA"/>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1EAE90F6" w14:textId="77777777" w:rsidR="00504958" w:rsidRPr="00E6480E" w:rsidRDefault="00504958" w:rsidP="009D593C">
            <w:pPr>
              <w:jc w:val="center"/>
              <w:rPr>
                <w:sz w:val="20"/>
                <w:szCs w:val="20"/>
                <w:lang w:val="uk-UA"/>
              </w:rPr>
            </w:pPr>
            <w:r w:rsidRPr="00E6480E">
              <w:rPr>
                <w:sz w:val="20"/>
                <w:szCs w:val="20"/>
                <w:lang w:val="uk-UA"/>
              </w:rPr>
              <w:t>1545.00</w:t>
            </w:r>
          </w:p>
        </w:tc>
        <w:tc>
          <w:tcPr>
            <w:tcW w:w="1680" w:type="dxa"/>
            <w:tcBorders>
              <w:top w:val="nil"/>
              <w:left w:val="nil"/>
              <w:bottom w:val="single" w:sz="4" w:space="0" w:color="auto"/>
              <w:right w:val="single" w:sz="4" w:space="0" w:color="auto"/>
            </w:tcBorders>
            <w:shd w:val="clear" w:color="auto" w:fill="auto"/>
            <w:noWrap/>
            <w:vAlign w:val="center"/>
            <w:hideMark/>
          </w:tcPr>
          <w:p w14:paraId="29FBF141"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416313D2"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6C55C03F" w14:textId="77777777" w:rsidTr="000C566B">
        <w:trPr>
          <w:trHeight w:val="219"/>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40653549" w14:textId="77777777" w:rsidR="00504958" w:rsidRPr="00E6480E" w:rsidRDefault="00504958" w:rsidP="009D593C">
            <w:pPr>
              <w:jc w:val="center"/>
              <w:rPr>
                <w:sz w:val="20"/>
                <w:szCs w:val="20"/>
                <w:lang w:val="uk-UA"/>
              </w:rPr>
            </w:pPr>
            <w:r w:rsidRPr="00E6480E">
              <w:rPr>
                <w:sz w:val="20"/>
                <w:szCs w:val="20"/>
                <w:lang w:val="uk-UA"/>
              </w:rPr>
              <w:t>12</w:t>
            </w:r>
          </w:p>
        </w:tc>
        <w:tc>
          <w:tcPr>
            <w:tcW w:w="5522" w:type="dxa"/>
            <w:tcBorders>
              <w:top w:val="nil"/>
              <w:left w:val="nil"/>
              <w:bottom w:val="single" w:sz="4" w:space="0" w:color="auto"/>
              <w:right w:val="single" w:sz="4" w:space="0" w:color="auto"/>
            </w:tcBorders>
            <w:shd w:val="clear" w:color="000000" w:fill="FFFFFF"/>
            <w:vAlign w:val="center"/>
            <w:hideMark/>
          </w:tcPr>
          <w:p w14:paraId="05BA01FF" w14:textId="77777777" w:rsidR="00504958" w:rsidRPr="00E6480E" w:rsidRDefault="00504958" w:rsidP="009D593C">
            <w:pPr>
              <w:rPr>
                <w:sz w:val="20"/>
                <w:szCs w:val="20"/>
                <w:lang w:val="uk-UA"/>
              </w:rPr>
            </w:pPr>
            <w:r w:rsidRPr="00E6480E">
              <w:rPr>
                <w:sz w:val="20"/>
                <w:szCs w:val="20"/>
                <w:lang w:val="uk-UA"/>
              </w:rPr>
              <w:t>Відділення "Дніпровське" АТ "ОТП БАНК" в м. Запоріжжя</w:t>
            </w:r>
            <w:r w:rsidRPr="00E6480E">
              <w:rPr>
                <w:sz w:val="20"/>
                <w:szCs w:val="20"/>
                <w:lang w:val="uk-UA"/>
              </w:rPr>
              <w:br/>
              <w:t>69001, м. Запоріжжя, бул. Шевченка, 18</w:t>
            </w:r>
          </w:p>
        </w:tc>
        <w:tc>
          <w:tcPr>
            <w:tcW w:w="0" w:type="auto"/>
            <w:tcBorders>
              <w:top w:val="nil"/>
              <w:left w:val="nil"/>
              <w:bottom w:val="single" w:sz="4" w:space="0" w:color="auto"/>
              <w:right w:val="single" w:sz="4" w:space="0" w:color="auto"/>
            </w:tcBorders>
            <w:shd w:val="clear" w:color="auto" w:fill="auto"/>
            <w:noWrap/>
            <w:vAlign w:val="center"/>
            <w:hideMark/>
          </w:tcPr>
          <w:p w14:paraId="4BEB4A42" w14:textId="77777777" w:rsidR="00504958" w:rsidRPr="00E6480E" w:rsidRDefault="00504958" w:rsidP="009D593C">
            <w:pPr>
              <w:jc w:val="center"/>
              <w:rPr>
                <w:sz w:val="20"/>
                <w:szCs w:val="20"/>
                <w:lang w:val="uk-UA"/>
              </w:rPr>
            </w:pPr>
            <w:r w:rsidRPr="00E6480E">
              <w:rPr>
                <w:sz w:val="20"/>
                <w:szCs w:val="20"/>
                <w:lang w:val="uk-UA"/>
              </w:rPr>
              <w:t>202</w:t>
            </w:r>
          </w:p>
        </w:tc>
        <w:tc>
          <w:tcPr>
            <w:tcW w:w="1131" w:type="dxa"/>
            <w:tcBorders>
              <w:top w:val="nil"/>
              <w:left w:val="nil"/>
              <w:bottom w:val="single" w:sz="4" w:space="0" w:color="auto"/>
              <w:right w:val="single" w:sz="4" w:space="0" w:color="auto"/>
            </w:tcBorders>
            <w:shd w:val="clear" w:color="auto" w:fill="auto"/>
            <w:noWrap/>
            <w:vAlign w:val="center"/>
            <w:hideMark/>
          </w:tcPr>
          <w:p w14:paraId="1C8CAFC7" w14:textId="77777777" w:rsidR="00504958" w:rsidRPr="00E6480E" w:rsidRDefault="00504958" w:rsidP="009D593C">
            <w:pPr>
              <w:jc w:val="center"/>
              <w:rPr>
                <w:sz w:val="20"/>
                <w:szCs w:val="20"/>
                <w:lang w:val="uk-UA"/>
              </w:rPr>
            </w:pPr>
            <w:r w:rsidRPr="00E6480E">
              <w:rPr>
                <w:sz w:val="20"/>
                <w:szCs w:val="20"/>
                <w:lang w:val="uk-UA"/>
              </w:rPr>
              <w:t>134.80</w:t>
            </w:r>
          </w:p>
        </w:tc>
        <w:tc>
          <w:tcPr>
            <w:tcW w:w="1680" w:type="dxa"/>
            <w:tcBorders>
              <w:top w:val="nil"/>
              <w:left w:val="nil"/>
              <w:bottom w:val="single" w:sz="4" w:space="0" w:color="auto"/>
              <w:right w:val="single" w:sz="4" w:space="0" w:color="auto"/>
            </w:tcBorders>
            <w:shd w:val="clear" w:color="auto" w:fill="auto"/>
            <w:noWrap/>
            <w:vAlign w:val="center"/>
            <w:hideMark/>
          </w:tcPr>
          <w:p w14:paraId="5C402B0D"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24C06FAF"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7583FAD7" w14:textId="77777777" w:rsidTr="000C566B">
        <w:trPr>
          <w:trHeight w:val="608"/>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30BD29F9" w14:textId="77777777" w:rsidR="00504958" w:rsidRPr="00E6480E" w:rsidRDefault="00504958" w:rsidP="009D593C">
            <w:pPr>
              <w:jc w:val="center"/>
              <w:rPr>
                <w:sz w:val="20"/>
                <w:szCs w:val="20"/>
                <w:lang w:val="uk-UA"/>
              </w:rPr>
            </w:pPr>
            <w:r w:rsidRPr="00E6480E">
              <w:rPr>
                <w:sz w:val="20"/>
                <w:szCs w:val="20"/>
                <w:lang w:val="uk-UA"/>
              </w:rPr>
              <w:t>13</w:t>
            </w:r>
          </w:p>
        </w:tc>
        <w:tc>
          <w:tcPr>
            <w:tcW w:w="5522" w:type="dxa"/>
            <w:tcBorders>
              <w:top w:val="nil"/>
              <w:left w:val="nil"/>
              <w:bottom w:val="single" w:sz="4" w:space="0" w:color="auto"/>
              <w:right w:val="single" w:sz="4" w:space="0" w:color="auto"/>
            </w:tcBorders>
            <w:shd w:val="clear" w:color="000000" w:fill="FFFFFF"/>
            <w:vAlign w:val="center"/>
            <w:hideMark/>
          </w:tcPr>
          <w:p w14:paraId="63FFFD50" w14:textId="77777777" w:rsidR="00504958" w:rsidRPr="00E6480E" w:rsidRDefault="00504958" w:rsidP="009D593C">
            <w:pPr>
              <w:rPr>
                <w:sz w:val="20"/>
                <w:szCs w:val="20"/>
                <w:lang w:val="uk-UA"/>
              </w:rPr>
            </w:pPr>
            <w:r w:rsidRPr="00E6480E">
              <w:rPr>
                <w:sz w:val="20"/>
                <w:szCs w:val="20"/>
                <w:lang w:val="uk-UA"/>
              </w:rPr>
              <w:t>Відділення АТ "ОТП БАНК" в м. Бердянськ</w:t>
            </w:r>
            <w:r w:rsidRPr="00E6480E">
              <w:rPr>
                <w:sz w:val="20"/>
                <w:szCs w:val="20"/>
                <w:lang w:val="uk-UA"/>
              </w:rPr>
              <w:br/>
              <w:t>71118, м. Бердянськ, пр. Азовський-вул. Університетська, 12/22</w:t>
            </w:r>
          </w:p>
        </w:tc>
        <w:tc>
          <w:tcPr>
            <w:tcW w:w="0" w:type="auto"/>
            <w:tcBorders>
              <w:top w:val="nil"/>
              <w:left w:val="nil"/>
              <w:bottom w:val="single" w:sz="4" w:space="0" w:color="auto"/>
              <w:right w:val="single" w:sz="4" w:space="0" w:color="auto"/>
            </w:tcBorders>
            <w:shd w:val="clear" w:color="auto" w:fill="auto"/>
            <w:noWrap/>
            <w:vAlign w:val="center"/>
            <w:hideMark/>
          </w:tcPr>
          <w:p w14:paraId="6EA5C751" w14:textId="77777777" w:rsidR="00504958" w:rsidRPr="00E6480E" w:rsidRDefault="00504958" w:rsidP="009D593C">
            <w:pPr>
              <w:jc w:val="center"/>
              <w:rPr>
                <w:sz w:val="20"/>
                <w:szCs w:val="20"/>
                <w:lang w:val="uk-UA"/>
              </w:rPr>
            </w:pPr>
            <w:r w:rsidRPr="00E6480E">
              <w:rPr>
                <w:sz w:val="20"/>
                <w:szCs w:val="20"/>
                <w:lang w:val="uk-UA"/>
              </w:rPr>
              <w:t>203</w:t>
            </w:r>
          </w:p>
        </w:tc>
        <w:tc>
          <w:tcPr>
            <w:tcW w:w="1131" w:type="dxa"/>
            <w:tcBorders>
              <w:top w:val="nil"/>
              <w:left w:val="nil"/>
              <w:bottom w:val="single" w:sz="4" w:space="0" w:color="auto"/>
              <w:right w:val="single" w:sz="4" w:space="0" w:color="auto"/>
            </w:tcBorders>
            <w:shd w:val="clear" w:color="auto" w:fill="auto"/>
            <w:noWrap/>
            <w:vAlign w:val="center"/>
            <w:hideMark/>
          </w:tcPr>
          <w:p w14:paraId="68DC65C9" w14:textId="77777777" w:rsidR="00504958" w:rsidRPr="00E6480E" w:rsidRDefault="00504958" w:rsidP="009D593C">
            <w:pPr>
              <w:jc w:val="center"/>
              <w:rPr>
                <w:sz w:val="20"/>
                <w:szCs w:val="20"/>
                <w:lang w:val="uk-UA"/>
              </w:rPr>
            </w:pPr>
            <w:r w:rsidRPr="00E6480E">
              <w:rPr>
                <w:sz w:val="20"/>
                <w:szCs w:val="20"/>
                <w:lang w:val="uk-UA"/>
              </w:rPr>
              <w:t>190.20</w:t>
            </w:r>
          </w:p>
        </w:tc>
        <w:tc>
          <w:tcPr>
            <w:tcW w:w="1680" w:type="dxa"/>
            <w:tcBorders>
              <w:top w:val="nil"/>
              <w:left w:val="nil"/>
              <w:bottom w:val="single" w:sz="4" w:space="0" w:color="auto"/>
              <w:right w:val="single" w:sz="4" w:space="0" w:color="auto"/>
            </w:tcBorders>
            <w:shd w:val="clear" w:color="auto" w:fill="auto"/>
            <w:noWrap/>
            <w:vAlign w:val="center"/>
            <w:hideMark/>
          </w:tcPr>
          <w:p w14:paraId="6A39B77E"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4341570E"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2124E83A" w14:textId="77777777" w:rsidTr="000C566B">
        <w:trPr>
          <w:trHeight w:val="192"/>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633AF075" w14:textId="77777777" w:rsidR="00504958" w:rsidRPr="00E6480E" w:rsidRDefault="00504958" w:rsidP="009D593C">
            <w:pPr>
              <w:jc w:val="center"/>
              <w:rPr>
                <w:sz w:val="20"/>
                <w:szCs w:val="20"/>
                <w:lang w:val="uk-UA"/>
              </w:rPr>
            </w:pPr>
            <w:r w:rsidRPr="00E6480E">
              <w:rPr>
                <w:sz w:val="20"/>
                <w:szCs w:val="20"/>
                <w:lang w:val="uk-UA"/>
              </w:rPr>
              <w:t>14</w:t>
            </w:r>
          </w:p>
        </w:tc>
        <w:tc>
          <w:tcPr>
            <w:tcW w:w="5522" w:type="dxa"/>
            <w:tcBorders>
              <w:top w:val="nil"/>
              <w:left w:val="nil"/>
              <w:bottom w:val="single" w:sz="4" w:space="0" w:color="auto"/>
              <w:right w:val="single" w:sz="4" w:space="0" w:color="auto"/>
            </w:tcBorders>
            <w:shd w:val="clear" w:color="000000" w:fill="FFFFFF"/>
            <w:vAlign w:val="center"/>
            <w:hideMark/>
          </w:tcPr>
          <w:p w14:paraId="67279723" w14:textId="77777777" w:rsidR="00504958" w:rsidRPr="00E6480E" w:rsidRDefault="00504958" w:rsidP="009D593C">
            <w:pPr>
              <w:rPr>
                <w:sz w:val="20"/>
                <w:szCs w:val="20"/>
                <w:lang w:val="uk-UA"/>
              </w:rPr>
            </w:pPr>
            <w:r w:rsidRPr="00E6480E">
              <w:rPr>
                <w:sz w:val="20"/>
                <w:szCs w:val="20"/>
                <w:lang w:val="uk-UA"/>
              </w:rPr>
              <w:t>Відділення "Соборне" АТ "ОТП БАНК" в м. Запоріжжя</w:t>
            </w:r>
            <w:r w:rsidRPr="00E6480E">
              <w:rPr>
                <w:sz w:val="20"/>
                <w:szCs w:val="20"/>
                <w:lang w:val="uk-UA"/>
              </w:rPr>
              <w:br/>
              <w:t>69095, м. Запоріжжя, пр. Соборний, 144</w:t>
            </w:r>
          </w:p>
        </w:tc>
        <w:tc>
          <w:tcPr>
            <w:tcW w:w="0" w:type="auto"/>
            <w:tcBorders>
              <w:top w:val="nil"/>
              <w:left w:val="nil"/>
              <w:bottom w:val="single" w:sz="4" w:space="0" w:color="auto"/>
              <w:right w:val="single" w:sz="4" w:space="0" w:color="auto"/>
            </w:tcBorders>
            <w:shd w:val="clear" w:color="auto" w:fill="auto"/>
            <w:noWrap/>
            <w:vAlign w:val="center"/>
            <w:hideMark/>
          </w:tcPr>
          <w:p w14:paraId="74DE035C" w14:textId="77777777" w:rsidR="00504958" w:rsidRPr="00E6480E" w:rsidRDefault="00504958" w:rsidP="009D593C">
            <w:pPr>
              <w:jc w:val="center"/>
              <w:rPr>
                <w:sz w:val="20"/>
                <w:szCs w:val="20"/>
                <w:lang w:val="uk-UA"/>
              </w:rPr>
            </w:pPr>
            <w:r w:rsidRPr="00E6480E">
              <w:rPr>
                <w:sz w:val="20"/>
                <w:szCs w:val="20"/>
                <w:lang w:val="uk-UA"/>
              </w:rPr>
              <w:t>204</w:t>
            </w:r>
          </w:p>
        </w:tc>
        <w:tc>
          <w:tcPr>
            <w:tcW w:w="1131" w:type="dxa"/>
            <w:tcBorders>
              <w:top w:val="nil"/>
              <w:left w:val="nil"/>
              <w:bottom w:val="single" w:sz="4" w:space="0" w:color="auto"/>
              <w:right w:val="single" w:sz="4" w:space="0" w:color="auto"/>
            </w:tcBorders>
            <w:shd w:val="clear" w:color="auto" w:fill="auto"/>
            <w:noWrap/>
            <w:vAlign w:val="center"/>
            <w:hideMark/>
          </w:tcPr>
          <w:p w14:paraId="0433E4F9" w14:textId="77777777" w:rsidR="00504958" w:rsidRPr="00E6480E" w:rsidRDefault="00504958" w:rsidP="009D593C">
            <w:pPr>
              <w:jc w:val="center"/>
              <w:rPr>
                <w:sz w:val="20"/>
                <w:szCs w:val="20"/>
                <w:lang w:val="uk-UA"/>
              </w:rPr>
            </w:pPr>
            <w:r w:rsidRPr="00E6480E">
              <w:rPr>
                <w:sz w:val="20"/>
                <w:szCs w:val="20"/>
                <w:lang w:val="uk-UA"/>
              </w:rPr>
              <w:t>161.20</w:t>
            </w:r>
          </w:p>
        </w:tc>
        <w:tc>
          <w:tcPr>
            <w:tcW w:w="1680" w:type="dxa"/>
            <w:tcBorders>
              <w:top w:val="nil"/>
              <w:left w:val="nil"/>
              <w:bottom w:val="single" w:sz="4" w:space="0" w:color="auto"/>
              <w:right w:val="single" w:sz="4" w:space="0" w:color="auto"/>
            </w:tcBorders>
            <w:shd w:val="clear" w:color="auto" w:fill="auto"/>
            <w:noWrap/>
            <w:vAlign w:val="center"/>
            <w:hideMark/>
          </w:tcPr>
          <w:p w14:paraId="55E3E45F"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22BCE808"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1CD4355E" w14:textId="77777777" w:rsidTr="000C566B">
        <w:trPr>
          <w:trHeight w:val="143"/>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1FEDC640" w14:textId="77777777" w:rsidR="00504958" w:rsidRPr="00E6480E" w:rsidRDefault="00504958" w:rsidP="009D593C">
            <w:pPr>
              <w:jc w:val="center"/>
              <w:rPr>
                <w:sz w:val="20"/>
                <w:szCs w:val="20"/>
                <w:lang w:val="uk-UA"/>
              </w:rPr>
            </w:pPr>
            <w:r w:rsidRPr="00E6480E">
              <w:rPr>
                <w:sz w:val="20"/>
                <w:szCs w:val="20"/>
                <w:lang w:val="uk-UA"/>
              </w:rPr>
              <w:t>15</w:t>
            </w:r>
          </w:p>
        </w:tc>
        <w:tc>
          <w:tcPr>
            <w:tcW w:w="5522" w:type="dxa"/>
            <w:tcBorders>
              <w:top w:val="nil"/>
              <w:left w:val="nil"/>
              <w:bottom w:val="single" w:sz="4" w:space="0" w:color="auto"/>
              <w:right w:val="single" w:sz="4" w:space="0" w:color="auto"/>
            </w:tcBorders>
            <w:shd w:val="clear" w:color="000000" w:fill="FFFFFF"/>
            <w:vAlign w:val="center"/>
            <w:hideMark/>
          </w:tcPr>
          <w:p w14:paraId="7FDB3C2B" w14:textId="77777777" w:rsidR="00504958" w:rsidRPr="00E6480E" w:rsidRDefault="00504958" w:rsidP="009D593C">
            <w:pPr>
              <w:rPr>
                <w:sz w:val="20"/>
                <w:szCs w:val="20"/>
                <w:lang w:val="uk-UA"/>
              </w:rPr>
            </w:pPr>
            <w:r w:rsidRPr="00E6480E">
              <w:rPr>
                <w:sz w:val="20"/>
                <w:szCs w:val="20"/>
                <w:lang w:val="uk-UA"/>
              </w:rPr>
              <w:t>Відділення АТ "ОТП БАНК" в м. Мелітополь</w:t>
            </w:r>
            <w:r w:rsidRPr="00E6480E">
              <w:rPr>
                <w:sz w:val="20"/>
                <w:szCs w:val="20"/>
                <w:lang w:val="uk-UA"/>
              </w:rPr>
              <w:br/>
              <w:t>72309, м. Мелітополь, пр. Б.Хмельницького, 39</w:t>
            </w:r>
          </w:p>
        </w:tc>
        <w:tc>
          <w:tcPr>
            <w:tcW w:w="0" w:type="auto"/>
            <w:tcBorders>
              <w:top w:val="nil"/>
              <w:left w:val="nil"/>
              <w:bottom w:val="single" w:sz="4" w:space="0" w:color="auto"/>
              <w:right w:val="single" w:sz="4" w:space="0" w:color="auto"/>
            </w:tcBorders>
            <w:shd w:val="clear" w:color="auto" w:fill="auto"/>
            <w:noWrap/>
            <w:vAlign w:val="center"/>
            <w:hideMark/>
          </w:tcPr>
          <w:p w14:paraId="18A0434C" w14:textId="77777777" w:rsidR="00504958" w:rsidRPr="00E6480E" w:rsidRDefault="00504958" w:rsidP="009D593C">
            <w:pPr>
              <w:jc w:val="center"/>
              <w:rPr>
                <w:sz w:val="20"/>
                <w:szCs w:val="20"/>
                <w:lang w:val="uk-UA"/>
              </w:rPr>
            </w:pPr>
            <w:r w:rsidRPr="00E6480E">
              <w:rPr>
                <w:sz w:val="20"/>
                <w:szCs w:val="20"/>
                <w:lang w:val="uk-UA"/>
              </w:rPr>
              <w:t>207</w:t>
            </w:r>
          </w:p>
        </w:tc>
        <w:tc>
          <w:tcPr>
            <w:tcW w:w="1131" w:type="dxa"/>
            <w:tcBorders>
              <w:top w:val="nil"/>
              <w:left w:val="nil"/>
              <w:bottom w:val="single" w:sz="4" w:space="0" w:color="auto"/>
              <w:right w:val="single" w:sz="4" w:space="0" w:color="auto"/>
            </w:tcBorders>
            <w:shd w:val="clear" w:color="auto" w:fill="auto"/>
            <w:noWrap/>
            <w:vAlign w:val="center"/>
            <w:hideMark/>
          </w:tcPr>
          <w:p w14:paraId="57426FE2" w14:textId="77777777" w:rsidR="00504958" w:rsidRPr="00E6480E" w:rsidRDefault="00504958" w:rsidP="009D593C">
            <w:pPr>
              <w:jc w:val="center"/>
              <w:rPr>
                <w:sz w:val="20"/>
                <w:szCs w:val="20"/>
                <w:lang w:val="uk-UA"/>
              </w:rPr>
            </w:pPr>
            <w:r w:rsidRPr="00E6480E">
              <w:rPr>
                <w:sz w:val="20"/>
                <w:szCs w:val="20"/>
                <w:lang w:val="uk-UA"/>
              </w:rPr>
              <w:t>129.80</w:t>
            </w:r>
          </w:p>
        </w:tc>
        <w:tc>
          <w:tcPr>
            <w:tcW w:w="1680" w:type="dxa"/>
            <w:tcBorders>
              <w:top w:val="nil"/>
              <w:left w:val="nil"/>
              <w:bottom w:val="single" w:sz="4" w:space="0" w:color="auto"/>
              <w:right w:val="single" w:sz="4" w:space="0" w:color="auto"/>
            </w:tcBorders>
            <w:shd w:val="clear" w:color="auto" w:fill="auto"/>
            <w:noWrap/>
            <w:vAlign w:val="center"/>
            <w:hideMark/>
          </w:tcPr>
          <w:p w14:paraId="2ACB1090"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4B472786"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4D3B67FD" w14:textId="77777777" w:rsidTr="000C566B">
        <w:trPr>
          <w:trHeight w:val="235"/>
        </w:trPr>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01B69" w14:textId="77777777" w:rsidR="00504958" w:rsidRPr="00E6480E" w:rsidRDefault="00504958" w:rsidP="009D593C">
            <w:pPr>
              <w:jc w:val="center"/>
              <w:rPr>
                <w:sz w:val="20"/>
                <w:szCs w:val="20"/>
                <w:lang w:val="uk-UA"/>
              </w:rPr>
            </w:pPr>
            <w:r w:rsidRPr="00E6480E">
              <w:rPr>
                <w:sz w:val="20"/>
                <w:szCs w:val="20"/>
                <w:lang w:val="uk-UA"/>
              </w:rPr>
              <w:t>16</w:t>
            </w:r>
          </w:p>
        </w:tc>
        <w:tc>
          <w:tcPr>
            <w:tcW w:w="5522" w:type="dxa"/>
            <w:tcBorders>
              <w:top w:val="single" w:sz="4" w:space="0" w:color="auto"/>
              <w:left w:val="nil"/>
              <w:bottom w:val="single" w:sz="4" w:space="0" w:color="auto"/>
              <w:right w:val="single" w:sz="4" w:space="0" w:color="auto"/>
            </w:tcBorders>
            <w:shd w:val="clear" w:color="000000" w:fill="FFFFFF"/>
            <w:vAlign w:val="center"/>
            <w:hideMark/>
          </w:tcPr>
          <w:p w14:paraId="48F850D4" w14:textId="77777777" w:rsidR="00504958" w:rsidRPr="00E6480E" w:rsidRDefault="00504958" w:rsidP="009D593C">
            <w:pPr>
              <w:rPr>
                <w:sz w:val="20"/>
                <w:szCs w:val="20"/>
                <w:lang w:val="uk-UA"/>
              </w:rPr>
            </w:pPr>
            <w:r w:rsidRPr="00E6480E">
              <w:rPr>
                <w:sz w:val="20"/>
                <w:szCs w:val="20"/>
                <w:lang w:val="uk-UA"/>
              </w:rPr>
              <w:t>Відділення "Таврійське" АТ "ОТП БАНК" в м. Запоріжжя</w:t>
            </w:r>
            <w:r w:rsidRPr="00E6480E">
              <w:rPr>
                <w:sz w:val="20"/>
                <w:szCs w:val="20"/>
                <w:lang w:val="uk-UA"/>
              </w:rPr>
              <w:br/>
              <w:t>69035, м. Запоріжжя, вул. Перемоги, 59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941AC01" w14:textId="77777777" w:rsidR="00504958" w:rsidRPr="00E6480E" w:rsidRDefault="00504958" w:rsidP="009D593C">
            <w:pPr>
              <w:jc w:val="center"/>
              <w:rPr>
                <w:sz w:val="20"/>
                <w:szCs w:val="20"/>
                <w:lang w:val="uk-UA"/>
              </w:rPr>
            </w:pPr>
            <w:r w:rsidRPr="00E6480E">
              <w:rPr>
                <w:sz w:val="20"/>
                <w:szCs w:val="20"/>
                <w:lang w:val="uk-UA"/>
              </w:rPr>
              <w:t>209</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14:paraId="67709E25" w14:textId="77777777" w:rsidR="00504958" w:rsidRPr="00E6480E" w:rsidRDefault="00504958" w:rsidP="009D593C">
            <w:pPr>
              <w:jc w:val="center"/>
              <w:rPr>
                <w:sz w:val="20"/>
                <w:szCs w:val="20"/>
                <w:lang w:val="uk-UA"/>
              </w:rPr>
            </w:pPr>
            <w:r w:rsidRPr="00E6480E">
              <w:rPr>
                <w:sz w:val="20"/>
                <w:szCs w:val="20"/>
                <w:lang w:val="uk-UA"/>
              </w:rPr>
              <w:t>199.98</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666FCDFA"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6A3DD62C"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530F1A15" w14:textId="77777777" w:rsidTr="000C566B">
        <w:trPr>
          <w:trHeight w:val="57"/>
        </w:trPr>
        <w:tc>
          <w:tcPr>
            <w:tcW w:w="6595" w:type="dxa"/>
            <w:gridSpan w:val="3"/>
            <w:tcBorders>
              <w:top w:val="single" w:sz="4" w:space="0" w:color="auto"/>
              <w:left w:val="single" w:sz="4" w:space="0" w:color="auto"/>
              <w:bottom w:val="single" w:sz="4" w:space="0" w:color="auto"/>
              <w:right w:val="nil"/>
            </w:tcBorders>
            <w:shd w:val="clear" w:color="000000" w:fill="FDE9D9"/>
            <w:vAlign w:val="center"/>
            <w:hideMark/>
          </w:tcPr>
          <w:p w14:paraId="7B11235B" w14:textId="77777777" w:rsidR="00504958" w:rsidRPr="00E6480E" w:rsidRDefault="00504958" w:rsidP="009D593C">
            <w:pPr>
              <w:rPr>
                <w:b/>
                <w:bCs/>
                <w:color w:val="000000"/>
                <w:sz w:val="20"/>
                <w:szCs w:val="20"/>
                <w:lang w:val="uk-UA"/>
              </w:rPr>
            </w:pPr>
            <w:r w:rsidRPr="00E6480E">
              <w:rPr>
                <w:b/>
                <w:bCs/>
                <w:color w:val="000000"/>
                <w:sz w:val="20"/>
                <w:szCs w:val="20"/>
                <w:lang w:val="uk-UA"/>
              </w:rPr>
              <w:t>Відділення АТ "ОТП БАНК" в Донецькій області</w:t>
            </w:r>
          </w:p>
        </w:tc>
        <w:tc>
          <w:tcPr>
            <w:tcW w:w="1131" w:type="dxa"/>
            <w:tcBorders>
              <w:top w:val="nil"/>
              <w:left w:val="nil"/>
              <w:bottom w:val="single" w:sz="4" w:space="0" w:color="auto"/>
              <w:right w:val="nil"/>
            </w:tcBorders>
            <w:shd w:val="clear" w:color="000000" w:fill="FDE9D9"/>
            <w:vAlign w:val="center"/>
            <w:hideMark/>
          </w:tcPr>
          <w:p w14:paraId="5B866114" w14:textId="77777777" w:rsidR="00504958" w:rsidRPr="00E6480E" w:rsidRDefault="00504958" w:rsidP="009D593C">
            <w:pPr>
              <w:rPr>
                <w:b/>
                <w:bCs/>
                <w:color w:val="000000"/>
                <w:sz w:val="20"/>
                <w:szCs w:val="20"/>
                <w:lang w:val="uk-UA"/>
              </w:rPr>
            </w:pPr>
            <w:r w:rsidRPr="00E6480E">
              <w:rPr>
                <w:b/>
                <w:bCs/>
                <w:color w:val="000000"/>
                <w:sz w:val="20"/>
                <w:szCs w:val="20"/>
                <w:lang w:val="uk-UA"/>
              </w:rPr>
              <w:t> </w:t>
            </w:r>
          </w:p>
        </w:tc>
        <w:tc>
          <w:tcPr>
            <w:tcW w:w="1680" w:type="dxa"/>
            <w:tcBorders>
              <w:top w:val="nil"/>
              <w:left w:val="nil"/>
              <w:bottom w:val="single" w:sz="4" w:space="0" w:color="auto"/>
              <w:right w:val="nil"/>
            </w:tcBorders>
            <w:shd w:val="clear" w:color="000000" w:fill="FDE9D9"/>
            <w:vAlign w:val="center"/>
            <w:hideMark/>
          </w:tcPr>
          <w:p w14:paraId="4D472264" w14:textId="77777777" w:rsidR="00504958" w:rsidRPr="00E6480E" w:rsidRDefault="00504958" w:rsidP="009D593C">
            <w:pPr>
              <w:jc w:val="center"/>
              <w:rPr>
                <w:sz w:val="20"/>
                <w:szCs w:val="20"/>
                <w:lang w:val="uk-UA"/>
              </w:rPr>
            </w:pPr>
            <w:r w:rsidRPr="00E6480E">
              <w:rPr>
                <w:sz w:val="20"/>
                <w:szCs w:val="20"/>
                <w:lang w:val="uk-UA"/>
              </w:rPr>
              <w:t> </w:t>
            </w:r>
          </w:p>
        </w:tc>
        <w:tc>
          <w:tcPr>
            <w:tcW w:w="1680" w:type="dxa"/>
            <w:tcBorders>
              <w:top w:val="nil"/>
              <w:left w:val="nil"/>
              <w:bottom w:val="single" w:sz="4" w:space="0" w:color="auto"/>
              <w:right w:val="single" w:sz="4" w:space="0" w:color="auto"/>
            </w:tcBorders>
            <w:shd w:val="clear" w:color="000000" w:fill="FDE9D9"/>
            <w:vAlign w:val="center"/>
            <w:hideMark/>
          </w:tcPr>
          <w:p w14:paraId="3CFF4646" w14:textId="77777777" w:rsidR="00504958" w:rsidRPr="00E6480E" w:rsidRDefault="00504958" w:rsidP="009D593C">
            <w:pPr>
              <w:jc w:val="center"/>
              <w:rPr>
                <w:sz w:val="20"/>
                <w:szCs w:val="20"/>
                <w:lang w:val="uk-UA"/>
              </w:rPr>
            </w:pPr>
            <w:r w:rsidRPr="00E6480E">
              <w:rPr>
                <w:sz w:val="20"/>
                <w:szCs w:val="20"/>
                <w:lang w:val="uk-UA"/>
              </w:rPr>
              <w:t> </w:t>
            </w:r>
          </w:p>
        </w:tc>
      </w:tr>
      <w:tr w:rsidR="00504958" w:rsidRPr="00E6480E" w14:paraId="0AC64492" w14:textId="77777777" w:rsidTr="000C566B">
        <w:trPr>
          <w:trHeight w:val="244"/>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056883E7" w14:textId="77777777" w:rsidR="00504958" w:rsidRPr="00E6480E" w:rsidRDefault="00504958" w:rsidP="009D593C">
            <w:pPr>
              <w:jc w:val="center"/>
              <w:rPr>
                <w:sz w:val="20"/>
                <w:szCs w:val="20"/>
                <w:lang w:val="uk-UA"/>
              </w:rPr>
            </w:pPr>
            <w:r w:rsidRPr="00E6480E">
              <w:rPr>
                <w:sz w:val="20"/>
                <w:szCs w:val="20"/>
                <w:lang w:val="uk-UA"/>
              </w:rPr>
              <w:t>17</w:t>
            </w:r>
          </w:p>
        </w:tc>
        <w:tc>
          <w:tcPr>
            <w:tcW w:w="5522" w:type="dxa"/>
            <w:tcBorders>
              <w:top w:val="nil"/>
              <w:left w:val="nil"/>
              <w:bottom w:val="single" w:sz="4" w:space="0" w:color="auto"/>
              <w:right w:val="single" w:sz="4" w:space="0" w:color="auto"/>
            </w:tcBorders>
            <w:shd w:val="clear" w:color="000000" w:fill="FFFFFF"/>
            <w:vAlign w:val="center"/>
            <w:hideMark/>
          </w:tcPr>
          <w:p w14:paraId="1598FA74" w14:textId="77777777" w:rsidR="00504958" w:rsidRPr="00E6480E" w:rsidRDefault="00504958" w:rsidP="009D593C">
            <w:pPr>
              <w:rPr>
                <w:sz w:val="20"/>
                <w:szCs w:val="20"/>
                <w:lang w:val="uk-UA"/>
              </w:rPr>
            </w:pPr>
            <w:r w:rsidRPr="00E6480E">
              <w:rPr>
                <w:sz w:val="20"/>
                <w:szCs w:val="20"/>
                <w:lang w:val="uk-UA"/>
              </w:rPr>
              <w:t>Відділення АТ "ОТП БАНК" в м. Краматорськ</w:t>
            </w:r>
            <w:r w:rsidRPr="00E6480E">
              <w:rPr>
                <w:sz w:val="20"/>
                <w:szCs w:val="20"/>
                <w:lang w:val="uk-UA"/>
              </w:rPr>
              <w:br/>
              <w:t>84301, м. Краматорськ, вул. Академічна, 42</w:t>
            </w:r>
          </w:p>
        </w:tc>
        <w:tc>
          <w:tcPr>
            <w:tcW w:w="0" w:type="auto"/>
            <w:tcBorders>
              <w:top w:val="nil"/>
              <w:left w:val="nil"/>
              <w:bottom w:val="single" w:sz="4" w:space="0" w:color="auto"/>
              <w:right w:val="single" w:sz="4" w:space="0" w:color="auto"/>
            </w:tcBorders>
            <w:shd w:val="clear" w:color="auto" w:fill="auto"/>
            <w:noWrap/>
            <w:vAlign w:val="center"/>
            <w:hideMark/>
          </w:tcPr>
          <w:p w14:paraId="28CCFD33" w14:textId="77777777" w:rsidR="00504958" w:rsidRPr="00E6480E" w:rsidRDefault="00504958" w:rsidP="009D593C">
            <w:pPr>
              <w:jc w:val="center"/>
              <w:rPr>
                <w:sz w:val="20"/>
                <w:szCs w:val="20"/>
                <w:lang w:val="uk-UA"/>
              </w:rPr>
            </w:pPr>
            <w:r w:rsidRPr="00E6480E">
              <w:rPr>
                <w:sz w:val="20"/>
                <w:szCs w:val="20"/>
                <w:lang w:val="uk-UA"/>
              </w:rPr>
              <w:t>103</w:t>
            </w:r>
          </w:p>
        </w:tc>
        <w:tc>
          <w:tcPr>
            <w:tcW w:w="1131" w:type="dxa"/>
            <w:tcBorders>
              <w:top w:val="nil"/>
              <w:left w:val="nil"/>
              <w:bottom w:val="single" w:sz="4" w:space="0" w:color="auto"/>
              <w:right w:val="single" w:sz="4" w:space="0" w:color="auto"/>
            </w:tcBorders>
            <w:shd w:val="clear" w:color="auto" w:fill="auto"/>
            <w:noWrap/>
            <w:vAlign w:val="center"/>
            <w:hideMark/>
          </w:tcPr>
          <w:p w14:paraId="5B1A44D3" w14:textId="77777777" w:rsidR="00504958" w:rsidRPr="00E6480E" w:rsidRDefault="00504958" w:rsidP="009D593C">
            <w:pPr>
              <w:jc w:val="center"/>
              <w:rPr>
                <w:sz w:val="20"/>
                <w:szCs w:val="20"/>
                <w:lang w:val="uk-UA"/>
              </w:rPr>
            </w:pPr>
            <w:r w:rsidRPr="00E6480E">
              <w:rPr>
                <w:sz w:val="20"/>
                <w:szCs w:val="20"/>
                <w:lang w:val="uk-UA"/>
              </w:rPr>
              <w:t>226</w:t>
            </w:r>
          </w:p>
        </w:tc>
        <w:tc>
          <w:tcPr>
            <w:tcW w:w="1680" w:type="dxa"/>
            <w:tcBorders>
              <w:top w:val="nil"/>
              <w:left w:val="nil"/>
              <w:bottom w:val="single" w:sz="4" w:space="0" w:color="auto"/>
              <w:right w:val="single" w:sz="4" w:space="0" w:color="auto"/>
            </w:tcBorders>
            <w:shd w:val="clear" w:color="auto" w:fill="auto"/>
            <w:noWrap/>
            <w:vAlign w:val="center"/>
            <w:hideMark/>
          </w:tcPr>
          <w:p w14:paraId="19CF2E71"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3C356C15"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3A45EF07" w14:textId="77777777" w:rsidTr="000C566B">
        <w:trPr>
          <w:trHeight w:val="195"/>
        </w:trPr>
        <w:tc>
          <w:tcPr>
            <w:tcW w:w="6595" w:type="dxa"/>
            <w:gridSpan w:val="3"/>
            <w:tcBorders>
              <w:top w:val="single" w:sz="4" w:space="0" w:color="auto"/>
              <w:left w:val="single" w:sz="4" w:space="0" w:color="auto"/>
              <w:bottom w:val="single" w:sz="4" w:space="0" w:color="auto"/>
              <w:right w:val="nil"/>
            </w:tcBorders>
            <w:shd w:val="clear" w:color="000000" w:fill="FDE9D9"/>
            <w:vAlign w:val="center"/>
            <w:hideMark/>
          </w:tcPr>
          <w:p w14:paraId="734145D1" w14:textId="77777777" w:rsidR="00504958" w:rsidRPr="00E6480E" w:rsidRDefault="00504958" w:rsidP="009D593C">
            <w:pPr>
              <w:rPr>
                <w:b/>
                <w:bCs/>
                <w:color w:val="000000"/>
                <w:sz w:val="20"/>
                <w:szCs w:val="20"/>
                <w:lang w:val="uk-UA"/>
              </w:rPr>
            </w:pPr>
            <w:r w:rsidRPr="00E6480E">
              <w:rPr>
                <w:b/>
                <w:bCs/>
                <w:color w:val="000000"/>
                <w:sz w:val="20"/>
                <w:szCs w:val="20"/>
                <w:lang w:val="uk-UA"/>
              </w:rPr>
              <w:t>Відділення АТ "ОТП БАНК" в Харківській області</w:t>
            </w:r>
          </w:p>
        </w:tc>
        <w:tc>
          <w:tcPr>
            <w:tcW w:w="1131" w:type="dxa"/>
            <w:tcBorders>
              <w:top w:val="nil"/>
              <w:left w:val="nil"/>
              <w:bottom w:val="single" w:sz="4" w:space="0" w:color="auto"/>
              <w:right w:val="nil"/>
            </w:tcBorders>
            <w:shd w:val="clear" w:color="000000" w:fill="FDE9D9"/>
            <w:vAlign w:val="center"/>
            <w:hideMark/>
          </w:tcPr>
          <w:p w14:paraId="2A204648" w14:textId="77777777" w:rsidR="00504958" w:rsidRPr="00E6480E" w:rsidRDefault="00504958" w:rsidP="009D593C">
            <w:pPr>
              <w:rPr>
                <w:b/>
                <w:bCs/>
                <w:color w:val="000000"/>
                <w:sz w:val="20"/>
                <w:szCs w:val="20"/>
                <w:lang w:val="uk-UA"/>
              </w:rPr>
            </w:pPr>
            <w:r w:rsidRPr="00E6480E">
              <w:rPr>
                <w:b/>
                <w:bCs/>
                <w:color w:val="000000"/>
                <w:sz w:val="20"/>
                <w:szCs w:val="20"/>
                <w:lang w:val="uk-UA"/>
              </w:rPr>
              <w:t> </w:t>
            </w:r>
          </w:p>
        </w:tc>
        <w:tc>
          <w:tcPr>
            <w:tcW w:w="1680" w:type="dxa"/>
            <w:tcBorders>
              <w:top w:val="nil"/>
              <w:left w:val="nil"/>
              <w:bottom w:val="single" w:sz="4" w:space="0" w:color="auto"/>
              <w:right w:val="nil"/>
            </w:tcBorders>
            <w:shd w:val="clear" w:color="000000" w:fill="FDE9D9"/>
            <w:vAlign w:val="center"/>
            <w:hideMark/>
          </w:tcPr>
          <w:p w14:paraId="33350C9A" w14:textId="77777777" w:rsidR="00504958" w:rsidRPr="00E6480E" w:rsidRDefault="00504958" w:rsidP="009D593C">
            <w:pPr>
              <w:jc w:val="center"/>
              <w:rPr>
                <w:sz w:val="20"/>
                <w:szCs w:val="20"/>
                <w:lang w:val="uk-UA"/>
              </w:rPr>
            </w:pPr>
            <w:r w:rsidRPr="00E6480E">
              <w:rPr>
                <w:sz w:val="20"/>
                <w:szCs w:val="20"/>
                <w:lang w:val="uk-UA"/>
              </w:rPr>
              <w:t> </w:t>
            </w:r>
          </w:p>
        </w:tc>
        <w:tc>
          <w:tcPr>
            <w:tcW w:w="1680" w:type="dxa"/>
            <w:tcBorders>
              <w:top w:val="nil"/>
              <w:left w:val="nil"/>
              <w:bottom w:val="single" w:sz="4" w:space="0" w:color="auto"/>
              <w:right w:val="single" w:sz="4" w:space="0" w:color="auto"/>
            </w:tcBorders>
            <w:shd w:val="clear" w:color="000000" w:fill="FDE9D9"/>
            <w:vAlign w:val="center"/>
            <w:hideMark/>
          </w:tcPr>
          <w:p w14:paraId="15313E9F" w14:textId="77777777" w:rsidR="00504958" w:rsidRPr="00E6480E" w:rsidRDefault="00504958" w:rsidP="009D593C">
            <w:pPr>
              <w:jc w:val="center"/>
              <w:rPr>
                <w:sz w:val="20"/>
                <w:szCs w:val="20"/>
                <w:lang w:val="uk-UA"/>
              </w:rPr>
            </w:pPr>
            <w:r w:rsidRPr="00E6480E">
              <w:rPr>
                <w:sz w:val="20"/>
                <w:szCs w:val="20"/>
                <w:lang w:val="uk-UA"/>
              </w:rPr>
              <w:t> </w:t>
            </w:r>
          </w:p>
        </w:tc>
      </w:tr>
      <w:tr w:rsidR="00504958" w:rsidRPr="00E6480E" w14:paraId="3F49A326" w14:textId="77777777" w:rsidTr="00504958">
        <w:trPr>
          <w:trHeight w:val="51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27EFB5DD" w14:textId="77777777" w:rsidR="00504958" w:rsidRPr="00E6480E" w:rsidRDefault="00504958" w:rsidP="009D593C">
            <w:pPr>
              <w:jc w:val="center"/>
              <w:rPr>
                <w:sz w:val="20"/>
                <w:szCs w:val="20"/>
                <w:lang w:val="uk-UA"/>
              </w:rPr>
            </w:pPr>
            <w:r w:rsidRPr="00E6480E">
              <w:rPr>
                <w:sz w:val="20"/>
                <w:szCs w:val="20"/>
                <w:lang w:val="uk-UA"/>
              </w:rPr>
              <w:t>18</w:t>
            </w:r>
          </w:p>
        </w:tc>
        <w:tc>
          <w:tcPr>
            <w:tcW w:w="5522" w:type="dxa"/>
            <w:tcBorders>
              <w:top w:val="nil"/>
              <w:left w:val="nil"/>
              <w:bottom w:val="single" w:sz="4" w:space="0" w:color="auto"/>
              <w:right w:val="single" w:sz="4" w:space="0" w:color="auto"/>
            </w:tcBorders>
            <w:shd w:val="clear" w:color="000000" w:fill="FFFFFF"/>
            <w:vAlign w:val="center"/>
            <w:hideMark/>
          </w:tcPr>
          <w:p w14:paraId="32209C5A" w14:textId="77777777" w:rsidR="00504958" w:rsidRPr="00E6480E" w:rsidRDefault="00504958" w:rsidP="009D593C">
            <w:pPr>
              <w:rPr>
                <w:sz w:val="20"/>
                <w:szCs w:val="20"/>
                <w:lang w:val="uk-UA"/>
              </w:rPr>
            </w:pPr>
            <w:r w:rsidRPr="00E6480E">
              <w:rPr>
                <w:sz w:val="20"/>
                <w:szCs w:val="20"/>
                <w:lang w:val="uk-UA"/>
              </w:rPr>
              <w:t>Регіональне відділення АТ "ОТП БАНК" в м. Харків</w:t>
            </w:r>
            <w:r w:rsidRPr="00E6480E">
              <w:rPr>
                <w:sz w:val="20"/>
                <w:szCs w:val="20"/>
                <w:lang w:val="uk-UA"/>
              </w:rPr>
              <w:br/>
              <w:t>61003, м. Харків, пров. Банний, 1</w:t>
            </w:r>
          </w:p>
        </w:tc>
        <w:tc>
          <w:tcPr>
            <w:tcW w:w="0" w:type="auto"/>
            <w:tcBorders>
              <w:top w:val="nil"/>
              <w:left w:val="nil"/>
              <w:bottom w:val="single" w:sz="4" w:space="0" w:color="auto"/>
              <w:right w:val="single" w:sz="4" w:space="0" w:color="auto"/>
            </w:tcBorders>
            <w:shd w:val="clear" w:color="auto" w:fill="auto"/>
            <w:noWrap/>
            <w:vAlign w:val="center"/>
            <w:hideMark/>
          </w:tcPr>
          <w:p w14:paraId="281B03F6" w14:textId="77777777" w:rsidR="00504958" w:rsidRPr="00E6480E" w:rsidRDefault="00504958" w:rsidP="009D593C">
            <w:pPr>
              <w:jc w:val="center"/>
              <w:rPr>
                <w:sz w:val="20"/>
                <w:szCs w:val="20"/>
                <w:lang w:val="uk-UA"/>
              </w:rPr>
            </w:pPr>
            <w:r w:rsidRPr="00E6480E">
              <w:rPr>
                <w:sz w:val="20"/>
                <w:szCs w:val="20"/>
                <w:lang w:val="uk-UA"/>
              </w:rPr>
              <w:t>700</w:t>
            </w:r>
          </w:p>
        </w:tc>
        <w:tc>
          <w:tcPr>
            <w:tcW w:w="1131" w:type="dxa"/>
            <w:tcBorders>
              <w:top w:val="nil"/>
              <w:left w:val="nil"/>
              <w:bottom w:val="single" w:sz="4" w:space="0" w:color="auto"/>
              <w:right w:val="single" w:sz="4" w:space="0" w:color="auto"/>
            </w:tcBorders>
            <w:shd w:val="clear" w:color="auto" w:fill="auto"/>
            <w:noWrap/>
            <w:vAlign w:val="center"/>
            <w:hideMark/>
          </w:tcPr>
          <w:p w14:paraId="2F73B0FC" w14:textId="77777777" w:rsidR="00504958" w:rsidRPr="00E6480E" w:rsidRDefault="00504958" w:rsidP="009D593C">
            <w:pPr>
              <w:jc w:val="center"/>
              <w:rPr>
                <w:sz w:val="20"/>
                <w:szCs w:val="20"/>
                <w:lang w:val="uk-UA"/>
              </w:rPr>
            </w:pPr>
            <w:r w:rsidRPr="00E6480E">
              <w:rPr>
                <w:sz w:val="20"/>
                <w:szCs w:val="20"/>
                <w:lang w:val="uk-UA"/>
              </w:rPr>
              <w:t>1121.20</w:t>
            </w:r>
          </w:p>
        </w:tc>
        <w:tc>
          <w:tcPr>
            <w:tcW w:w="1680" w:type="dxa"/>
            <w:tcBorders>
              <w:top w:val="nil"/>
              <w:left w:val="nil"/>
              <w:bottom w:val="single" w:sz="4" w:space="0" w:color="auto"/>
              <w:right w:val="single" w:sz="4" w:space="0" w:color="auto"/>
            </w:tcBorders>
            <w:shd w:val="clear" w:color="auto" w:fill="auto"/>
            <w:noWrap/>
            <w:vAlign w:val="center"/>
            <w:hideMark/>
          </w:tcPr>
          <w:p w14:paraId="04598B5E"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7A444420"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4A8A43E2" w14:textId="77777777" w:rsidTr="000C566B">
        <w:trPr>
          <w:trHeight w:val="432"/>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0704C558" w14:textId="77777777" w:rsidR="00504958" w:rsidRPr="00E6480E" w:rsidRDefault="00504958" w:rsidP="009D593C">
            <w:pPr>
              <w:jc w:val="center"/>
              <w:rPr>
                <w:sz w:val="20"/>
                <w:szCs w:val="20"/>
                <w:lang w:val="uk-UA"/>
              </w:rPr>
            </w:pPr>
            <w:r w:rsidRPr="00E6480E">
              <w:rPr>
                <w:sz w:val="20"/>
                <w:szCs w:val="20"/>
                <w:lang w:val="uk-UA"/>
              </w:rPr>
              <w:t>19</w:t>
            </w:r>
          </w:p>
        </w:tc>
        <w:tc>
          <w:tcPr>
            <w:tcW w:w="5522" w:type="dxa"/>
            <w:tcBorders>
              <w:top w:val="nil"/>
              <w:left w:val="nil"/>
              <w:bottom w:val="single" w:sz="4" w:space="0" w:color="auto"/>
              <w:right w:val="single" w:sz="4" w:space="0" w:color="auto"/>
            </w:tcBorders>
            <w:shd w:val="clear" w:color="000000" w:fill="FFFFFF"/>
            <w:vAlign w:val="center"/>
            <w:hideMark/>
          </w:tcPr>
          <w:p w14:paraId="5D1380F5" w14:textId="77777777" w:rsidR="00504958" w:rsidRPr="00E6480E" w:rsidRDefault="00504958" w:rsidP="009D593C">
            <w:pPr>
              <w:rPr>
                <w:sz w:val="20"/>
                <w:szCs w:val="20"/>
                <w:lang w:val="uk-UA"/>
              </w:rPr>
            </w:pPr>
            <w:r w:rsidRPr="00E6480E">
              <w:rPr>
                <w:sz w:val="20"/>
                <w:szCs w:val="20"/>
                <w:lang w:val="uk-UA"/>
              </w:rPr>
              <w:t>Відділення "Павлівське" АТ "ОТП БАНК" в м. Харків</w:t>
            </w:r>
            <w:r w:rsidRPr="00E6480E">
              <w:rPr>
                <w:sz w:val="20"/>
                <w:szCs w:val="20"/>
                <w:lang w:val="uk-UA"/>
              </w:rPr>
              <w:br/>
              <w:t>61166, м. Харків, пр. Науки, 17</w:t>
            </w:r>
          </w:p>
        </w:tc>
        <w:tc>
          <w:tcPr>
            <w:tcW w:w="0" w:type="auto"/>
            <w:tcBorders>
              <w:top w:val="nil"/>
              <w:left w:val="nil"/>
              <w:bottom w:val="single" w:sz="4" w:space="0" w:color="auto"/>
              <w:right w:val="single" w:sz="4" w:space="0" w:color="auto"/>
            </w:tcBorders>
            <w:shd w:val="clear" w:color="auto" w:fill="auto"/>
            <w:noWrap/>
            <w:vAlign w:val="center"/>
            <w:hideMark/>
          </w:tcPr>
          <w:p w14:paraId="5047157D" w14:textId="77777777" w:rsidR="00504958" w:rsidRPr="00E6480E" w:rsidRDefault="00504958" w:rsidP="009D593C">
            <w:pPr>
              <w:jc w:val="center"/>
              <w:rPr>
                <w:sz w:val="20"/>
                <w:szCs w:val="20"/>
                <w:lang w:val="uk-UA"/>
              </w:rPr>
            </w:pPr>
            <w:r w:rsidRPr="00E6480E">
              <w:rPr>
                <w:sz w:val="20"/>
                <w:szCs w:val="20"/>
                <w:lang w:val="uk-UA"/>
              </w:rPr>
              <w:t>701</w:t>
            </w:r>
          </w:p>
        </w:tc>
        <w:tc>
          <w:tcPr>
            <w:tcW w:w="1131" w:type="dxa"/>
            <w:tcBorders>
              <w:top w:val="nil"/>
              <w:left w:val="nil"/>
              <w:bottom w:val="single" w:sz="4" w:space="0" w:color="auto"/>
              <w:right w:val="single" w:sz="4" w:space="0" w:color="auto"/>
            </w:tcBorders>
            <w:shd w:val="clear" w:color="auto" w:fill="auto"/>
            <w:noWrap/>
            <w:vAlign w:val="center"/>
            <w:hideMark/>
          </w:tcPr>
          <w:p w14:paraId="5210381F" w14:textId="77777777" w:rsidR="00504958" w:rsidRPr="00E6480E" w:rsidRDefault="00504958" w:rsidP="009D593C">
            <w:pPr>
              <w:jc w:val="center"/>
              <w:rPr>
                <w:sz w:val="20"/>
                <w:szCs w:val="20"/>
                <w:lang w:val="uk-UA"/>
              </w:rPr>
            </w:pPr>
            <w:r w:rsidRPr="00E6480E">
              <w:rPr>
                <w:sz w:val="20"/>
                <w:szCs w:val="20"/>
                <w:lang w:val="uk-UA"/>
              </w:rPr>
              <w:t>233.10</w:t>
            </w:r>
          </w:p>
        </w:tc>
        <w:tc>
          <w:tcPr>
            <w:tcW w:w="1680" w:type="dxa"/>
            <w:tcBorders>
              <w:top w:val="nil"/>
              <w:left w:val="nil"/>
              <w:bottom w:val="single" w:sz="4" w:space="0" w:color="auto"/>
              <w:right w:val="single" w:sz="4" w:space="0" w:color="auto"/>
            </w:tcBorders>
            <w:shd w:val="clear" w:color="auto" w:fill="auto"/>
            <w:noWrap/>
            <w:vAlign w:val="center"/>
            <w:hideMark/>
          </w:tcPr>
          <w:p w14:paraId="5345E3B0"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3B3CBC64"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76FB2176" w14:textId="77777777" w:rsidTr="000C566B">
        <w:trPr>
          <w:trHeight w:val="51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355B135D" w14:textId="77777777" w:rsidR="00504958" w:rsidRPr="00E6480E" w:rsidRDefault="00504958" w:rsidP="009D593C">
            <w:pPr>
              <w:jc w:val="center"/>
              <w:rPr>
                <w:sz w:val="20"/>
                <w:szCs w:val="20"/>
                <w:lang w:val="uk-UA"/>
              </w:rPr>
            </w:pPr>
            <w:r w:rsidRPr="00E6480E">
              <w:rPr>
                <w:sz w:val="20"/>
                <w:szCs w:val="20"/>
                <w:lang w:val="uk-UA"/>
              </w:rPr>
              <w:t>20</w:t>
            </w:r>
          </w:p>
        </w:tc>
        <w:tc>
          <w:tcPr>
            <w:tcW w:w="5522" w:type="dxa"/>
            <w:tcBorders>
              <w:top w:val="nil"/>
              <w:left w:val="nil"/>
              <w:bottom w:val="single" w:sz="4" w:space="0" w:color="auto"/>
              <w:right w:val="single" w:sz="4" w:space="0" w:color="auto"/>
            </w:tcBorders>
            <w:shd w:val="clear" w:color="000000" w:fill="FFFFFF"/>
            <w:vAlign w:val="center"/>
            <w:hideMark/>
          </w:tcPr>
          <w:p w14:paraId="02029D99" w14:textId="77777777" w:rsidR="00504958" w:rsidRPr="00E6480E" w:rsidRDefault="00504958" w:rsidP="009D593C">
            <w:pPr>
              <w:rPr>
                <w:sz w:val="20"/>
                <w:szCs w:val="20"/>
                <w:lang w:val="uk-UA"/>
              </w:rPr>
            </w:pPr>
            <w:r w:rsidRPr="00E6480E">
              <w:rPr>
                <w:sz w:val="20"/>
                <w:szCs w:val="20"/>
                <w:lang w:val="uk-UA"/>
              </w:rPr>
              <w:t>Відділення "Благовіщенське" АТ "ОТП БАНК" в м. Харків</w:t>
            </w:r>
            <w:r w:rsidRPr="00E6480E">
              <w:rPr>
                <w:sz w:val="20"/>
                <w:szCs w:val="20"/>
                <w:lang w:val="uk-UA"/>
              </w:rPr>
              <w:br/>
              <w:t>61012, м. Харків, вул. Різдвяна, 21</w:t>
            </w:r>
          </w:p>
        </w:tc>
        <w:tc>
          <w:tcPr>
            <w:tcW w:w="0" w:type="auto"/>
            <w:tcBorders>
              <w:top w:val="nil"/>
              <w:left w:val="nil"/>
              <w:bottom w:val="single" w:sz="4" w:space="0" w:color="auto"/>
              <w:right w:val="single" w:sz="4" w:space="0" w:color="auto"/>
            </w:tcBorders>
            <w:shd w:val="clear" w:color="auto" w:fill="auto"/>
            <w:noWrap/>
            <w:vAlign w:val="center"/>
            <w:hideMark/>
          </w:tcPr>
          <w:p w14:paraId="39649CA5" w14:textId="77777777" w:rsidR="00504958" w:rsidRPr="00E6480E" w:rsidRDefault="00504958" w:rsidP="009D593C">
            <w:pPr>
              <w:jc w:val="center"/>
              <w:rPr>
                <w:sz w:val="20"/>
                <w:szCs w:val="20"/>
                <w:lang w:val="uk-UA"/>
              </w:rPr>
            </w:pPr>
            <w:r w:rsidRPr="00E6480E">
              <w:rPr>
                <w:sz w:val="20"/>
                <w:szCs w:val="20"/>
                <w:lang w:val="uk-UA"/>
              </w:rPr>
              <w:t>703</w:t>
            </w:r>
          </w:p>
        </w:tc>
        <w:tc>
          <w:tcPr>
            <w:tcW w:w="1131" w:type="dxa"/>
            <w:tcBorders>
              <w:top w:val="nil"/>
              <w:left w:val="nil"/>
              <w:bottom w:val="single" w:sz="4" w:space="0" w:color="auto"/>
              <w:right w:val="single" w:sz="4" w:space="0" w:color="auto"/>
            </w:tcBorders>
            <w:shd w:val="clear" w:color="auto" w:fill="auto"/>
            <w:noWrap/>
            <w:vAlign w:val="center"/>
            <w:hideMark/>
          </w:tcPr>
          <w:p w14:paraId="63DA4A45" w14:textId="77777777" w:rsidR="00504958" w:rsidRPr="00E6480E" w:rsidRDefault="00504958" w:rsidP="009D593C">
            <w:pPr>
              <w:jc w:val="center"/>
              <w:rPr>
                <w:sz w:val="20"/>
                <w:szCs w:val="20"/>
                <w:lang w:val="uk-UA"/>
              </w:rPr>
            </w:pPr>
            <w:r w:rsidRPr="00E6480E">
              <w:rPr>
                <w:sz w:val="20"/>
                <w:szCs w:val="20"/>
                <w:lang w:val="uk-UA"/>
              </w:rPr>
              <w:t>164.00</w:t>
            </w:r>
          </w:p>
        </w:tc>
        <w:tc>
          <w:tcPr>
            <w:tcW w:w="1680" w:type="dxa"/>
            <w:tcBorders>
              <w:top w:val="nil"/>
              <w:left w:val="nil"/>
              <w:bottom w:val="single" w:sz="4" w:space="0" w:color="auto"/>
              <w:right w:val="single" w:sz="4" w:space="0" w:color="auto"/>
            </w:tcBorders>
            <w:shd w:val="clear" w:color="auto" w:fill="auto"/>
            <w:noWrap/>
            <w:vAlign w:val="center"/>
            <w:hideMark/>
          </w:tcPr>
          <w:p w14:paraId="4860323A"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2D73A9E5"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5636F209" w14:textId="77777777" w:rsidTr="000C566B">
        <w:trPr>
          <w:trHeight w:val="268"/>
        </w:trPr>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FAC4C" w14:textId="77777777" w:rsidR="00504958" w:rsidRPr="00E6480E" w:rsidRDefault="00504958" w:rsidP="009D593C">
            <w:pPr>
              <w:jc w:val="center"/>
              <w:rPr>
                <w:sz w:val="20"/>
                <w:szCs w:val="20"/>
                <w:lang w:val="uk-UA"/>
              </w:rPr>
            </w:pPr>
            <w:r w:rsidRPr="00E6480E">
              <w:rPr>
                <w:sz w:val="20"/>
                <w:szCs w:val="20"/>
                <w:lang w:val="uk-UA"/>
              </w:rPr>
              <w:lastRenderedPageBreak/>
              <w:t>21</w:t>
            </w:r>
          </w:p>
        </w:tc>
        <w:tc>
          <w:tcPr>
            <w:tcW w:w="5522" w:type="dxa"/>
            <w:tcBorders>
              <w:top w:val="single" w:sz="4" w:space="0" w:color="auto"/>
              <w:left w:val="nil"/>
              <w:bottom w:val="single" w:sz="4" w:space="0" w:color="auto"/>
              <w:right w:val="single" w:sz="4" w:space="0" w:color="auto"/>
            </w:tcBorders>
            <w:shd w:val="clear" w:color="000000" w:fill="FFFFFF"/>
            <w:vAlign w:val="center"/>
            <w:hideMark/>
          </w:tcPr>
          <w:p w14:paraId="74C19FF8" w14:textId="77777777" w:rsidR="00504958" w:rsidRPr="00E6480E" w:rsidRDefault="00504958" w:rsidP="009D593C">
            <w:pPr>
              <w:rPr>
                <w:sz w:val="20"/>
                <w:szCs w:val="20"/>
                <w:lang w:val="uk-UA"/>
              </w:rPr>
            </w:pPr>
            <w:r w:rsidRPr="00E6480E">
              <w:rPr>
                <w:sz w:val="20"/>
                <w:szCs w:val="20"/>
                <w:lang w:val="uk-UA"/>
              </w:rPr>
              <w:t>Відділення "Державинське" АТ "ОТП БАНК" в м. Харків</w:t>
            </w:r>
            <w:r w:rsidRPr="00E6480E">
              <w:rPr>
                <w:sz w:val="20"/>
                <w:szCs w:val="20"/>
                <w:lang w:val="uk-UA"/>
              </w:rPr>
              <w:br/>
              <w:t>61140, м. Харків, пр. Гагаріна, 66/68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322EE6C" w14:textId="77777777" w:rsidR="00504958" w:rsidRPr="00E6480E" w:rsidRDefault="00504958" w:rsidP="009D593C">
            <w:pPr>
              <w:jc w:val="center"/>
              <w:rPr>
                <w:sz w:val="20"/>
                <w:szCs w:val="20"/>
                <w:lang w:val="uk-UA"/>
              </w:rPr>
            </w:pPr>
            <w:r w:rsidRPr="00E6480E">
              <w:rPr>
                <w:sz w:val="20"/>
                <w:szCs w:val="20"/>
                <w:lang w:val="uk-UA"/>
              </w:rPr>
              <w:t>704</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14:paraId="2E216C7E" w14:textId="77777777" w:rsidR="00504958" w:rsidRPr="00E6480E" w:rsidRDefault="00504958" w:rsidP="009D593C">
            <w:pPr>
              <w:jc w:val="center"/>
              <w:rPr>
                <w:sz w:val="20"/>
                <w:szCs w:val="20"/>
                <w:lang w:val="uk-UA"/>
              </w:rPr>
            </w:pPr>
            <w:r w:rsidRPr="00E6480E">
              <w:rPr>
                <w:sz w:val="20"/>
                <w:szCs w:val="20"/>
                <w:lang w:val="uk-UA"/>
              </w:rPr>
              <w:t>270.00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534BEDA5"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22E8C4E9"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51C01F06" w14:textId="77777777" w:rsidTr="000C566B">
        <w:trPr>
          <w:trHeight w:val="373"/>
        </w:trPr>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01984" w14:textId="77777777" w:rsidR="00504958" w:rsidRPr="00E6480E" w:rsidRDefault="00504958" w:rsidP="009D593C">
            <w:pPr>
              <w:jc w:val="center"/>
              <w:rPr>
                <w:sz w:val="20"/>
                <w:szCs w:val="20"/>
                <w:lang w:val="uk-UA"/>
              </w:rPr>
            </w:pPr>
            <w:r w:rsidRPr="00E6480E">
              <w:rPr>
                <w:sz w:val="20"/>
                <w:szCs w:val="20"/>
                <w:lang w:val="uk-UA"/>
              </w:rPr>
              <w:t>22</w:t>
            </w:r>
          </w:p>
        </w:tc>
        <w:tc>
          <w:tcPr>
            <w:tcW w:w="5522" w:type="dxa"/>
            <w:tcBorders>
              <w:top w:val="single" w:sz="4" w:space="0" w:color="auto"/>
              <w:left w:val="nil"/>
              <w:bottom w:val="single" w:sz="4" w:space="0" w:color="auto"/>
              <w:right w:val="single" w:sz="4" w:space="0" w:color="auto"/>
            </w:tcBorders>
            <w:shd w:val="clear" w:color="000000" w:fill="FFFFFF"/>
            <w:vAlign w:val="center"/>
            <w:hideMark/>
          </w:tcPr>
          <w:p w14:paraId="5A0F930D" w14:textId="77777777" w:rsidR="00504958" w:rsidRPr="00E6480E" w:rsidRDefault="00504958" w:rsidP="009D593C">
            <w:pPr>
              <w:rPr>
                <w:sz w:val="20"/>
                <w:szCs w:val="20"/>
                <w:lang w:val="uk-UA"/>
              </w:rPr>
            </w:pPr>
            <w:r w:rsidRPr="00E6480E">
              <w:rPr>
                <w:sz w:val="20"/>
                <w:szCs w:val="20"/>
                <w:lang w:val="uk-UA"/>
              </w:rPr>
              <w:t>Відділення "Озарянське" АТ "ОТП БАНК" в м. Харків</w:t>
            </w:r>
            <w:r w:rsidRPr="00E6480E">
              <w:rPr>
                <w:sz w:val="20"/>
                <w:szCs w:val="20"/>
                <w:lang w:val="uk-UA"/>
              </w:rPr>
              <w:br/>
              <w:t>61093, м. Харків, вул. Полтавський Шлях, 126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289391C" w14:textId="77777777" w:rsidR="00504958" w:rsidRPr="00E6480E" w:rsidRDefault="00504958" w:rsidP="009D593C">
            <w:pPr>
              <w:jc w:val="center"/>
              <w:rPr>
                <w:sz w:val="20"/>
                <w:szCs w:val="20"/>
                <w:lang w:val="uk-UA"/>
              </w:rPr>
            </w:pPr>
            <w:r w:rsidRPr="00E6480E">
              <w:rPr>
                <w:sz w:val="20"/>
                <w:szCs w:val="20"/>
                <w:lang w:val="uk-UA"/>
              </w:rPr>
              <w:t>706</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14:paraId="0560A36B" w14:textId="77777777" w:rsidR="00504958" w:rsidRPr="00E6480E" w:rsidRDefault="00504958" w:rsidP="009D593C">
            <w:pPr>
              <w:jc w:val="center"/>
              <w:rPr>
                <w:sz w:val="20"/>
                <w:szCs w:val="20"/>
                <w:lang w:val="uk-UA"/>
              </w:rPr>
            </w:pPr>
            <w:r w:rsidRPr="00E6480E">
              <w:rPr>
                <w:sz w:val="20"/>
                <w:szCs w:val="20"/>
                <w:lang w:val="uk-UA"/>
              </w:rPr>
              <w:t>170.30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6769F4D8"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66E2EC6A"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28A59E08" w14:textId="77777777" w:rsidTr="000C566B">
        <w:trPr>
          <w:trHeight w:val="322"/>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52731D2B" w14:textId="77777777" w:rsidR="00504958" w:rsidRPr="00E6480E" w:rsidRDefault="00504958" w:rsidP="009D593C">
            <w:pPr>
              <w:jc w:val="center"/>
              <w:rPr>
                <w:sz w:val="20"/>
                <w:szCs w:val="20"/>
                <w:lang w:val="uk-UA"/>
              </w:rPr>
            </w:pPr>
            <w:r w:rsidRPr="00E6480E">
              <w:rPr>
                <w:sz w:val="20"/>
                <w:szCs w:val="20"/>
                <w:lang w:val="uk-UA"/>
              </w:rPr>
              <w:t>23</w:t>
            </w:r>
          </w:p>
        </w:tc>
        <w:tc>
          <w:tcPr>
            <w:tcW w:w="5522" w:type="dxa"/>
            <w:tcBorders>
              <w:top w:val="nil"/>
              <w:left w:val="nil"/>
              <w:bottom w:val="single" w:sz="4" w:space="0" w:color="auto"/>
              <w:right w:val="single" w:sz="4" w:space="0" w:color="auto"/>
            </w:tcBorders>
            <w:shd w:val="clear" w:color="000000" w:fill="FFFFFF"/>
            <w:vAlign w:val="center"/>
            <w:hideMark/>
          </w:tcPr>
          <w:p w14:paraId="2532DB5B" w14:textId="77777777" w:rsidR="00504958" w:rsidRPr="00E6480E" w:rsidRDefault="00504958" w:rsidP="009D593C">
            <w:pPr>
              <w:rPr>
                <w:sz w:val="20"/>
                <w:szCs w:val="20"/>
                <w:lang w:val="uk-UA"/>
              </w:rPr>
            </w:pPr>
            <w:r w:rsidRPr="00E6480E">
              <w:rPr>
                <w:sz w:val="20"/>
                <w:szCs w:val="20"/>
                <w:lang w:val="uk-UA"/>
              </w:rPr>
              <w:t>Відділення "Протон" АТ "ОТП БАНК" в м. Харків</w:t>
            </w:r>
            <w:r w:rsidRPr="00E6480E">
              <w:rPr>
                <w:sz w:val="20"/>
                <w:szCs w:val="20"/>
                <w:lang w:val="uk-UA"/>
              </w:rPr>
              <w:br/>
              <w:t>61050, м. Харків, вул. Б.Хмельницького, 24</w:t>
            </w:r>
          </w:p>
        </w:tc>
        <w:tc>
          <w:tcPr>
            <w:tcW w:w="0" w:type="auto"/>
            <w:tcBorders>
              <w:top w:val="nil"/>
              <w:left w:val="nil"/>
              <w:bottom w:val="single" w:sz="4" w:space="0" w:color="auto"/>
              <w:right w:val="single" w:sz="4" w:space="0" w:color="auto"/>
            </w:tcBorders>
            <w:shd w:val="clear" w:color="auto" w:fill="auto"/>
            <w:noWrap/>
            <w:vAlign w:val="center"/>
            <w:hideMark/>
          </w:tcPr>
          <w:p w14:paraId="2B15F8A5" w14:textId="77777777" w:rsidR="00504958" w:rsidRPr="00E6480E" w:rsidRDefault="00504958" w:rsidP="009D593C">
            <w:pPr>
              <w:jc w:val="center"/>
              <w:rPr>
                <w:sz w:val="20"/>
                <w:szCs w:val="20"/>
                <w:lang w:val="uk-UA"/>
              </w:rPr>
            </w:pPr>
            <w:r w:rsidRPr="00E6480E">
              <w:rPr>
                <w:sz w:val="20"/>
                <w:szCs w:val="20"/>
                <w:lang w:val="uk-UA"/>
              </w:rPr>
              <w:t>707</w:t>
            </w:r>
          </w:p>
        </w:tc>
        <w:tc>
          <w:tcPr>
            <w:tcW w:w="1131" w:type="dxa"/>
            <w:tcBorders>
              <w:top w:val="nil"/>
              <w:left w:val="nil"/>
              <w:bottom w:val="single" w:sz="4" w:space="0" w:color="auto"/>
              <w:right w:val="single" w:sz="4" w:space="0" w:color="auto"/>
            </w:tcBorders>
            <w:shd w:val="clear" w:color="auto" w:fill="auto"/>
            <w:noWrap/>
            <w:vAlign w:val="center"/>
            <w:hideMark/>
          </w:tcPr>
          <w:p w14:paraId="04F08978" w14:textId="77777777" w:rsidR="00504958" w:rsidRPr="00E6480E" w:rsidRDefault="00504958" w:rsidP="009D593C">
            <w:pPr>
              <w:jc w:val="center"/>
              <w:rPr>
                <w:sz w:val="20"/>
                <w:szCs w:val="20"/>
                <w:lang w:val="uk-UA"/>
              </w:rPr>
            </w:pPr>
            <w:r w:rsidRPr="00E6480E">
              <w:rPr>
                <w:sz w:val="20"/>
                <w:szCs w:val="20"/>
                <w:lang w:val="uk-UA"/>
              </w:rPr>
              <w:t>200.60</w:t>
            </w:r>
          </w:p>
        </w:tc>
        <w:tc>
          <w:tcPr>
            <w:tcW w:w="1680" w:type="dxa"/>
            <w:tcBorders>
              <w:top w:val="nil"/>
              <w:left w:val="nil"/>
              <w:bottom w:val="single" w:sz="4" w:space="0" w:color="auto"/>
              <w:right w:val="single" w:sz="4" w:space="0" w:color="auto"/>
            </w:tcBorders>
            <w:shd w:val="clear" w:color="auto" w:fill="auto"/>
            <w:noWrap/>
            <w:vAlign w:val="center"/>
            <w:hideMark/>
          </w:tcPr>
          <w:p w14:paraId="1AD66490"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2DDCA2FC"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7774B5C5" w14:textId="77777777" w:rsidTr="000C566B">
        <w:trPr>
          <w:trHeight w:val="131"/>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74AC6DCC" w14:textId="77777777" w:rsidR="00504958" w:rsidRPr="00E6480E" w:rsidRDefault="00504958" w:rsidP="009D593C">
            <w:pPr>
              <w:jc w:val="center"/>
              <w:rPr>
                <w:sz w:val="20"/>
                <w:szCs w:val="20"/>
                <w:lang w:val="uk-UA"/>
              </w:rPr>
            </w:pPr>
            <w:r w:rsidRPr="00E6480E">
              <w:rPr>
                <w:sz w:val="20"/>
                <w:szCs w:val="20"/>
                <w:lang w:val="uk-UA"/>
              </w:rPr>
              <w:t>24</w:t>
            </w:r>
          </w:p>
        </w:tc>
        <w:tc>
          <w:tcPr>
            <w:tcW w:w="5522" w:type="dxa"/>
            <w:tcBorders>
              <w:top w:val="nil"/>
              <w:left w:val="nil"/>
              <w:bottom w:val="single" w:sz="4" w:space="0" w:color="auto"/>
              <w:right w:val="single" w:sz="4" w:space="0" w:color="auto"/>
            </w:tcBorders>
            <w:shd w:val="clear" w:color="000000" w:fill="FFFFFF"/>
            <w:vAlign w:val="center"/>
            <w:hideMark/>
          </w:tcPr>
          <w:p w14:paraId="15FD2399" w14:textId="77777777" w:rsidR="00504958" w:rsidRPr="00E6480E" w:rsidRDefault="00504958" w:rsidP="009D593C">
            <w:pPr>
              <w:rPr>
                <w:sz w:val="20"/>
                <w:szCs w:val="20"/>
                <w:lang w:val="uk-UA"/>
              </w:rPr>
            </w:pPr>
            <w:r w:rsidRPr="00E6480E">
              <w:rPr>
                <w:sz w:val="20"/>
                <w:szCs w:val="20"/>
                <w:lang w:val="uk-UA"/>
              </w:rPr>
              <w:t>Відділення "Індустріальне" АТ "ОТП БАНК" в м. Харків</w:t>
            </w:r>
            <w:r w:rsidRPr="00E6480E">
              <w:rPr>
                <w:sz w:val="20"/>
                <w:szCs w:val="20"/>
                <w:lang w:val="uk-UA"/>
              </w:rPr>
              <w:br/>
              <w:t>61037, м. Харків, пр. Московський, 262</w:t>
            </w:r>
          </w:p>
        </w:tc>
        <w:tc>
          <w:tcPr>
            <w:tcW w:w="0" w:type="auto"/>
            <w:tcBorders>
              <w:top w:val="nil"/>
              <w:left w:val="nil"/>
              <w:bottom w:val="single" w:sz="4" w:space="0" w:color="auto"/>
              <w:right w:val="single" w:sz="4" w:space="0" w:color="auto"/>
            </w:tcBorders>
            <w:shd w:val="clear" w:color="auto" w:fill="auto"/>
            <w:noWrap/>
            <w:vAlign w:val="center"/>
            <w:hideMark/>
          </w:tcPr>
          <w:p w14:paraId="2B4B5B0E" w14:textId="77777777" w:rsidR="00504958" w:rsidRPr="00E6480E" w:rsidRDefault="00504958" w:rsidP="009D593C">
            <w:pPr>
              <w:jc w:val="center"/>
              <w:rPr>
                <w:sz w:val="20"/>
                <w:szCs w:val="20"/>
                <w:lang w:val="uk-UA"/>
              </w:rPr>
            </w:pPr>
            <w:r w:rsidRPr="00E6480E">
              <w:rPr>
                <w:sz w:val="20"/>
                <w:szCs w:val="20"/>
                <w:lang w:val="uk-UA"/>
              </w:rPr>
              <w:t>709</w:t>
            </w:r>
          </w:p>
        </w:tc>
        <w:tc>
          <w:tcPr>
            <w:tcW w:w="1131" w:type="dxa"/>
            <w:tcBorders>
              <w:top w:val="nil"/>
              <w:left w:val="nil"/>
              <w:bottom w:val="single" w:sz="4" w:space="0" w:color="auto"/>
              <w:right w:val="single" w:sz="4" w:space="0" w:color="auto"/>
            </w:tcBorders>
            <w:shd w:val="clear" w:color="auto" w:fill="auto"/>
            <w:noWrap/>
            <w:vAlign w:val="center"/>
            <w:hideMark/>
          </w:tcPr>
          <w:p w14:paraId="04F103F4" w14:textId="77777777" w:rsidR="00504958" w:rsidRPr="00E6480E" w:rsidRDefault="00504958" w:rsidP="009D593C">
            <w:pPr>
              <w:jc w:val="center"/>
              <w:rPr>
                <w:sz w:val="20"/>
                <w:szCs w:val="20"/>
                <w:lang w:val="uk-UA"/>
              </w:rPr>
            </w:pPr>
            <w:r w:rsidRPr="00E6480E">
              <w:rPr>
                <w:sz w:val="20"/>
                <w:szCs w:val="20"/>
                <w:lang w:val="uk-UA"/>
              </w:rPr>
              <w:t>161.30</w:t>
            </w:r>
          </w:p>
        </w:tc>
        <w:tc>
          <w:tcPr>
            <w:tcW w:w="1680" w:type="dxa"/>
            <w:tcBorders>
              <w:top w:val="nil"/>
              <w:left w:val="nil"/>
              <w:bottom w:val="single" w:sz="4" w:space="0" w:color="auto"/>
              <w:right w:val="single" w:sz="4" w:space="0" w:color="auto"/>
            </w:tcBorders>
            <w:shd w:val="clear" w:color="auto" w:fill="auto"/>
            <w:noWrap/>
            <w:vAlign w:val="center"/>
            <w:hideMark/>
          </w:tcPr>
          <w:p w14:paraId="2D314F47"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57BB3401"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5725B2A4" w14:textId="77777777" w:rsidTr="000C566B">
        <w:trPr>
          <w:trHeight w:val="237"/>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536E2F04" w14:textId="77777777" w:rsidR="00504958" w:rsidRPr="00E6480E" w:rsidRDefault="00504958" w:rsidP="009D593C">
            <w:pPr>
              <w:jc w:val="center"/>
              <w:rPr>
                <w:sz w:val="20"/>
                <w:szCs w:val="20"/>
                <w:lang w:val="uk-UA"/>
              </w:rPr>
            </w:pPr>
            <w:r w:rsidRPr="00E6480E">
              <w:rPr>
                <w:sz w:val="20"/>
                <w:szCs w:val="20"/>
                <w:lang w:val="uk-UA"/>
              </w:rPr>
              <w:t>25</w:t>
            </w:r>
          </w:p>
        </w:tc>
        <w:tc>
          <w:tcPr>
            <w:tcW w:w="5522" w:type="dxa"/>
            <w:tcBorders>
              <w:top w:val="nil"/>
              <w:left w:val="nil"/>
              <w:bottom w:val="single" w:sz="4" w:space="0" w:color="auto"/>
              <w:right w:val="single" w:sz="4" w:space="0" w:color="auto"/>
            </w:tcBorders>
            <w:shd w:val="clear" w:color="000000" w:fill="FFFFFF"/>
            <w:vAlign w:val="center"/>
            <w:hideMark/>
          </w:tcPr>
          <w:p w14:paraId="450E8E62" w14:textId="77777777" w:rsidR="00504958" w:rsidRPr="00E6480E" w:rsidRDefault="00504958" w:rsidP="009D593C">
            <w:pPr>
              <w:rPr>
                <w:sz w:val="20"/>
                <w:szCs w:val="20"/>
                <w:lang w:val="uk-UA"/>
              </w:rPr>
            </w:pPr>
            <w:r w:rsidRPr="00E6480E">
              <w:rPr>
                <w:sz w:val="20"/>
                <w:szCs w:val="20"/>
                <w:lang w:val="uk-UA"/>
              </w:rPr>
              <w:t>Відділення "Слобідське" АТ "ОТП БАНК" в м. Харків</w:t>
            </w:r>
            <w:r w:rsidRPr="00E6480E">
              <w:rPr>
                <w:sz w:val="20"/>
                <w:szCs w:val="20"/>
                <w:lang w:val="uk-UA"/>
              </w:rPr>
              <w:br/>
              <w:t>61057, м. Харків, вул. Чернишевська, 7</w:t>
            </w:r>
          </w:p>
        </w:tc>
        <w:tc>
          <w:tcPr>
            <w:tcW w:w="0" w:type="auto"/>
            <w:tcBorders>
              <w:top w:val="nil"/>
              <w:left w:val="nil"/>
              <w:bottom w:val="single" w:sz="4" w:space="0" w:color="auto"/>
              <w:right w:val="single" w:sz="4" w:space="0" w:color="auto"/>
            </w:tcBorders>
            <w:shd w:val="clear" w:color="auto" w:fill="auto"/>
            <w:noWrap/>
            <w:vAlign w:val="center"/>
            <w:hideMark/>
          </w:tcPr>
          <w:p w14:paraId="5A792EF3" w14:textId="77777777" w:rsidR="00504958" w:rsidRPr="00E6480E" w:rsidRDefault="00504958" w:rsidP="009D593C">
            <w:pPr>
              <w:jc w:val="center"/>
              <w:rPr>
                <w:sz w:val="20"/>
                <w:szCs w:val="20"/>
                <w:lang w:val="uk-UA"/>
              </w:rPr>
            </w:pPr>
            <w:r w:rsidRPr="00E6480E">
              <w:rPr>
                <w:sz w:val="20"/>
                <w:szCs w:val="20"/>
                <w:lang w:val="uk-UA"/>
              </w:rPr>
              <w:t>712</w:t>
            </w:r>
          </w:p>
        </w:tc>
        <w:tc>
          <w:tcPr>
            <w:tcW w:w="1131" w:type="dxa"/>
            <w:tcBorders>
              <w:top w:val="nil"/>
              <w:left w:val="nil"/>
              <w:bottom w:val="single" w:sz="4" w:space="0" w:color="auto"/>
              <w:right w:val="single" w:sz="4" w:space="0" w:color="auto"/>
            </w:tcBorders>
            <w:shd w:val="clear" w:color="auto" w:fill="auto"/>
            <w:noWrap/>
            <w:vAlign w:val="center"/>
            <w:hideMark/>
          </w:tcPr>
          <w:p w14:paraId="760B08F3" w14:textId="77777777" w:rsidR="00504958" w:rsidRPr="00E6480E" w:rsidRDefault="00504958" w:rsidP="009D593C">
            <w:pPr>
              <w:jc w:val="center"/>
              <w:rPr>
                <w:sz w:val="20"/>
                <w:szCs w:val="20"/>
                <w:lang w:val="uk-UA"/>
              </w:rPr>
            </w:pPr>
            <w:r w:rsidRPr="00E6480E">
              <w:rPr>
                <w:sz w:val="20"/>
                <w:szCs w:val="20"/>
                <w:lang w:val="uk-UA"/>
              </w:rPr>
              <w:t>243.70</w:t>
            </w:r>
          </w:p>
        </w:tc>
        <w:tc>
          <w:tcPr>
            <w:tcW w:w="1680" w:type="dxa"/>
            <w:tcBorders>
              <w:top w:val="nil"/>
              <w:left w:val="nil"/>
              <w:bottom w:val="single" w:sz="4" w:space="0" w:color="auto"/>
              <w:right w:val="single" w:sz="4" w:space="0" w:color="auto"/>
            </w:tcBorders>
            <w:shd w:val="clear" w:color="auto" w:fill="auto"/>
            <w:noWrap/>
            <w:vAlign w:val="center"/>
            <w:hideMark/>
          </w:tcPr>
          <w:p w14:paraId="206348F7"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1BF2FAC8"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2FB91583" w14:textId="77777777" w:rsidTr="000C566B">
        <w:trPr>
          <w:trHeight w:val="329"/>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5C431D43" w14:textId="77777777" w:rsidR="00504958" w:rsidRPr="00E6480E" w:rsidRDefault="00504958" w:rsidP="009D593C">
            <w:pPr>
              <w:jc w:val="center"/>
              <w:rPr>
                <w:sz w:val="20"/>
                <w:szCs w:val="20"/>
                <w:lang w:val="uk-UA"/>
              </w:rPr>
            </w:pPr>
            <w:r w:rsidRPr="00E6480E">
              <w:rPr>
                <w:sz w:val="20"/>
                <w:szCs w:val="20"/>
                <w:lang w:val="uk-UA"/>
              </w:rPr>
              <w:t>26</w:t>
            </w:r>
          </w:p>
        </w:tc>
        <w:tc>
          <w:tcPr>
            <w:tcW w:w="5522" w:type="dxa"/>
            <w:tcBorders>
              <w:top w:val="nil"/>
              <w:left w:val="nil"/>
              <w:bottom w:val="single" w:sz="4" w:space="0" w:color="auto"/>
              <w:right w:val="single" w:sz="4" w:space="0" w:color="auto"/>
            </w:tcBorders>
            <w:shd w:val="clear" w:color="000000" w:fill="FFFFFF"/>
            <w:vAlign w:val="center"/>
            <w:hideMark/>
          </w:tcPr>
          <w:p w14:paraId="15C66B75" w14:textId="5EFB9409" w:rsidR="00504958" w:rsidRPr="00E6480E" w:rsidRDefault="00504958" w:rsidP="009D593C">
            <w:pPr>
              <w:rPr>
                <w:sz w:val="20"/>
                <w:szCs w:val="20"/>
                <w:lang w:val="uk-UA"/>
              </w:rPr>
            </w:pPr>
            <w:r w:rsidRPr="00E6480E">
              <w:rPr>
                <w:sz w:val="20"/>
                <w:szCs w:val="20"/>
                <w:lang w:val="uk-UA"/>
              </w:rPr>
              <w:t>Відділення "Салтівське" АТ "ОТП БАНК" в м. Харків</w:t>
            </w:r>
            <w:r w:rsidRPr="00E6480E">
              <w:rPr>
                <w:sz w:val="20"/>
                <w:szCs w:val="20"/>
                <w:lang w:val="uk-UA"/>
              </w:rPr>
              <w:br/>
              <w:t>61054, м. Харків, пр.</w:t>
            </w:r>
            <w:r w:rsidR="000C566B" w:rsidRPr="000C566B">
              <w:rPr>
                <w:sz w:val="20"/>
                <w:szCs w:val="20"/>
              </w:rPr>
              <w:t xml:space="preserve"> </w:t>
            </w:r>
            <w:r w:rsidRPr="00E6480E">
              <w:rPr>
                <w:sz w:val="20"/>
                <w:szCs w:val="20"/>
                <w:lang w:val="uk-UA"/>
              </w:rPr>
              <w:t>Ювілейний, 56</w:t>
            </w:r>
          </w:p>
        </w:tc>
        <w:tc>
          <w:tcPr>
            <w:tcW w:w="0" w:type="auto"/>
            <w:tcBorders>
              <w:top w:val="nil"/>
              <w:left w:val="nil"/>
              <w:bottom w:val="single" w:sz="4" w:space="0" w:color="auto"/>
              <w:right w:val="single" w:sz="4" w:space="0" w:color="auto"/>
            </w:tcBorders>
            <w:shd w:val="clear" w:color="auto" w:fill="auto"/>
            <w:noWrap/>
            <w:vAlign w:val="center"/>
            <w:hideMark/>
          </w:tcPr>
          <w:p w14:paraId="7815325B" w14:textId="77777777" w:rsidR="00504958" w:rsidRPr="00E6480E" w:rsidRDefault="00504958" w:rsidP="009D593C">
            <w:pPr>
              <w:jc w:val="center"/>
              <w:rPr>
                <w:sz w:val="20"/>
                <w:szCs w:val="20"/>
                <w:lang w:val="uk-UA"/>
              </w:rPr>
            </w:pPr>
            <w:r w:rsidRPr="00E6480E">
              <w:rPr>
                <w:sz w:val="20"/>
                <w:szCs w:val="20"/>
                <w:lang w:val="uk-UA"/>
              </w:rPr>
              <w:t>713</w:t>
            </w:r>
          </w:p>
        </w:tc>
        <w:tc>
          <w:tcPr>
            <w:tcW w:w="1131" w:type="dxa"/>
            <w:tcBorders>
              <w:top w:val="nil"/>
              <w:left w:val="nil"/>
              <w:bottom w:val="single" w:sz="4" w:space="0" w:color="auto"/>
              <w:right w:val="single" w:sz="4" w:space="0" w:color="auto"/>
            </w:tcBorders>
            <w:shd w:val="clear" w:color="auto" w:fill="auto"/>
            <w:noWrap/>
            <w:vAlign w:val="center"/>
            <w:hideMark/>
          </w:tcPr>
          <w:p w14:paraId="6039B881" w14:textId="77777777" w:rsidR="00504958" w:rsidRPr="00E6480E" w:rsidRDefault="00504958" w:rsidP="009D593C">
            <w:pPr>
              <w:jc w:val="center"/>
              <w:rPr>
                <w:sz w:val="20"/>
                <w:szCs w:val="20"/>
                <w:lang w:val="uk-UA"/>
              </w:rPr>
            </w:pPr>
            <w:r w:rsidRPr="00E6480E">
              <w:rPr>
                <w:sz w:val="20"/>
                <w:szCs w:val="20"/>
                <w:lang w:val="uk-UA"/>
              </w:rPr>
              <w:t>133.70</w:t>
            </w:r>
          </w:p>
        </w:tc>
        <w:tc>
          <w:tcPr>
            <w:tcW w:w="1680" w:type="dxa"/>
            <w:tcBorders>
              <w:top w:val="nil"/>
              <w:left w:val="nil"/>
              <w:bottom w:val="single" w:sz="4" w:space="0" w:color="auto"/>
              <w:right w:val="single" w:sz="4" w:space="0" w:color="auto"/>
            </w:tcBorders>
            <w:shd w:val="clear" w:color="auto" w:fill="auto"/>
            <w:noWrap/>
            <w:vAlign w:val="center"/>
            <w:hideMark/>
          </w:tcPr>
          <w:p w14:paraId="216818FD"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31935982"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31C216D2" w14:textId="77777777" w:rsidTr="000C566B">
        <w:trPr>
          <w:trHeight w:val="40"/>
        </w:trPr>
        <w:tc>
          <w:tcPr>
            <w:tcW w:w="6595" w:type="dxa"/>
            <w:gridSpan w:val="3"/>
            <w:tcBorders>
              <w:top w:val="single" w:sz="4" w:space="0" w:color="auto"/>
              <w:left w:val="single" w:sz="4" w:space="0" w:color="auto"/>
              <w:bottom w:val="single" w:sz="4" w:space="0" w:color="auto"/>
              <w:right w:val="nil"/>
            </w:tcBorders>
            <w:shd w:val="clear" w:color="000000" w:fill="FDE9D9"/>
            <w:vAlign w:val="center"/>
            <w:hideMark/>
          </w:tcPr>
          <w:p w14:paraId="6A7B177B" w14:textId="77777777" w:rsidR="00504958" w:rsidRPr="00E6480E" w:rsidRDefault="00504958" w:rsidP="009D593C">
            <w:pPr>
              <w:rPr>
                <w:b/>
                <w:bCs/>
                <w:color w:val="000000"/>
                <w:sz w:val="20"/>
                <w:szCs w:val="20"/>
                <w:lang w:val="uk-UA"/>
              </w:rPr>
            </w:pPr>
            <w:r w:rsidRPr="00E6480E">
              <w:rPr>
                <w:b/>
                <w:bCs/>
                <w:color w:val="000000"/>
                <w:sz w:val="20"/>
                <w:szCs w:val="20"/>
                <w:lang w:val="uk-UA"/>
              </w:rPr>
              <w:t>Відділення АТ "ОТП БАНК" в Сумській області</w:t>
            </w:r>
          </w:p>
        </w:tc>
        <w:tc>
          <w:tcPr>
            <w:tcW w:w="1131" w:type="dxa"/>
            <w:tcBorders>
              <w:top w:val="nil"/>
              <w:left w:val="nil"/>
              <w:bottom w:val="single" w:sz="4" w:space="0" w:color="auto"/>
              <w:right w:val="nil"/>
            </w:tcBorders>
            <w:shd w:val="clear" w:color="000000" w:fill="FDE9D9"/>
            <w:vAlign w:val="center"/>
            <w:hideMark/>
          </w:tcPr>
          <w:p w14:paraId="0F40C22C" w14:textId="77777777" w:rsidR="00504958" w:rsidRPr="00E6480E" w:rsidRDefault="00504958" w:rsidP="009D593C">
            <w:pPr>
              <w:rPr>
                <w:b/>
                <w:bCs/>
                <w:color w:val="000000"/>
                <w:sz w:val="20"/>
                <w:szCs w:val="20"/>
                <w:lang w:val="uk-UA"/>
              </w:rPr>
            </w:pPr>
            <w:r w:rsidRPr="00E6480E">
              <w:rPr>
                <w:b/>
                <w:bCs/>
                <w:color w:val="000000"/>
                <w:sz w:val="20"/>
                <w:szCs w:val="20"/>
                <w:lang w:val="uk-UA"/>
              </w:rPr>
              <w:t> </w:t>
            </w:r>
          </w:p>
        </w:tc>
        <w:tc>
          <w:tcPr>
            <w:tcW w:w="1680" w:type="dxa"/>
            <w:tcBorders>
              <w:top w:val="nil"/>
              <w:left w:val="nil"/>
              <w:bottom w:val="single" w:sz="4" w:space="0" w:color="auto"/>
              <w:right w:val="nil"/>
            </w:tcBorders>
            <w:shd w:val="clear" w:color="000000" w:fill="FDE9D9"/>
            <w:vAlign w:val="center"/>
            <w:hideMark/>
          </w:tcPr>
          <w:p w14:paraId="4265C875" w14:textId="77777777" w:rsidR="00504958" w:rsidRPr="00E6480E" w:rsidRDefault="00504958" w:rsidP="009D593C">
            <w:pPr>
              <w:jc w:val="center"/>
              <w:rPr>
                <w:sz w:val="20"/>
                <w:szCs w:val="20"/>
                <w:lang w:val="uk-UA"/>
              </w:rPr>
            </w:pPr>
            <w:r w:rsidRPr="00E6480E">
              <w:rPr>
                <w:sz w:val="20"/>
                <w:szCs w:val="20"/>
                <w:lang w:val="uk-UA"/>
              </w:rPr>
              <w:t> </w:t>
            </w:r>
          </w:p>
        </w:tc>
        <w:tc>
          <w:tcPr>
            <w:tcW w:w="1680" w:type="dxa"/>
            <w:tcBorders>
              <w:top w:val="nil"/>
              <w:left w:val="nil"/>
              <w:bottom w:val="single" w:sz="4" w:space="0" w:color="auto"/>
              <w:right w:val="single" w:sz="4" w:space="0" w:color="auto"/>
            </w:tcBorders>
            <w:shd w:val="clear" w:color="000000" w:fill="FDE9D9"/>
            <w:vAlign w:val="center"/>
            <w:hideMark/>
          </w:tcPr>
          <w:p w14:paraId="55C80C5D" w14:textId="77777777" w:rsidR="00504958" w:rsidRPr="00E6480E" w:rsidRDefault="00504958" w:rsidP="009D593C">
            <w:pPr>
              <w:jc w:val="center"/>
              <w:rPr>
                <w:sz w:val="20"/>
                <w:szCs w:val="20"/>
                <w:lang w:val="uk-UA"/>
              </w:rPr>
            </w:pPr>
            <w:r w:rsidRPr="00E6480E">
              <w:rPr>
                <w:sz w:val="20"/>
                <w:szCs w:val="20"/>
                <w:lang w:val="uk-UA"/>
              </w:rPr>
              <w:t> </w:t>
            </w:r>
          </w:p>
        </w:tc>
      </w:tr>
      <w:tr w:rsidR="00504958" w:rsidRPr="00E6480E" w14:paraId="0C21EFC0" w14:textId="77777777" w:rsidTr="000C566B">
        <w:trPr>
          <w:trHeight w:val="32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7DF238E6" w14:textId="77777777" w:rsidR="00504958" w:rsidRPr="00E6480E" w:rsidRDefault="00504958" w:rsidP="009D593C">
            <w:pPr>
              <w:jc w:val="center"/>
              <w:rPr>
                <w:sz w:val="20"/>
                <w:szCs w:val="20"/>
                <w:lang w:val="uk-UA"/>
              </w:rPr>
            </w:pPr>
            <w:r w:rsidRPr="00E6480E">
              <w:rPr>
                <w:sz w:val="20"/>
                <w:szCs w:val="20"/>
                <w:lang w:val="uk-UA"/>
              </w:rPr>
              <w:t>27</w:t>
            </w:r>
          </w:p>
        </w:tc>
        <w:tc>
          <w:tcPr>
            <w:tcW w:w="5522" w:type="dxa"/>
            <w:tcBorders>
              <w:top w:val="nil"/>
              <w:left w:val="nil"/>
              <w:bottom w:val="single" w:sz="4" w:space="0" w:color="auto"/>
              <w:right w:val="single" w:sz="4" w:space="0" w:color="auto"/>
            </w:tcBorders>
            <w:shd w:val="clear" w:color="auto" w:fill="auto"/>
            <w:vAlign w:val="center"/>
            <w:hideMark/>
          </w:tcPr>
          <w:p w14:paraId="507DBBC0" w14:textId="77777777" w:rsidR="00504958" w:rsidRPr="00E6480E" w:rsidRDefault="00504958" w:rsidP="009D593C">
            <w:pPr>
              <w:rPr>
                <w:sz w:val="20"/>
                <w:szCs w:val="20"/>
                <w:lang w:val="uk-UA"/>
              </w:rPr>
            </w:pPr>
            <w:r w:rsidRPr="00E6480E">
              <w:rPr>
                <w:sz w:val="20"/>
                <w:szCs w:val="20"/>
                <w:lang w:val="uk-UA"/>
              </w:rPr>
              <w:t>Відділення АТ "ОТП БАНК" в м. Суми</w:t>
            </w:r>
            <w:r w:rsidRPr="00E6480E">
              <w:rPr>
                <w:sz w:val="20"/>
                <w:szCs w:val="20"/>
                <w:lang w:val="uk-UA"/>
              </w:rPr>
              <w:br/>
              <w:t>40030, м. Суми, площа Покровська, 5</w:t>
            </w:r>
          </w:p>
        </w:tc>
        <w:tc>
          <w:tcPr>
            <w:tcW w:w="0" w:type="auto"/>
            <w:tcBorders>
              <w:top w:val="nil"/>
              <w:left w:val="nil"/>
              <w:bottom w:val="single" w:sz="4" w:space="0" w:color="auto"/>
              <w:right w:val="single" w:sz="4" w:space="0" w:color="auto"/>
            </w:tcBorders>
            <w:shd w:val="clear" w:color="auto" w:fill="auto"/>
            <w:noWrap/>
            <w:vAlign w:val="center"/>
            <w:hideMark/>
          </w:tcPr>
          <w:p w14:paraId="029899AF" w14:textId="77777777" w:rsidR="00504958" w:rsidRPr="00E6480E" w:rsidRDefault="00504958" w:rsidP="009D593C">
            <w:pPr>
              <w:jc w:val="center"/>
              <w:rPr>
                <w:sz w:val="20"/>
                <w:szCs w:val="20"/>
                <w:lang w:val="uk-UA"/>
              </w:rPr>
            </w:pPr>
            <w:r w:rsidRPr="00E6480E">
              <w:rPr>
                <w:sz w:val="20"/>
                <w:szCs w:val="20"/>
                <w:lang w:val="uk-UA"/>
              </w:rPr>
              <w:t>C00</w:t>
            </w:r>
          </w:p>
        </w:tc>
        <w:tc>
          <w:tcPr>
            <w:tcW w:w="1131" w:type="dxa"/>
            <w:tcBorders>
              <w:top w:val="nil"/>
              <w:left w:val="nil"/>
              <w:bottom w:val="single" w:sz="4" w:space="0" w:color="auto"/>
              <w:right w:val="single" w:sz="4" w:space="0" w:color="auto"/>
            </w:tcBorders>
            <w:shd w:val="clear" w:color="auto" w:fill="auto"/>
            <w:noWrap/>
            <w:vAlign w:val="center"/>
            <w:hideMark/>
          </w:tcPr>
          <w:p w14:paraId="334C7563" w14:textId="77777777" w:rsidR="00504958" w:rsidRPr="00E6480E" w:rsidRDefault="00504958" w:rsidP="009D593C">
            <w:pPr>
              <w:jc w:val="center"/>
              <w:rPr>
                <w:sz w:val="20"/>
                <w:szCs w:val="20"/>
                <w:lang w:val="uk-UA"/>
              </w:rPr>
            </w:pPr>
            <w:r w:rsidRPr="00E6480E">
              <w:rPr>
                <w:sz w:val="20"/>
                <w:szCs w:val="20"/>
                <w:lang w:val="uk-UA"/>
              </w:rPr>
              <w:t>378.90</w:t>
            </w:r>
          </w:p>
        </w:tc>
        <w:tc>
          <w:tcPr>
            <w:tcW w:w="1680" w:type="dxa"/>
            <w:tcBorders>
              <w:top w:val="nil"/>
              <w:left w:val="nil"/>
              <w:bottom w:val="single" w:sz="4" w:space="0" w:color="auto"/>
              <w:right w:val="single" w:sz="4" w:space="0" w:color="auto"/>
            </w:tcBorders>
            <w:shd w:val="clear" w:color="auto" w:fill="auto"/>
            <w:noWrap/>
            <w:vAlign w:val="center"/>
            <w:hideMark/>
          </w:tcPr>
          <w:p w14:paraId="17403441"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15217191"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34262797" w14:textId="77777777" w:rsidTr="000C566B">
        <w:trPr>
          <w:trHeight w:val="40"/>
        </w:trPr>
        <w:tc>
          <w:tcPr>
            <w:tcW w:w="6595" w:type="dxa"/>
            <w:gridSpan w:val="3"/>
            <w:tcBorders>
              <w:top w:val="single" w:sz="4" w:space="0" w:color="auto"/>
              <w:left w:val="single" w:sz="4" w:space="0" w:color="auto"/>
              <w:bottom w:val="single" w:sz="4" w:space="0" w:color="auto"/>
              <w:right w:val="nil"/>
            </w:tcBorders>
            <w:shd w:val="clear" w:color="000000" w:fill="FDE9D9"/>
            <w:vAlign w:val="center"/>
            <w:hideMark/>
          </w:tcPr>
          <w:p w14:paraId="0CF74257" w14:textId="77777777" w:rsidR="00504958" w:rsidRPr="00E6480E" w:rsidRDefault="00504958" w:rsidP="009D593C">
            <w:pPr>
              <w:rPr>
                <w:b/>
                <w:bCs/>
                <w:color w:val="000000"/>
                <w:sz w:val="20"/>
                <w:szCs w:val="20"/>
                <w:lang w:val="uk-UA"/>
              </w:rPr>
            </w:pPr>
            <w:r w:rsidRPr="00E6480E">
              <w:rPr>
                <w:b/>
                <w:bCs/>
                <w:color w:val="000000"/>
                <w:sz w:val="20"/>
                <w:szCs w:val="20"/>
                <w:lang w:val="uk-UA"/>
              </w:rPr>
              <w:t>Відділення АТ "ОТП БАНК" в Полтавській області</w:t>
            </w:r>
          </w:p>
        </w:tc>
        <w:tc>
          <w:tcPr>
            <w:tcW w:w="1131" w:type="dxa"/>
            <w:tcBorders>
              <w:top w:val="nil"/>
              <w:left w:val="nil"/>
              <w:bottom w:val="single" w:sz="4" w:space="0" w:color="auto"/>
              <w:right w:val="nil"/>
            </w:tcBorders>
            <w:shd w:val="clear" w:color="000000" w:fill="FDE9D9"/>
            <w:vAlign w:val="center"/>
            <w:hideMark/>
          </w:tcPr>
          <w:p w14:paraId="04B8AFD1" w14:textId="77777777" w:rsidR="00504958" w:rsidRPr="00E6480E" w:rsidRDefault="00504958" w:rsidP="009D593C">
            <w:pPr>
              <w:rPr>
                <w:b/>
                <w:bCs/>
                <w:color w:val="000000"/>
                <w:sz w:val="20"/>
                <w:szCs w:val="20"/>
                <w:lang w:val="uk-UA"/>
              </w:rPr>
            </w:pPr>
            <w:r w:rsidRPr="00E6480E">
              <w:rPr>
                <w:b/>
                <w:bCs/>
                <w:color w:val="000000"/>
                <w:sz w:val="20"/>
                <w:szCs w:val="20"/>
                <w:lang w:val="uk-UA"/>
              </w:rPr>
              <w:t> </w:t>
            </w:r>
          </w:p>
        </w:tc>
        <w:tc>
          <w:tcPr>
            <w:tcW w:w="1680" w:type="dxa"/>
            <w:tcBorders>
              <w:top w:val="nil"/>
              <w:left w:val="nil"/>
              <w:bottom w:val="single" w:sz="4" w:space="0" w:color="auto"/>
              <w:right w:val="nil"/>
            </w:tcBorders>
            <w:shd w:val="clear" w:color="000000" w:fill="FDE9D9"/>
            <w:vAlign w:val="center"/>
            <w:hideMark/>
          </w:tcPr>
          <w:p w14:paraId="3C3D9ED9" w14:textId="77777777" w:rsidR="00504958" w:rsidRPr="00E6480E" w:rsidRDefault="00504958" w:rsidP="009D593C">
            <w:pPr>
              <w:jc w:val="center"/>
              <w:rPr>
                <w:sz w:val="20"/>
                <w:szCs w:val="20"/>
                <w:lang w:val="uk-UA"/>
              </w:rPr>
            </w:pPr>
            <w:r w:rsidRPr="00E6480E">
              <w:rPr>
                <w:sz w:val="20"/>
                <w:szCs w:val="20"/>
                <w:lang w:val="uk-UA"/>
              </w:rPr>
              <w:t> </w:t>
            </w:r>
          </w:p>
        </w:tc>
        <w:tc>
          <w:tcPr>
            <w:tcW w:w="1680" w:type="dxa"/>
            <w:tcBorders>
              <w:top w:val="nil"/>
              <w:left w:val="nil"/>
              <w:bottom w:val="single" w:sz="4" w:space="0" w:color="auto"/>
              <w:right w:val="single" w:sz="4" w:space="0" w:color="auto"/>
            </w:tcBorders>
            <w:shd w:val="clear" w:color="000000" w:fill="FDE9D9"/>
            <w:vAlign w:val="center"/>
            <w:hideMark/>
          </w:tcPr>
          <w:p w14:paraId="2303ADF8" w14:textId="77777777" w:rsidR="00504958" w:rsidRPr="00E6480E" w:rsidRDefault="00504958" w:rsidP="009D593C">
            <w:pPr>
              <w:jc w:val="center"/>
              <w:rPr>
                <w:sz w:val="20"/>
                <w:szCs w:val="20"/>
                <w:lang w:val="uk-UA"/>
              </w:rPr>
            </w:pPr>
            <w:r w:rsidRPr="00E6480E">
              <w:rPr>
                <w:sz w:val="20"/>
                <w:szCs w:val="20"/>
                <w:lang w:val="uk-UA"/>
              </w:rPr>
              <w:t> </w:t>
            </w:r>
          </w:p>
        </w:tc>
      </w:tr>
      <w:tr w:rsidR="00504958" w:rsidRPr="00E6480E" w14:paraId="5CE309E0" w14:textId="77777777" w:rsidTr="000C566B">
        <w:trPr>
          <w:trHeight w:val="32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36C98E51" w14:textId="77777777" w:rsidR="00504958" w:rsidRPr="00E6480E" w:rsidRDefault="00504958" w:rsidP="009D593C">
            <w:pPr>
              <w:jc w:val="center"/>
              <w:rPr>
                <w:sz w:val="20"/>
                <w:szCs w:val="20"/>
                <w:lang w:val="uk-UA"/>
              </w:rPr>
            </w:pPr>
            <w:r w:rsidRPr="00E6480E">
              <w:rPr>
                <w:sz w:val="20"/>
                <w:szCs w:val="20"/>
                <w:lang w:val="uk-UA"/>
              </w:rPr>
              <w:t>28</w:t>
            </w:r>
          </w:p>
        </w:tc>
        <w:tc>
          <w:tcPr>
            <w:tcW w:w="5522" w:type="dxa"/>
            <w:tcBorders>
              <w:top w:val="nil"/>
              <w:left w:val="nil"/>
              <w:bottom w:val="single" w:sz="4" w:space="0" w:color="auto"/>
              <w:right w:val="single" w:sz="4" w:space="0" w:color="auto"/>
            </w:tcBorders>
            <w:shd w:val="clear" w:color="auto" w:fill="auto"/>
            <w:vAlign w:val="center"/>
            <w:hideMark/>
          </w:tcPr>
          <w:p w14:paraId="6D6597AF" w14:textId="77777777" w:rsidR="00504958" w:rsidRPr="00E6480E" w:rsidRDefault="00504958" w:rsidP="009D593C">
            <w:pPr>
              <w:rPr>
                <w:sz w:val="20"/>
                <w:szCs w:val="20"/>
                <w:lang w:val="uk-UA"/>
              </w:rPr>
            </w:pPr>
            <w:r w:rsidRPr="00E6480E">
              <w:rPr>
                <w:sz w:val="20"/>
                <w:szCs w:val="20"/>
                <w:lang w:val="uk-UA"/>
              </w:rPr>
              <w:t>Регіональне відділення АТ "ОТП БАНК" в м. Полтава</w:t>
            </w:r>
            <w:r w:rsidRPr="00E6480E">
              <w:rPr>
                <w:sz w:val="20"/>
                <w:szCs w:val="20"/>
                <w:lang w:val="uk-UA"/>
              </w:rPr>
              <w:br/>
              <w:t>36039, м. Полтава, вул. Пушкіна, 28</w:t>
            </w:r>
          </w:p>
        </w:tc>
        <w:tc>
          <w:tcPr>
            <w:tcW w:w="0" w:type="auto"/>
            <w:tcBorders>
              <w:top w:val="nil"/>
              <w:left w:val="nil"/>
              <w:bottom w:val="single" w:sz="4" w:space="0" w:color="auto"/>
              <w:right w:val="single" w:sz="4" w:space="0" w:color="auto"/>
            </w:tcBorders>
            <w:shd w:val="clear" w:color="auto" w:fill="auto"/>
            <w:noWrap/>
            <w:vAlign w:val="center"/>
            <w:hideMark/>
          </w:tcPr>
          <w:p w14:paraId="6D7901BE" w14:textId="77777777" w:rsidR="00504958" w:rsidRPr="00E6480E" w:rsidRDefault="00504958" w:rsidP="009D593C">
            <w:pPr>
              <w:jc w:val="center"/>
              <w:rPr>
                <w:sz w:val="20"/>
                <w:szCs w:val="20"/>
                <w:lang w:val="uk-UA"/>
              </w:rPr>
            </w:pPr>
            <w:r w:rsidRPr="00E6480E">
              <w:rPr>
                <w:sz w:val="20"/>
                <w:szCs w:val="20"/>
                <w:lang w:val="uk-UA"/>
              </w:rPr>
              <w:t>D00</w:t>
            </w:r>
          </w:p>
        </w:tc>
        <w:tc>
          <w:tcPr>
            <w:tcW w:w="1131" w:type="dxa"/>
            <w:tcBorders>
              <w:top w:val="nil"/>
              <w:left w:val="nil"/>
              <w:bottom w:val="single" w:sz="4" w:space="0" w:color="auto"/>
              <w:right w:val="single" w:sz="4" w:space="0" w:color="auto"/>
            </w:tcBorders>
            <w:shd w:val="clear" w:color="auto" w:fill="auto"/>
            <w:noWrap/>
            <w:vAlign w:val="center"/>
            <w:hideMark/>
          </w:tcPr>
          <w:p w14:paraId="5644C8E3" w14:textId="77777777" w:rsidR="00504958" w:rsidRPr="00E6480E" w:rsidRDefault="00504958" w:rsidP="009D593C">
            <w:pPr>
              <w:jc w:val="center"/>
              <w:rPr>
                <w:sz w:val="20"/>
                <w:szCs w:val="20"/>
                <w:lang w:val="uk-UA"/>
              </w:rPr>
            </w:pPr>
            <w:r w:rsidRPr="00E6480E">
              <w:rPr>
                <w:sz w:val="20"/>
                <w:szCs w:val="20"/>
                <w:lang w:val="uk-UA"/>
              </w:rPr>
              <w:t>487.30</w:t>
            </w:r>
          </w:p>
        </w:tc>
        <w:tc>
          <w:tcPr>
            <w:tcW w:w="1680" w:type="dxa"/>
            <w:tcBorders>
              <w:top w:val="nil"/>
              <w:left w:val="nil"/>
              <w:bottom w:val="single" w:sz="4" w:space="0" w:color="auto"/>
              <w:right w:val="single" w:sz="4" w:space="0" w:color="auto"/>
            </w:tcBorders>
            <w:shd w:val="clear" w:color="auto" w:fill="auto"/>
            <w:noWrap/>
            <w:vAlign w:val="center"/>
            <w:hideMark/>
          </w:tcPr>
          <w:p w14:paraId="27DB97D7"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2E5CD1BF"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74205B7F" w14:textId="77777777" w:rsidTr="000C566B">
        <w:trPr>
          <w:trHeight w:val="284"/>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0CFEBDB4" w14:textId="77777777" w:rsidR="00504958" w:rsidRPr="00E6480E" w:rsidRDefault="00504958" w:rsidP="009D593C">
            <w:pPr>
              <w:jc w:val="center"/>
              <w:rPr>
                <w:sz w:val="20"/>
                <w:szCs w:val="20"/>
                <w:lang w:val="uk-UA"/>
              </w:rPr>
            </w:pPr>
            <w:r w:rsidRPr="00E6480E">
              <w:rPr>
                <w:sz w:val="20"/>
                <w:szCs w:val="20"/>
                <w:lang w:val="uk-UA"/>
              </w:rPr>
              <w:t>29</w:t>
            </w:r>
          </w:p>
        </w:tc>
        <w:tc>
          <w:tcPr>
            <w:tcW w:w="5522" w:type="dxa"/>
            <w:tcBorders>
              <w:top w:val="nil"/>
              <w:left w:val="nil"/>
              <w:bottom w:val="single" w:sz="4" w:space="0" w:color="auto"/>
              <w:right w:val="single" w:sz="4" w:space="0" w:color="auto"/>
            </w:tcBorders>
            <w:shd w:val="clear" w:color="auto" w:fill="auto"/>
            <w:vAlign w:val="center"/>
            <w:hideMark/>
          </w:tcPr>
          <w:p w14:paraId="23C06860" w14:textId="77777777" w:rsidR="00504958" w:rsidRPr="00E6480E" w:rsidRDefault="00504958" w:rsidP="009D593C">
            <w:pPr>
              <w:rPr>
                <w:sz w:val="20"/>
                <w:szCs w:val="20"/>
                <w:lang w:val="uk-UA"/>
              </w:rPr>
            </w:pPr>
            <w:r w:rsidRPr="00E6480E">
              <w:rPr>
                <w:sz w:val="20"/>
                <w:szCs w:val="20"/>
                <w:lang w:val="uk-UA"/>
              </w:rPr>
              <w:t>Відділення АТ "ОТП БАНК" в м. Кременчук</w:t>
            </w:r>
            <w:r w:rsidRPr="00E6480E">
              <w:rPr>
                <w:sz w:val="20"/>
                <w:szCs w:val="20"/>
                <w:lang w:val="uk-UA"/>
              </w:rPr>
              <w:br/>
              <w:t>37600, м. Кременчук, вул. Соборна, 26/37</w:t>
            </w:r>
          </w:p>
        </w:tc>
        <w:tc>
          <w:tcPr>
            <w:tcW w:w="0" w:type="auto"/>
            <w:tcBorders>
              <w:top w:val="nil"/>
              <w:left w:val="nil"/>
              <w:bottom w:val="single" w:sz="4" w:space="0" w:color="auto"/>
              <w:right w:val="single" w:sz="4" w:space="0" w:color="auto"/>
            </w:tcBorders>
            <w:shd w:val="clear" w:color="auto" w:fill="auto"/>
            <w:noWrap/>
            <w:vAlign w:val="center"/>
            <w:hideMark/>
          </w:tcPr>
          <w:p w14:paraId="2770F761" w14:textId="77777777" w:rsidR="00504958" w:rsidRPr="00E6480E" w:rsidRDefault="00504958" w:rsidP="009D593C">
            <w:pPr>
              <w:jc w:val="center"/>
              <w:rPr>
                <w:sz w:val="20"/>
                <w:szCs w:val="20"/>
                <w:lang w:val="uk-UA"/>
              </w:rPr>
            </w:pPr>
            <w:r w:rsidRPr="00E6480E">
              <w:rPr>
                <w:sz w:val="20"/>
                <w:szCs w:val="20"/>
                <w:lang w:val="uk-UA"/>
              </w:rPr>
              <w:t>D03</w:t>
            </w:r>
          </w:p>
        </w:tc>
        <w:tc>
          <w:tcPr>
            <w:tcW w:w="1131" w:type="dxa"/>
            <w:tcBorders>
              <w:top w:val="nil"/>
              <w:left w:val="nil"/>
              <w:bottom w:val="single" w:sz="4" w:space="0" w:color="auto"/>
              <w:right w:val="single" w:sz="4" w:space="0" w:color="auto"/>
            </w:tcBorders>
            <w:shd w:val="clear" w:color="auto" w:fill="auto"/>
            <w:noWrap/>
            <w:vAlign w:val="center"/>
            <w:hideMark/>
          </w:tcPr>
          <w:p w14:paraId="33CF092C" w14:textId="77777777" w:rsidR="00504958" w:rsidRPr="00E6480E" w:rsidRDefault="00504958" w:rsidP="009D593C">
            <w:pPr>
              <w:jc w:val="center"/>
              <w:rPr>
                <w:sz w:val="20"/>
                <w:szCs w:val="20"/>
                <w:lang w:val="uk-UA"/>
              </w:rPr>
            </w:pPr>
            <w:r w:rsidRPr="00E6480E">
              <w:rPr>
                <w:sz w:val="20"/>
                <w:szCs w:val="20"/>
                <w:lang w:val="uk-UA"/>
              </w:rPr>
              <w:t>143.60</w:t>
            </w:r>
          </w:p>
        </w:tc>
        <w:tc>
          <w:tcPr>
            <w:tcW w:w="1680" w:type="dxa"/>
            <w:tcBorders>
              <w:top w:val="nil"/>
              <w:left w:val="nil"/>
              <w:bottom w:val="single" w:sz="4" w:space="0" w:color="auto"/>
              <w:right w:val="single" w:sz="4" w:space="0" w:color="auto"/>
            </w:tcBorders>
            <w:shd w:val="clear" w:color="auto" w:fill="auto"/>
            <w:noWrap/>
            <w:vAlign w:val="center"/>
            <w:hideMark/>
          </w:tcPr>
          <w:p w14:paraId="289FBB05"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12D68716"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0C566B" w14:paraId="1F1E227D" w14:textId="77777777" w:rsidTr="000C566B">
        <w:trPr>
          <w:trHeight w:val="235"/>
        </w:trPr>
        <w:tc>
          <w:tcPr>
            <w:tcW w:w="6595" w:type="dxa"/>
            <w:gridSpan w:val="3"/>
            <w:tcBorders>
              <w:top w:val="single" w:sz="4" w:space="0" w:color="auto"/>
              <w:left w:val="single" w:sz="4" w:space="0" w:color="auto"/>
              <w:bottom w:val="nil"/>
              <w:right w:val="nil"/>
            </w:tcBorders>
            <w:shd w:val="clear" w:color="000000" w:fill="00B0F0"/>
            <w:vAlign w:val="center"/>
            <w:hideMark/>
          </w:tcPr>
          <w:p w14:paraId="18631D7C" w14:textId="77777777" w:rsidR="00504958" w:rsidRPr="000C566B" w:rsidRDefault="00504958" w:rsidP="009D593C">
            <w:pPr>
              <w:jc w:val="right"/>
              <w:rPr>
                <w:b/>
                <w:bCs/>
                <w:szCs w:val="20"/>
                <w:lang w:val="uk-UA"/>
              </w:rPr>
            </w:pPr>
            <w:r w:rsidRPr="000C566B">
              <w:rPr>
                <w:b/>
                <w:bCs/>
                <w:szCs w:val="20"/>
                <w:lang w:val="uk-UA"/>
              </w:rPr>
              <w:t>Центральна регіональна  дирекція</w:t>
            </w:r>
          </w:p>
        </w:tc>
        <w:tc>
          <w:tcPr>
            <w:tcW w:w="1131" w:type="dxa"/>
            <w:tcBorders>
              <w:top w:val="nil"/>
              <w:left w:val="nil"/>
              <w:bottom w:val="nil"/>
              <w:right w:val="nil"/>
            </w:tcBorders>
            <w:shd w:val="clear" w:color="000000" w:fill="00B0F0"/>
            <w:vAlign w:val="center"/>
            <w:hideMark/>
          </w:tcPr>
          <w:p w14:paraId="2D6EEBC0" w14:textId="77777777" w:rsidR="00504958" w:rsidRPr="000C566B" w:rsidRDefault="00504958" w:rsidP="009D593C">
            <w:pPr>
              <w:jc w:val="right"/>
              <w:rPr>
                <w:b/>
                <w:bCs/>
                <w:szCs w:val="20"/>
                <w:lang w:val="uk-UA"/>
              </w:rPr>
            </w:pPr>
            <w:r w:rsidRPr="000C566B">
              <w:rPr>
                <w:b/>
                <w:bCs/>
                <w:szCs w:val="20"/>
                <w:lang w:val="uk-UA"/>
              </w:rPr>
              <w:t> </w:t>
            </w:r>
          </w:p>
        </w:tc>
        <w:tc>
          <w:tcPr>
            <w:tcW w:w="1680" w:type="dxa"/>
            <w:tcBorders>
              <w:top w:val="nil"/>
              <w:left w:val="nil"/>
              <w:bottom w:val="nil"/>
              <w:right w:val="nil"/>
            </w:tcBorders>
            <w:shd w:val="clear" w:color="000000" w:fill="00B0F0"/>
            <w:vAlign w:val="bottom"/>
            <w:hideMark/>
          </w:tcPr>
          <w:p w14:paraId="1356E617" w14:textId="77777777" w:rsidR="00504958" w:rsidRPr="000C566B" w:rsidRDefault="00504958" w:rsidP="009D593C">
            <w:pPr>
              <w:rPr>
                <w:szCs w:val="20"/>
                <w:lang w:val="uk-UA"/>
              </w:rPr>
            </w:pPr>
            <w:r w:rsidRPr="000C566B">
              <w:rPr>
                <w:szCs w:val="20"/>
                <w:lang w:val="uk-UA"/>
              </w:rPr>
              <w:t> </w:t>
            </w:r>
          </w:p>
        </w:tc>
        <w:tc>
          <w:tcPr>
            <w:tcW w:w="1680" w:type="dxa"/>
            <w:tcBorders>
              <w:top w:val="nil"/>
              <w:left w:val="nil"/>
              <w:bottom w:val="nil"/>
              <w:right w:val="nil"/>
            </w:tcBorders>
            <w:shd w:val="clear" w:color="000000" w:fill="00B0F0"/>
            <w:vAlign w:val="center"/>
            <w:hideMark/>
          </w:tcPr>
          <w:p w14:paraId="07C5C2D2" w14:textId="77777777" w:rsidR="00504958" w:rsidRPr="000C566B" w:rsidRDefault="00504958" w:rsidP="009D593C">
            <w:pPr>
              <w:jc w:val="center"/>
              <w:rPr>
                <w:szCs w:val="20"/>
                <w:lang w:val="uk-UA"/>
              </w:rPr>
            </w:pPr>
            <w:r w:rsidRPr="000C566B">
              <w:rPr>
                <w:szCs w:val="20"/>
                <w:lang w:val="uk-UA"/>
              </w:rPr>
              <w:t> </w:t>
            </w:r>
          </w:p>
        </w:tc>
      </w:tr>
      <w:tr w:rsidR="00504958" w:rsidRPr="00E6480E" w14:paraId="2C02FB2F" w14:textId="77777777" w:rsidTr="000C566B">
        <w:trPr>
          <w:trHeight w:val="97"/>
        </w:trPr>
        <w:tc>
          <w:tcPr>
            <w:tcW w:w="6595" w:type="dxa"/>
            <w:gridSpan w:val="3"/>
            <w:tcBorders>
              <w:top w:val="single" w:sz="4" w:space="0" w:color="auto"/>
              <w:left w:val="single" w:sz="4" w:space="0" w:color="auto"/>
              <w:bottom w:val="single" w:sz="4" w:space="0" w:color="auto"/>
              <w:right w:val="nil"/>
            </w:tcBorders>
            <w:shd w:val="clear" w:color="000000" w:fill="FDE9D9"/>
            <w:vAlign w:val="center"/>
            <w:hideMark/>
          </w:tcPr>
          <w:p w14:paraId="621DC6F0" w14:textId="77777777" w:rsidR="00504958" w:rsidRPr="00E6480E" w:rsidRDefault="00504958" w:rsidP="009D593C">
            <w:pPr>
              <w:rPr>
                <w:b/>
                <w:bCs/>
                <w:color w:val="000000"/>
                <w:sz w:val="20"/>
                <w:szCs w:val="20"/>
                <w:lang w:val="uk-UA"/>
              </w:rPr>
            </w:pPr>
            <w:r w:rsidRPr="00E6480E">
              <w:rPr>
                <w:b/>
                <w:bCs/>
                <w:color w:val="000000"/>
                <w:sz w:val="20"/>
                <w:szCs w:val="20"/>
                <w:lang w:val="uk-UA"/>
              </w:rPr>
              <w:t>Відділення АТ "ОТП БАНК" в м. Київ</w:t>
            </w:r>
          </w:p>
        </w:tc>
        <w:tc>
          <w:tcPr>
            <w:tcW w:w="1131" w:type="dxa"/>
            <w:tcBorders>
              <w:top w:val="single" w:sz="4" w:space="0" w:color="auto"/>
              <w:left w:val="nil"/>
              <w:bottom w:val="single" w:sz="4" w:space="0" w:color="auto"/>
              <w:right w:val="nil"/>
            </w:tcBorders>
            <w:shd w:val="clear" w:color="000000" w:fill="FDE9D9"/>
            <w:vAlign w:val="center"/>
            <w:hideMark/>
          </w:tcPr>
          <w:p w14:paraId="2B65C180" w14:textId="77777777" w:rsidR="00504958" w:rsidRPr="00E6480E" w:rsidRDefault="00504958" w:rsidP="009D593C">
            <w:pPr>
              <w:rPr>
                <w:b/>
                <w:bCs/>
                <w:color w:val="000000"/>
                <w:sz w:val="20"/>
                <w:szCs w:val="20"/>
                <w:lang w:val="uk-UA"/>
              </w:rPr>
            </w:pPr>
            <w:r w:rsidRPr="00E6480E">
              <w:rPr>
                <w:b/>
                <w:bCs/>
                <w:color w:val="000000"/>
                <w:sz w:val="20"/>
                <w:szCs w:val="20"/>
                <w:lang w:val="uk-UA"/>
              </w:rPr>
              <w:t> </w:t>
            </w:r>
          </w:p>
        </w:tc>
        <w:tc>
          <w:tcPr>
            <w:tcW w:w="1680" w:type="dxa"/>
            <w:tcBorders>
              <w:top w:val="single" w:sz="4" w:space="0" w:color="auto"/>
              <w:left w:val="nil"/>
              <w:bottom w:val="single" w:sz="4" w:space="0" w:color="auto"/>
              <w:right w:val="nil"/>
            </w:tcBorders>
            <w:shd w:val="clear" w:color="000000" w:fill="FDE9D9"/>
            <w:vAlign w:val="center"/>
            <w:hideMark/>
          </w:tcPr>
          <w:p w14:paraId="79BD1CF2" w14:textId="77777777" w:rsidR="00504958" w:rsidRPr="00E6480E" w:rsidRDefault="00504958" w:rsidP="009D593C">
            <w:pPr>
              <w:jc w:val="center"/>
              <w:rPr>
                <w:sz w:val="20"/>
                <w:szCs w:val="20"/>
                <w:lang w:val="uk-UA"/>
              </w:rPr>
            </w:pPr>
            <w:r w:rsidRPr="00E6480E">
              <w:rPr>
                <w:sz w:val="20"/>
                <w:szCs w:val="20"/>
                <w:lang w:val="uk-UA"/>
              </w:rPr>
              <w:t> </w:t>
            </w:r>
          </w:p>
        </w:tc>
        <w:tc>
          <w:tcPr>
            <w:tcW w:w="1680" w:type="dxa"/>
            <w:tcBorders>
              <w:top w:val="single" w:sz="4" w:space="0" w:color="auto"/>
              <w:left w:val="nil"/>
              <w:bottom w:val="single" w:sz="4" w:space="0" w:color="auto"/>
              <w:right w:val="single" w:sz="4" w:space="0" w:color="auto"/>
            </w:tcBorders>
            <w:shd w:val="clear" w:color="000000" w:fill="FDE9D9"/>
            <w:vAlign w:val="center"/>
            <w:hideMark/>
          </w:tcPr>
          <w:p w14:paraId="670C5AC2" w14:textId="77777777" w:rsidR="00504958" w:rsidRPr="00E6480E" w:rsidRDefault="00504958" w:rsidP="009D593C">
            <w:pPr>
              <w:jc w:val="center"/>
              <w:rPr>
                <w:sz w:val="20"/>
                <w:szCs w:val="20"/>
                <w:lang w:val="uk-UA"/>
              </w:rPr>
            </w:pPr>
            <w:r w:rsidRPr="00E6480E">
              <w:rPr>
                <w:sz w:val="20"/>
                <w:szCs w:val="20"/>
                <w:lang w:val="uk-UA"/>
              </w:rPr>
              <w:t> </w:t>
            </w:r>
          </w:p>
        </w:tc>
      </w:tr>
      <w:tr w:rsidR="00504958" w:rsidRPr="00E6480E" w14:paraId="388F07C7" w14:textId="77777777" w:rsidTr="000C566B">
        <w:trPr>
          <w:trHeight w:val="143"/>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096AF4F9" w14:textId="77777777" w:rsidR="00504958" w:rsidRPr="00E6480E" w:rsidRDefault="00504958" w:rsidP="009D593C">
            <w:pPr>
              <w:jc w:val="center"/>
              <w:rPr>
                <w:sz w:val="20"/>
                <w:szCs w:val="20"/>
                <w:lang w:val="uk-UA"/>
              </w:rPr>
            </w:pPr>
            <w:r w:rsidRPr="00E6480E">
              <w:rPr>
                <w:sz w:val="20"/>
                <w:szCs w:val="20"/>
                <w:lang w:val="uk-UA"/>
              </w:rPr>
              <w:t>1</w:t>
            </w:r>
          </w:p>
        </w:tc>
        <w:tc>
          <w:tcPr>
            <w:tcW w:w="5522" w:type="dxa"/>
            <w:tcBorders>
              <w:top w:val="nil"/>
              <w:left w:val="nil"/>
              <w:bottom w:val="single" w:sz="4" w:space="0" w:color="auto"/>
              <w:right w:val="single" w:sz="4" w:space="0" w:color="auto"/>
            </w:tcBorders>
            <w:shd w:val="clear" w:color="auto" w:fill="auto"/>
            <w:vAlign w:val="center"/>
            <w:hideMark/>
          </w:tcPr>
          <w:p w14:paraId="67449F17" w14:textId="77777777" w:rsidR="00504958" w:rsidRPr="00E6480E" w:rsidRDefault="00504958" w:rsidP="009D593C">
            <w:pPr>
              <w:rPr>
                <w:sz w:val="20"/>
                <w:szCs w:val="20"/>
                <w:lang w:val="uk-UA"/>
              </w:rPr>
            </w:pPr>
            <w:r w:rsidRPr="00E6480E">
              <w:rPr>
                <w:sz w:val="20"/>
                <w:szCs w:val="20"/>
                <w:lang w:val="uk-UA"/>
              </w:rPr>
              <w:t>Відділення "Бессарабське" АТ "ОТП БАНК" в м. Київ</w:t>
            </w:r>
            <w:r w:rsidRPr="00E6480E">
              <w:rPr>
                <w:sz w:val="20"/>
                <w:szCs w:val="20"/>
                <w:lang w:val="uk-UA"/>
              </w:rPr>
              <w:br/>
              <w:t>01023, м. Київ, вул. Шота Руставелі, 16</w:t>
            </w:r>
          </w:p>
        </w:tc>
        <w:tc>
          <w:tcPr>
            <w:tcW w:w="0" w:type="auto"/>
            <w:tcBorders>
              <w:top w:val="nil"/>
              <w:left w:val="nil"/>
              <w:bottom w:val="single" w:sz="4" w:space="0" w:color="auto"/>
              <w:right w:val="single" w:sz="4" w:space="0" w:color="auto"/>
            </w:tcBorders>
            <w:shd w:val="clear" w:color="auto" w:fill="auto"/>
            <w:noWrap/>
            <w:vAlign w:val="center"/>
            <w:hideMark/>
          </w:tcPr>
          <w:p w14:paraId="4E981CC2" w14:textId="77777777" w:rsidR="00504958" w:rsidRPr="00E6480E" w:rsidRDefault="00504958" w:rsidP="009D593C">
            <w:pPr>
              <w:jc w:val="center"/>
              <w:rPr>
                <w:sz w:val="20"/>
                <w:szCs w:val="20"/>
                <w:lang w:val="uk-UA"/>
              </w:rPr>
            </w:pPr>
            <w:r w:rsidRPr="00E6480E">
              <w:rPr>
                <w:sz w:val="20"/>
                <w:szCs w:val="20"/>
                <w:lang w:val="uk-UA"/>
              </w:rPr>
              <w:t>002</w:t>
            </w:r>
          </w:p>
        </w:tc>
        <w:tc>
          <w:tcPr>
            <w:tcW w:w="1131" w:type="dxa"/>
            <w:tcBorders>
              <w:top w:val="nil"/>
              <w:left w:val="nil"/>
              <w:bottom w:val="single" w:sz="4" w:space="0" w:color="auto"/>
              <w:right w:val="single" w:sz="4" w:space="0" w:color="auto"/>
            </w:tcBorders>
            <w:shd w:val="clear" w:color="auto" w:fill="auto"/>
            <w:noWrap/>
            <w:vAlign w:val="center"/>
            <w:hideMark/>
          </w:tcPr>
          <w:p w14:paraId="3C940B6E" w14:textId="77777777" w:rsidR="00504958" w:rsidRPr="00E6480E" w:rsidRDefault="00504958" w:rsidP="009D593C">
            <w:pPr>
              <w:jc w:val="center"/>
              <w:rPr>
                <w:sz w:val="20"/>
                <w:szCs w:val="20"/>
                <w:lang w:val="uk-UA"/>
              </w:rPr>
            </w:pPr>
            <w:r w:rsidRPr="00E6480E">
              <w:rPr>
                <w:sz w:val="20"/>
                <w:szCs w:val="20"/>
                <w:lang w:val="uk-UA"/>
              </w:rPr>
              <w:t>408.50</w:t>
            </w:r>
          </w:p>
        </w:tc>
        <w:tc>
          <w:tcPr>
            <w:tcW w:w="1680" w:type="dxa"/>
            <w:tcBorders>
              <w:top w:val="nil"/>
              <w:left w:val="nil"/>
              <w:bottom w:val="single" w:sz="4" w:space="0" w:color="auto"/>
              <w:right w:val="single" w:sz="4" w:space="0" w:color="auto"/>
            </w:tcBorders>
            <w:shd w:val="clear" w:color="auto" w:fill="auto"/>
            <w:noWrap/>
            <w:vAlign w:val="center"/>
            <w:hideMark/>
          </w:tcPr>
          <w:p w14:paraId="16874358"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5E2F4C47"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479A2512" w14:textId="77777777" w:rsidTr="000C566B">
        <w:trPr>
          <w:trHeight w:val="23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622A3E40" w14:textId="77777777" w:rsidR="00504958" w:rsidRPr="00E6480E" w:rsidRDefault="00504958" w:rsidP="009D593C">
            <w:pPr>
              <w:jc w:val="center"/>
              <w:rPr>
                <w:sz w:val="20"/>
                <w:szCs w:val="20"/>
                <w:lang w:val="uk-UA"/>
              </w:rPr>
            </w:pPr>
            <w:r w:rsidRPr="00E6480E">
              <w:rPr>
                <w:sz w:val="20"/>
                <w:szCs w:val="20"/>
                <w:lang w:val="uk-UA"/>
              </w:rPr>
              <w:t>2</w:t>
            </w:r>
          </w:p>
        </w:tc>
        <w:tc>
          <w:tcPr>
            <w:tcW w:w="5522" w:type="dxa"/>
            <w:tcBorders>
              <w:top w:val="nil"/>
              <w:left w:val="nil"/>
              <w:bottom w:val="single" w:sz="4" w:space="0" w:color="auto"/>
              <w:right w:val="single" w:sz="4" w:space="0" w:color="auto"/>
            </w:tcBorders>
            <w:shd w:val="clear" w:color="auto" w:fill="auto"/>
            <w:vAlign w:val="center"/>
            <w:hideMark/>
          </w:tcPr>
          <w:p w14:paraId="09A2F8BE" w14:textId="77777777" w:rsidR="00504958" w:rsidRPr="00E6480E" w:rsidRDefault="00504958" w:rsidP="009D593C">
            <w:pPr>
              <w:rPr>
                <w:sz w:val="20"/>
                <w:szCs w:val="20"/>
                <w:lang w:val="uk-UA"/>
              </w:rPr>
            </w:pPr>
            <w:r w:rsidRPr="00E6480E">
              <w:rPr>
                <w:sz w:val="20"/>
                <w:szCs w:val="20"/>
                <w:lang w:val="uk-UA"/>
              </w:rPr>
              <w:t>Відділення "Михайлівське" АТ "ОТП БАНК" в м. Київ</w:t>
            </w:r>
            <w:r w:rsidRPr="00E6480E">
              <w:rPr>
                <w:sz w:val="20"/>
                <w:szCs w:val="20"/>
                <w:lang w:val="uk-UA"/>
              </w:rPr>
              <w:br/>
              <w:t>01001, м. Київ, вул. Михайлівська, 2</w:t>
            </w:r>
          </w:p>
        </w:tc>
        <w:tc>
          <w:tcPr>
            <w:tcW w:w="0" w:type="auto"/>
            <w:tcBorders>
              <w:top w:val="nil"/>
              <w:left w:val="nil"/>
              <w:bottom w:val="single" w:sz="4" w:space="0" w:color="auto"/>
              <w:right w:val="single" w:sz="4" w:space="0" w:color="auto"/>
            </w:tcBorders>
            <w:shd w:val="clear" w:color="auto" w:fill="auto"/>
            <w:noWrap/>
            <w:vAlign w:val="center"/>
            <w:hideMark/>
          </w:tcPr>
          <w:p w14:paraId="4C2D3C2F" w14:textId="77777777" w:rsidR="00504958" w:rsidRPr="00E6480E" w:rsidRDefault="00504958" w:rsidP="009D593C">
            <w:pPr>
              <w:jc w:val="center"/>
              <w:rPr>
                <w:sz w:val="20"/>
                <w:szCs w:val="20"/>
                <w:lang w:val="uk-UA"/>
              </w:rPr>
            </w:pPr>
            <w:r w:rsidRPr="00E6480E">
              <w:rPr>
                <w:sz w:val="20"/>
                <w:szCs w:val="20"/>
                <w:lang w:val="uk-UA"/>
              </w:rPr>
              <w:t>003</w:t>
            </w:r>
          </w:p>
        </w:tc>
        <w:tc>
          <w:tcPr>
            <w:tcW w:w="1131" w:type="dxa"/>
            <w:tcBorders>
              <w:top w:val="nil"/>
              <w:left w:val="nil"/>
              <w:bottom w:val="single" w:sz="4" w:space="0" w:color="auto"/>
              <w:right w:val="single" w:sz="4" w:space="0" w:color="auto"/>
            </w:tcBorders>
            <w:shd w:val="clear" w:color="auto" w:fill="auto"/>
            <w:noWrap/>
            <w:vAlign w:val="center"/>
            <w:hideMark/>
          </w:tcPr>
          <w:p w14:paraId="7E6AA286" w14:textId="77777777" w:rsidR="00504958" w:rsidRPr="00E6480E" w:rsidRDefault="00504958" w:rsidP="009D593C">
            <w:pPr>
              <w:jc w:val="center"/>
              <w:rPr>
                <w:sz w:val="20"/>
                <w:szCs w:val="20"/>
                <w:lang w:val="uk-UA"/>
              </w:rPr>
            </w:pPr>
            <w:r w:rsidRPr="00E6480E">
              <w:rPr>
                <w:sz w:val="20"/>
                <w:szCs w:val="20"/>
                <w:lang w:val="uk-UA"/>
              </w:rPr>
              <w:t>352.50</w:t>
            </w:r>
          </w:p>
        </w:tc>
        <w:tc>
          <w:tcPr>
            <w:tcW w:w="1680" w:type="dxa"/>
            <w:tcBorders>
              <w:top w:val="nil"/>
              <w:left w:val="nil"/>
              <w:bottom w:val="single" w:sz="4" w:space="0" w:color="auto"/>
              <w:right w:val="single" w:sz="4" w:space="0" w:color="auto"/>
            </w:tcBorders>
            <w:shd w:val="clear" w:color="auto" w:fill="auto"/>
            <w:noWrap/>
            <w:vAlign w:val="center"/>
            <w:hideMark/>
          </w:tcPr>
          <w:p w14:paraId="5BE9EB82"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37FCCBBE"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5539163C" w14:textId="77777777" w:rsidTr="000C566B">
        <w:trPr>
          <w:trHeight w:val="341"/>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7F8CEEEA" w14:textId="77777777" w:rsidR="00504958" w:rsidRPr="00E6480E" w:rsidRDefault="00504958" w:rsidP="009D593C">
            <w:pPr>
              <w:jc w:val="center"/>
              <w:rPr>
                <w:sz w:val="20"/>
                <w:szCs w:val="20"/>
                <w:lang w:val="uk-UA"/>
              </w:rPr>
            </w:pPr>
            <w:r w:rsidRPr="00E6480E">
              <w:rPr>
                <w:sz w:val="20"/>
                <w:szCs w:val="20"/>
                <w:lang w:val="uk-UA"/>
              </w:rPr>
              <w:t>3</w:t>
            </w:r>
          </w:p>
        </w:tc>
        <w:tc>
          <w:tcPr>
            <w:tcW w:w="5522" w:type="dxa"/>
            <w:tcBorders>
              <w:top w:val="nil"/>
              <w:left w:val="nil"/>
              <w:bottom w:val="single" w:sz="4" w:space="0" w:color="auto"/>
              <w:right w:val="single" w:sz="4" w:space="0" w:color="auto"/>
            </w:tcBorders>
            <w:shd w:val="clear" w:color="auto" w:fill="auto"/>
            <w:vAlign w:val="center"/>
            <w:hideMark/>
          </w:tcPr>
          <w:p w14:paraId="5CB67CDE" w14:textId="77777777" w:rsidR="00504958" w:rsidRPr="00E6480E" w:rsidRDefault="00504958" w:rsidP="009D593C">
            <w:pPr>
              <w:rPr>
                <w:sz w:val="20"/>
                <w:szCs w:val="20"/>
                <w:lang w:val="uk-UA"/>
              </w:rPr>
            </w:pPr>
            <w:r w:rsidRPr="00E6480E">
              <w:rPr>
                <w:sz w:val="20"/>
                <w:szCs w:val="20"/>
                <w:lang w:val="uk-UA"/>
              </w:rPr>
              <w:t>Відділення "Печерське" АТ "ОТП БАНК" в м. Київ</w:t>
            </w:r>
            <w:r w:rsidRPr="00E6480E">
              <w:rPr>
                <w:sz w:val="20"/>
                <w:szCs w:val="20"/>
                <w:lang w:val="uk-UA"/>
              </w:rPr>
              <w:br/>
              <w:t>01133, м. Київ, вул. Євгена Коновальця, 44</w:t>
            </w:r>
          </w:p>
        </w:tc>
        <w:tc>
          <w:tcPr>
            <w:tcW w:w="0" w:type="auto"/>
            <w:tcBorders>
              <w:top w:val="nil"/>
              <w:left w:val="nil"/>
              <w:bottom w:val="single" w:sz="4" w:space="0" w:color="auto"/>
              <w:right w:val="single" w:sz="4" w:space="0" w:color="auto"/>
            </w:tcBorders>
            <w:shd w:val="clear" w:color="auto" w:fill="auto"/>
            <w:noWrap/>
            <w:vAlign w:val="center"/>
            <w:hideMark/>
          </w:tcPr>
          <w:p w14:paraId="5FE14636" w14:textId="77777777" w:rsidR="00504958" w:rsidRPr="00E6480E" w:rsidRDefault="00504958" w:rsidP="009D593C">
            <w:pPr>
              <w:jc w:val="center"/>
              <w:rPr>
                <w:sz w:val="20"/>
                <w:szCs w:val="20"/>
                <w:lang w:val="uk-UA"/>
              </w:rPr>
            </w:pPr>
            <w:r w:rsidRPr="00E6480E">
              <w:rPr>
                <w:sz w:val="20"/>
                <w:szCs w:val="20"/>
                <w:lang w:val="uk-UA"/>
              </w:rPr>
              <w:t>004</w:t>
            </w:r>
          </w:p>
        </w:tc>
        <w:tc>
          <w:tcPr>
            <w:tcW w:w="1131" w:type="dxa"/>
            <w:tcBorders>
              <w:top w:val="nil"/>
              <w:left w:val="nil"/>
              <w:bottom w:val="single" w:sz="4" w:space="0" w:color="auto"/>
              <w:right w:val="single" w:sz="4" w:space="0" w:color="auto"/>
            </w:tcBorders>
            <w:shd w:val="clear" w:color="auto" w:fill="auto"/>
            <w:noWrap/>
            <w:vAlign w:val="center"/>
            <w:hideMark/>
          </w:tcPr>
          <w:p w14:paraId="604F5F3B" w14:textId="77777777" w:rsidR="00504958" w:rsidRPr="00E6480E" w:rsidRDefault="00504958" w:rsidP="009D593C">
            <w:pPr>
              <w:jc w:val="center"/>
              <w:rPr>
                <w:sz w:val="20"/>
                <w:szCs w:val="20"/>
                <w:lang w:val="uk-UA"/>
              </w:rPr>
            </w:pPr>
            <w:r w:rsidRPr="00E6480E">
              <w:rPr>
                <w:sz w:val="20"/>
                <w:szCs w:val="20"/>
                <w:lang w:val="uk-UA"/>
              </w:rPr>
              <w:t>300.00</w:t>
            </w:r>
          </w:p>
        </w:tc>
        <w:tc>
          <w:tcPr>
            <w:tcW w:w="1680" w:type="dxa"/>
            <w:tcBorders>
              <w:top w:val="nil"/>
              <w:left w:val="nil"/>
              <w:bottom w:val="single" w:sz="4" w:space="0" w:color="auto"/>
              <w:right w:val="single" w:sz="4" w:space="0" w:color="auto"/>
            </w:tcBorders>
            <w:shd w:val="clear" w:color="auto" w:fill="auto"/>
            <w:noWrap/>
            <w:vAlign w:val="center"/>
            <w:hideMark/>
          </w:tcPr>
          <w:p w14:paraId="60053D90"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4417A311"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058519D8" w14:textId="77777777" w:rsidTr="000C566B">
        <w:trPr>
          <w:trHeight w:val="290"/>
        </w:trPr>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6D3B1" w14:textId="77777777" w:rsidR="00504958" w:rsidRPr="00E6480E" w:rsidRDefault="00504958" w:rsidP="009D593C">
            <w:pPr>
              <w:jc w:val="center"/>
              <w:rPr>
                <w:sz w:val="20"/>
                <w:szCs w:val="20"/>
                <w:lang w:val="uk-UA"/>
              </w:rPr>
            </w:pPr>
            <w:r w:rsidRPr="00E6480E">
              <w:rPr>
                <w:sz w:val="20"/>
                <w:szCs w:val="20"/>
                <w:lang w:val="uk-UA"/>
              </w:rPr>
              <w:t>4</w:t>
            </w:r>
          </w:p>
        </w:tc>
        <w:tc>
          <w:tcPr>
            <w:tcW w:w="5522" w:type="dxa"/>
            <w:tcBorders>
              <w:top w:val="single" w:sz="4" w:space="0" w:color="auto"/>
              <w:left w:val="nil"/>
              <w:bottom w:val="single" w:sz="4" w:space="0" w:color="auto"/>
              <w:right w:val="single" w:sz="4" w:space="0" w:color="auto"/>
            </w:tcBorders>
            <w:shd w:val="clear" w:color="auto" w:fill="auto"/>
            <w:vAlign w:val="center"/>
            <w:hideMark/>
          </w:tcPr>
          <w:p w14:paraId="28C3E340" w14:textId="77777777" w:rsidR="00504958" w:rsidRPr="00E6480E" w:rsidRDefault="00504958" w:rsidP="009D593C">
            <w:pPr>
              <w:rPr>
                <w:sz w:val="20"/>
                <w:szCs w:val="20"/>
                <w:lang w:val="uk-UA"/>
              </w:rPr>
            </w:pPr>
            <w:r w:rsidRPr="00E6480E">
              <w:rPr>
                <w:sz w:val="20"/>
                <w:szCs w:val="20"/>
                <w:lang w:val="uk-UA"/>
              </w:rPr>
              <w:t>Відділення "Оболонське" АТ "ОТП БАНК" в м. Київ</w:t>
            </w:r>
            <w:r w:rsidRPr="00E6480E">
              <w:rPr>
                <w:sz w:val="20"/>
                <w:szCs w:val="20"/>
                <w:lang w:val="uk-UA"/>
              </w:rPr>
              <w:br/>
              <w:t>04210, м. Київ, вул. Тимошенка, 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DF1DFB2" w14:textId="77777777" w:rsidR="00504958" w:rsidRPr="00E6480E" w:rsidRDefault="00504958" w:rsidP="009D593C">
            <w:pPr>
              <w:jc w:val="center"/>
              <w:rPr>
                <w:sz w:val="20"/>
                <w:szCs w:val="20"/>
                <w:lang w:val="uk-UA"/>
              </w:rPr>
            </w:pPr>
            <w:r w:rsidRPr="00E6480E">
              <w:rPr>
                <w:sz w:val="20"/>
                <w:szCs w:val="20"/>
                <w:lang w:val="uk-UA"/>
              </w:rPr>
              <w:t>005</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14:paraId="431F9A83" w14:textId="77777777" w:rsidR="00504958" w:rsidRPr="00E6480E" w:rsidRDefault="00504958" w:rsidP="009D593C">
            <w:pPr>
              <w:jc w:val="center"/>
              <w:rPr>
                <w:sz w:val="20"/>
                <w:szCs w:val="20"/>
                <w:lang w:val="uk-UA"/>
              </w:rPr>
            </w:pPr>
            <w:r w:rsidRPr="00E6480E">
              <w:rPr>
                <w:sz w:val="20"/>
                <w:szCs w:val="20"/>
                <w:lang w:val="uk-UA"/>
              </w:rPr>
              <w:t>271.80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2E776E54"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36D06515"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7ACD4220" w14:textId="77777777" w:rsidTr="000C566B">
        <w:trPr>
          <w:trHeight w:val="241"/>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5E3D3481" w14:textId="77777777" w:rsidR="00504958" w:rsidRPr="00E6480E" w:rsidRDefault="00504958" w:rsidP="009D593C">
            <w:pPr>
              <w:jc w:val="center"/>
              <w:rPr>
                <w:sz w:val="20"/>
                <w:szCs w:val="20"/>
                <w:lang w:val="uk-UA"/>
              </w:rPr>
            </w:pPr>
            <w:r w:rsidRPr="00E6480E">
              <w:rPr>
                <w:sz w:val="20"/>
                <w:szCs w:val="20"/>
                <w:lang w:val="uk-UA"/>
              </w:rPr>
              <w:t>5</w:t>
            </w:r>
          </w:p>
        </w:tc>
        <w:tc>
          <w:tcPr>
            <w:tcW w:w="5522" w:type="dxa"/>
            <w:tcBorders>
              <w:top w:val="nil"/>
              <w:left w:val="nil"/>
              <w:bottom w:val="single" w:sz="4" w:space="0" w:color="auto"/>
              <w:right w:val="single" w:sz="4" w:space="0" w:color="auto"/>
            </w:tcBorders>
            <w:shd w:val="clear" w:color="auto" w:fill="auto"/>
            <w:vAlign w:val="center"/>
            <w:hideMark/>
          </w:tcPr>
          <w:p w14:paraId="6D142C2D" w14:textId="77777777" w:rsidR="00504958" w:rsidRPr="00E6480E" w:rsidRDefault="00504958" w:rsidP="009D593C">
            <w:pPr>
              <w:rPr>
                <w:sz w:val="20"/>
                <w:szCs w:val="20"/>
                <w:lang w:val="uk-UA"/>
              </w:rPr>
            </w:pPr>
            <w:r w:rsidRPr="00E6480E">
              <w:rPr>
                <w:sz w:val="20"/>
                <w:szCs w:val="20"/>
                <w:lang w:val="uk-UA"/>
              </w:rPr>
              <w:t>Відділення "Шевченківське" АТ "ОТП БАНК" в м. Київ</w:t>
            </w:r>
            <w:r w:rsidRPr="00E6480E">
              <w:rPr>
                <w:sz w:val="20"/>
                <w:szCs w:val="20"/>
                <w:lang w:val="uk-UA"/>
              </w:rPr>
              <w:br/>
              <w:t>01054, м. Київ, вул. Саксаганського, 147/5</w:t>
            </w:r>
          </w:p>
        </w:tc>
        <w:tc>
          <w:tcPr>
            <w:tcW w:w="0" w:type="auto"/>
            <w:tcBorders>
              <w:top w:val="nil"/>
              <w:left w:val="nil"/>
              <w:bottom w:val="single" w:sz="4" w:space="0" w:color="auto"/>
              <w:right w:val="single" w:sz="4" w:space="0" w:color="auto"/>
            </w:tcBorders>
            <w:shd w:val="clear" w:color="auto" w:fill="auto"/>
            <w:noWrap/>
            <w:vAlign w:val="center"/>
            <w:hideMark/>
          </w:tcPr>
          <w:p w14:paraId="39EFA918" w14:textId="77777777" w:rsidR="00504958" w:rsidRPr="00E6480E" w:rsidRDefault="00504958" w:rsidP="009D593C">
            <w:pPr>
              <w:jc w:val="center"/>
              <w:rPr>
                <w:sz w:val="20"/>
                <w:szCs w:val="20"/>
                <w:lang w:val="uk-UA"/>
              </w:rPr>
            </w:pPr>
            <w:r w:rsidRPr="00E6480E">
              <w:rPr>
                <w:sz w:val="20"/>
                <w:szCs w:val="20"/>
                <w:lang w:val="uk-UA"/>
              </w:rPr>
              <w:t>006</w:t>
            </w:r>
          </w:p>
        </w:tc>
        <w:tc>
          <w:tcPr>
            <w:tcW w:w="1131" w:type="dxa"/>
            <w:tcBorders>
              <w:top w:val="nil"/>
              <w:left w:val="nil"/>
              <w:bottom w:val="single" w:sz="4" w:space="0" w:color="auto"/>
              <w:right w:val="single" w:sz="4" w:space="0" w:color="auto"/>
            </w:tcBorders>
            <w:shd w:val="clear" w:color="auto" w:fill="auto"/>
            <w:noWrap/>
            <w:vAlign w:val="center"/>
            <w:hideMark/>
          </w:tcPr>
          <w:p w14:paraId="3A36C32E" w14:textId="77777777" w:rsidR="00504958" w:rsidRPr="00E6480E" w:rsidRDefault="00504958" w:rsidP="009D593C">
            <w:pPr>
              <w:jc w:val="center"/>
              <w:rPr>
                <w:sz w:val="20"/>
                <w:szCs w:val="20"/>
                <w:lang w:val="uk-UA"/>
              </w:rPr>
            </w:pPr>
            <w:r w:rsidRPr="00E6480E">
              <w:rPr>
                <w:sz w:val="20"/>
                <w:szCs w:val="20"/>
                <w:lang w:val="uk-UA"/>
              </w:rPr>
              <w:t>254.10</w:t>
            </w:r>
          </w:p>
        </w:tc>
        <w:tc>
          <w:tcPr>
            <w:tcW w:w="1680" w:type="dxa"/>
            <w:tcBorders>
              <w:top w:val="nil"/>
              <w:left w:val="nil"/>
              <w:bottom w:val="single" w:sz="4" w:space="0" w:color="auto"/>
              <w:right w:val="single" w:sz="4" w:space="0" w:color="auto"/>
            </w:tcBorders>
            <w:shd w:val="clear" w:color="auto" w:fill="auto"/>
            <w:noWrap/>
            <w:vAlign w:val="center"/>
            <w:hideMark/>
          </w:tcPr>
          <w:p w14:paraId="61EA7DCC"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7BE8DCE3"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033096C2" w14:textId="77777777" w:rsidTr="000C566B">
        <w:trPr>
          <w:trHeight w:val="347"/>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2F6EB438" w14:textId="77777777" w:rsidR="00504958" w:rsidRPr="00E6480E" w:rsidRDefault="00504958" w:rsidP="009D593C">
            <w:pPr>
              <w:jc w:val="center"/>
              <w:rPr>
                <w:sz w:val="20"/>
                <w:szCs w:val="20"/>
                <w:lang w:val="uk-UA"/>
              </w:rPr>
            </w:pPr>
            <w:r w:rsidRPr="00E6480E">
              <w:rPr>
                <w:sz w:val="20"/>
                <w:szCs w:val="20"/>
                <w:lang w:val="uk-UA"/>
              </w:rPr>
              <w:t>6</w:t>
            </w:r>
          </w:p>
        </w:tc>
        <w:tc>
          <w:tcPr>
            <w:tcW w:w="5522" w:type="dxa"/>
            <w:tcBorders>
              <w:top w:val="nil"/>
              <w:left w:val="nil"/>
              <w:bottom w:val="single" w:sz="4" w:space="0" w:color="auto"/>
              <w:right w:val="single" w:sz="4" w:space="0" w:color="auto"/>
            </w:tcBorders>
            <w:shd w:val="clear" w:color="auto" w:fill="auto"/>
            <w:vAlign w:val="center"/>
            <w:hideMark/>
          </w:tcPr>
          <w:p w14:paraId="4504A614" w14:textId="77777777" w:rsidR="00504958" w:rsidRPr="00E6480E" w:rsidRDefault="00504958" w:rsidP="009D593C">
            <w:pPr>
              <w:rPr>
                <w:sz w:val="20"/>
                <w:szCs w:val="20"/>
                <w:lang w:val="uk-UA"/>
              </w:rPr>
            </w:pPr>
            <w:r w:rsidRPr="00E6480E">
              <w:rPr>
                <w:sz w:val="20"/>
                <w:szCs w:val="20"/>
                <w:lang w:val="uk-UA"/>
              </w:rPr>
              <w:t>Відділення "Подільське" АТ "ОТП БАНК" в м. Київ</w:t>
            </w:r>
            <w:r w:rsidRPr="00E6480E">
              <w:rPr>
                <w:sz w:val="20"/>
                <w:szCs w:val="20"/>
                <w:lang w:val="uk-UA"/>
              </w:rPr>
              <w:br/>
              <w:t>04071, м. Київ, вул. Костянтинівська, 15</w:t>
            </w:r>
          </w:p>
        </w:tc>
        <w:tc>
          <w:tcPr>
            <w:tcW w:w="0" w:type="auto"/>
            <w:tcBorders>
              <w:top w:val="nil"/>
              <w:left w:val="nil"/>
              <w:bottom w:val="single" w:sz="4" w:space="0" w:color="auto"/>
              <w:right w:val="single" w:sz="4" w:space="0" w:color="auto"/>
            </w:tcBorders>
            <w:shd w:val="clear" w:color="auto" w:fill="auto"/>
            <w:noWrap/>
            <w:vAlign w:val="center"/>
            <w:hideMark/>
          </w:tcPr>
          <w:p w14:paraId="5E643005" w14:textId="77777777" w:rsidR="00504958" w:rsidRPr="00E6480E" w:rsidRDefault="00504958" w:rsidP="009D593C">
            <w:pPr>
              <w:jc w:val="center"/>
              <w:rPr>
                <w:sz w:val="20"/>
                <w:szCs w:val="20"/>
                <w:lang w:val="uk-UA"/>
              </w:rPr>
            </w:pPr>
            <w:r w:rsidRPr="00E6480E">
              <w:rPr>
                <w:sz w:val="20"/>
                <w:szCs w:val="20"/>
                <w:lang w:val="uk-UA"/>
              </w:rPr>
              <w:t>007</w:t>
            </w:r>
          </w:p>
        </w:tc>
        <w:tc>
          <w:tcPr>
            <w:tcW w:w="1131" w:type="dxa"/>
            <w:tcBorders>
              <w:top w:val="nil"/>
              <w:left w:val="nil"/>
              <w:bottom w:val="single" w:sz="4" w:space="0" w:color="auto"/>
              <w:right w:val="single" w:sz="4" w:space="0" w:color="auto"/>
            </w:tcBorders>
            <w:shd w:val="clear" w:color="auto" w:fill="auto"/>
            <w:noWrap/>
            <w:vAlign w:val="center"/>
            <w:hideMark/>
          </w:tcPr>
          <w:p w14:paraId="44931917" w14:textId="77777777" w:rsidR="00504958" w:rsidRPr="00E6480E" w:rsidRDefault="00504958" w:rsidP="009D593C">
            <w:pPr>
              <w:jc w:val="center"/>
              <w:rPr>
                <w:sz w:val="20"/>
                <w:szCs w:val="20"/>
                <w:lang w:val="uk-UA"/>
              </w:rPr>
            </w:pPr>
            <w:r w:rsidRPr="00E6480E">
              <w:rPr>
                <w:sz w:val="20"/>
                <w:szCs w:val="20"/>
                <w:lang w:val="uk-UA"/>
              </w:rPr>
              <w:t>181.00</w:t>
            </w:r>
          </w:p>
        </w:tc>
        <w:tc>
          <w:tcPr>
            <w:tcW w:w="1680" w:type="dxa"/>
            <w:tcBorders>
              <w:top w:val="nil"/>
              <w:left w:val="nil"/>
              <w:bottom w:val="single" w:sz="4" w:space="0" w:color="auto"/>
              <w:right w:val="single" w:sz="4" w:space="0" w:color="auto"/>
            </w:tcBorders>
            <w:shd w:val="clear" w:color="auto" w:fill="auto"/>
            <w:noWrap/>
            <w:vAlign w:val="center"/>
            <w:hideMark/>
          </w:tcPr>
          <w:p w14:paraId="5A366910"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74695F41"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1E3422F3" w14:textId="77777777" w:rsidTr="000C566B">
        <w:trPr>
          <w:trHeight w:val="297"/>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7A14302B" w14:textId="77777777" w:rsidR="00504958" w:rsidRPr="00E6480E" w:rsidRDefault="00504958" w:rsidP="009D593C">
            <w:pPr>
              <w:jc w:val="center"/>
              <w:rPr>
                <w:sz w:val="20"/>
                <w:szCs w:val="20"/>
                <w:lang w:val="uk-UA"/>
              </w:rPr>
            </w:pPr>
            <w:r w:rsidRPr="00E6480E">
              <w:rPr>
                <w:sz w:val="20"/>
                <w:szCs w:val="20"/>
                <w:lang w:val="uk-UA"/>
              </w:rPr>
              <w:t>7</w:t>
            </w:r>
          </w:p>
        </w:tc>
        <w:tc>
          <w:tcPr>
            <w:tcW w:w="5522" w:type="dxa"/>
            <w:tcBorders>
              <w:top w:val="nil"/>
              <w:left w:val="nil"/>
              <w:bottom w:val="single" w:sz="4" w:space="0" w:color="auto"/>
              <w:right w:val="single" w:sz="4" w:space="0" w:color="auto"/>
            </w:tcBorders>
            <w:shd w:val="clear" w:color="auto" w:fill="auto"/>
            <w:vAlign w:val="center"/>
            <w:hideMark/>
          </w:tcPr>
          <w:p w14:paraId="7388DB74" w14:textId="77777777" w:rsidR="00504958" w:rsidRPr="00E6480E" w:rsidRDefault="00504958" w:rsidP="009D593C">
            <w:pPr>
              <w:rPr>
                <w:sz w:val="20"/>
                <w:szCs w:val="20"/>
                <w:lang w:val="uk-UA"/>
              </w:rPr>
            </w:pPr>
            <w:r w:rsidRPr="00E6480E">
              <w:rPr>
                <w:sz w:val="20"/>
                <w:szCs w:val="20"/>
                <w:lang w:val="uk-UA"/>
              </w:rPr>
              <w:t>Відділення "Русанівське" АТ "ОТП БАНК" в м. Київ</w:t>
            </w:r>
            <w:r w:rsidRPr="00E6480E">
              <w:rPr>
                <w:sz w:val="20"/>
                <w:szCs w:val="20"/>
                <w:lang w:val="uk-UA"/>
              </w:rPr>
              <w:br/>
              <w:t>02002, м. Київ, вул. Раїси Окіпної, 4</w:t>
            </w:r>
          </w:p>
        </w:tc>
        <w:tc>
          <w:tcPr>
            <w:tcW w:w="0" w:type="auto"/>
            <w:tcBorders>
              <w:top w:val="nil"/>
              <w:left w:val="nil"/>
              <w:bottom w:val="single" w:sz="4" w:space="0" w:color="auto"/>
              <w:right w:val="single" w:sz="4" w:space="0" w:color="auto"/>
            </w:tcBorders>
            <w:shd w:val="clear" w:color="auto" w:fill="auto"/>
            <w:noWrap/>
            <w:vAlign w:val="center"/>
            <w:hideMark/>
          </w:tcPr>
          <w:p w14:paraId="6457EF65" w14:textId="77777777" w:rsidR="00504958" w:rsidRPr="00E6480E" w:rsidRDefault="00504958" w:rsidP="009D593C">
            <w:pPr>
              <w:jc w:val="center"/>
              <w:rPr>
                <w:sz w:val="20"/>
                <w:szCs w:val="20"/>
                <w:lang w:val="uk-UA"/>
              </w:rPr>
            </w:pPr>
            <w:r w:rsidRPr="00E6480E">
              <w:rPr>
                <w:sz w:val="20"/>
                <w:szCs w:val="20"/>
                <w:lang w:val="uk-UA"/>
              </w:rPr>
              <w:t>008</w:t>
            </w:r>
          </w:p>
        </w:tc>
        <w:tc>
          <w:tcPr>
            <w:tcW w:w="1131" w:type="dxa"/>
            <w:tcBorders>
              <w:top w:val="nil"/>
              <w:left w:val="nil"/>
              <w:bottom w:val="single" w:sz="4" w:space="0" w:color="auto"/>
              <w:right w:val="single" w:sz="4" w:space="0" w:color="auto"/>
            </w:tcBorders>
            <w:shd w:val="clear" w:color="auto" w:fill="auto"/>
            <w:noWrap/>
            <w:vAlign w:val="center"/>
            <w:hideMark/>
          </w:tcPr>
          <w:p w14:paraId="1C87D215" w14:textId="77777777" w:rsidR="00504958" w:rsidRPr="00E6480E" w:rsidRDefault="00504958" w:rsidP="009D593C">
            <w:pPr>
              <w:jc w:val="center"/>
              <w:rPr>
                <w:sz w:val="20"/>
                <w:szCs w:val="20"/>
                <w:lang w:val="uk-UA"/>
              </w:rPr>
            </w:pPr>
            <w:r w:rsidRPr="00E6480E">
              <w:rPr>
                <w:sz w:val="20"/>
                <w:szCs w:val="20"/>
                <w:lang w:val="uk-UA"/>
              </w:rPr>
              <w:t>159.40</w:t>
            </w:r>
          </w:p>
        </w:tc>
        <w:tc>
          <w:tcPr>
            <w:tcW w:w="1680" w:type="dxa"/>
            <w:tcBorders>
              <w:top w:val="nil"/>
              <w:left w:val="nil"/>
              <w:bottom w:val="single" w:sz="4" w:space="0" w:color="auto"/>
              <w:right w:val="single" w:sz="4" w:space="0" w:color="auto"/>
            </w:tcBorders>
            <w:shd w:val="clear" w:color="auto" w:fill="auto"/>
            <w:noWrap/>
            <w:vAlign w:val="center"/>
            <w:hideMark/>
          </w:tcPr>
          <w:p w14:paraId="219321AF"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247FF6F1"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045337D5" w14:textId="77777777" w:rsidTr="000C566B">
        <w:trPr>
          <w:trHeight w:val="10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512D8E15" w14:textId="77777777" w:rsidR="00504958" w:rsidRPr="00E6480E" w:rsidRDefault="00504958" w:rsidP="009D593C">
            <w:pPr>
              <w:jc w:val="center"/>
              <w:rPr>
                <w:sz w:val="20"/>
                <w:szCs w:val="20"/>
                <w:lang w:val="uk-UA"/>
              </w:rPr>
            </w:pPr>
            <w:r w:rsidRPr="00E6480E">
              <w:rPr>
                <w:sz w:val="20"/>
                <w:szCs w:val="20"/>
                <w:lang w:val="uk-UA"/>
              </w:rPr>
              <w:t>8</w:t>
            </w:r>
          </w:p>
        </w:tc>
        <w:tc>
          <w:tcPr>
            <w:tcW w:w="5522" w:type="dxa"/>
            <w:tcBorders>
              <w:top w:val="nil"/>
              <w:left w:val="nil"/>
              <w:bottom w:val="single" w:sz="4" w:space="0" w:color="auto"/>
              <w:right w:val="single" w:sz="4" w:space="0" w:color="auto"/>
            </w:tcBorders>
            <w:shd w:val="clear" w:color="auto" w:fill="auto"/>
            <w:vAlign w:val="center"/>
            <w:hideMark/>
          </w:tcPr>
          <w:p w14:paraId="5BB0923F" w14:textId="77777777" w:rsidR="00504958" w:rsidRPr="00E6480E" w:rsidRDefault="00504958" w:rsidP="009D593C">
            <w:pPr>
              <w:rPr>
                <w:sz w:val="20"/>
                <w:szCs w:val="20"/>
                <w:lang w:val="uk-UA"/>
              </w:rPr>
            </w:pPr>
            <w:r w:rsidRPr="00E6480E">
              <w:rPr>
                <w:sz w:val="20"/>
                <w:szCs w:val="20"/>
                <w:lang w:val="uk-UA"/>
              </w:rPr>
              <w:t>Відділення "Політехнічне" АТ "ОТП БАНК" в м. Київ</w:t>
            </w:r>
            <w:r w:rsidRPr="00E6480E">
              <w:rPr>
                <w:sz w:val="20"/>
                <w:szCs w:val="20"/>
                <w:lang w:val="uk-UA"/>
              </w:rPr>
              <w:br/>
              <w:t>03055, м. Київ, пр. Перемоги, 29</w:t>
            </w:r>
          </w:p>
        </w:tc>
        <w:tc>
          <w:tcPr>
            <w:tcW w:w="0" w:type="auto"/>
            <w:tcBorders>
              <w:top w:val="nil"/>
              <w:left w:val="nil"/>
              <w:bottom w:val="single" w:sz="4" w:space="0" w:color="auto"/>
              <w:right w:val="single" w:sz="4" w:space="0" w:color="auto"/>
            </w:tcBorders>
            <w:shd w:val="clear" w:color="auto" w:fill="auto"/>
            <w:noWrap/>
            <w:vAlign w:val="center"/>
            <w:hideMark/>
          </w:tcPr>
          <w:p w14:paraId="1FE753D4" w14:textId="77777777" w:rsidR="00504958" w:rsidRPr="00E6480E" w:rsidRDefault="00504958" w:rsidP="009D593C">
            <w:pPr>
              <w:jc w:val="center"/>
              <w:rPr>
                <w:sz w:val="20"/>
                <w:szCs w:val="20"/>
                <w:lang w:val="uk-UA"/>
              </w:rPr>
            </w:pPr>
            <w:r w:rsidRPr="00E6480E">
              <w:rPr>
                <w:sz w:val="20"/>
                <w:szCs w:val="20"/>
                <w:lang w:val="uk-UA"/>
              </w:rPr>
              <w:t>009</w:t>
            </w:r>
          </w:p>
        </w:tc>
        <w:tc>
          <w:tcPr>
            <w:tcW w:w="1131" w:type="dxa"/>
            <w:tcBorders>
              <w:top w:val="nil"/>
              <w:left w:val="nil"/>
              <w:bottom w:val="single" w:sz="4" w:space="0" w:color="auto"/>
              <w:right w:val="single" w:sz="4" w:space="0" w:color="auto"/>
            </w:tcBorders>
            <w:shd w:val="clear" w:color="auto" w:fill="auto"/>
            <w:noWrap/>
            <w:vAlign w:val="center"/>
            <w:hideMark/>
          </w:tcPr>
          <w:p w14:paraId="0887B6CC" w14:textId="77777777" w:rsidR="00504958" w:rsidRPr="00E6480E" w:rsidRDefault="00504958" w:rsidP="009D593C">
            <w:pPr>
              <w:jc w:val="center"/>
              <w:rPr>
                <w:sz w:val="20"/>
                <w:szCs w:val="20"/>
                <w:lang w:val="uk-UA"/>
              </w:rPr>
            </w:pPr>
            <w:r w:rsidRPr="00E6480E">
              <w:rPr>
                <w:sz w:val="20"/>
                <w:szCs w:val="20"/>
                <w:lang w:val="uk-UA"/>
              </w:rPr>
              <w:t>225.00</w:t>
            </w:r>
          </w:p>
        </w:tc>
        <w:tc>
          <w:tcPr>
            <w:tcW w:w="1680" w:type="dxa"/>
            <w:tcBorders>
              <w:top w:val="nil"/>
              <w:left w:val="nil"/>
              <w:bottom w:val="single" w:sz="4" w:space="0" w:color="auto"/>
              <w:right w:val="single" w:sz="4" w:space="0" w:color="auto"/>
            </w:tcBorders>
            <w:shd w:val="clear" w:color="auto" w:fill="auto"/>
            <w:noWrap/>
            <w:vAlign w:val="center"/>
            <w:hideMark/>
          </w:tcPr>
          <w:p w14:paraId="597C6E39"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159D70CD"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597B12C1" w14:textId="77777777" w:rsidTr="000C566B">
        <w:trPr>
          <w:trHeight w:val="49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07918DDF" w14:textId="77777777" w:rsidR="00504958" w:rsidRPr="00E6480E" w:rsidRDefault="00504958" w:rsidP="009D593C">
            <w:pPr>
              <w:jc w:val="center"/>
              <w:rPr>
                <w:sz w:val="20"/>
                <w:szCs w:val="20"/>
                <w:lang w:val="uk-UA"/>
              </w:rPr>
            </w:pPr>
            <w:r w:rsidRPr="00E6480E">
              <w:rPr>
                <w:sz w:val="20"/>
                <w:szCs w:val="20"/>
                <w:lang w:val="uk-UA"/>
              </w:rPr>
              <w:t>9</w:t>
            </w:r>
          </w:p>
        </w:tc>
        <w:tc>
          <w:tcPr>
            <w:tcW w:w="5522" w:type="dxa"/>
            <w:tcBorders>
              <w:top w:val="nil"/>
              <w:left w:val="nil"/>
              <w:bottom w:val="single" w:sz="4" w:space="0" w:color="auto"/>
              <w:right w:val="single" w:sz="4" w:space="0" w:color="auto"/>
            </w:tcBorders>
            <w:shd w:val="clear" w:color="auto" w:fill="auto"/>
            <w:vAlign w:val="center"/>
            <w:hideMark/>
          </w:tcPr>
          <w:p w14:paraId="75FC4CEB" w14:textId="77777777" w:rsidR="00504958" w:rsidRPr="00E6480E" w:rsidRDefault="00504958" w:rsidP="009D593C">
            <w:pPr>
              <w:rPr>
                <w:sz w:val="20"/>
                <w:szCs w:val="20"/>
                <w:lang w:val="uk-UA"/>
              </w:rPr>
            </w:pPr>
            <w:r w:rsidRPr="00E6480E">
              <w:rPr>
                <w:sz w:val="20"/>
                <w:szCs w:val="20"/>
                <w:lang w:val="uk-UA"/>
              </w:rPr>
              <w:t>Відділення "Софіївське" АТ "ОТП БАНК" в м. Київ</w:t>
            </w:r>
            <w:r w:rsidRPr="00E6480E">
              <w:rPr>
                <w:sz w:val="20"/>
                <w:szCs w:val="20"/>
                <w:lang w:val="uk-UA"/>
              </w:rPr>
              <w:br/>
              <w:t>01001, м. Київ, вул. Софіївська, 12</w:t>
            </w:r>
          </w:p>
        </w:tc>
        <w:tc>
          <w:tcPr>
            <w:tcW w:w="0" w:type="auto"/>
            <w:tcBorders>
              <w:top w:val="nil"/>
              <w:left w:val="nil"/>
              <w:bottom w:val="single" w:sz="4" w:space="0" w:color="auto"/>
              <w:right w:val="single" w:sz="4" w:space="0" w:color="auto"/>
            </w:tcBorders>
            <w:shd w:val="clear" w:color="auto" w:fill="auto"/>
            <w:noWrap/>
            <w:vAlign w:val="center"/>
            <w:hideMark/>
          </w:tcPr>
          <w:p w14:paraId="6B1FDA51" w14:textId="77777777" w:rsidR="00504958" w:rsidRPr="00E6480E" w:rsidRDefault="00504958" w:rsidP="009D593C">
            <w:pPr>
              <w:jc w:val="center"/>
              <w:rPr>
                <w:sz w:val="20"/>
                <w:szCs w:val="20"/>
                <w:lang w:val="uk-UA"/>
              </w:rPr>
            </w:pPr>
            <w:r w:rsidRPr="00E6480E">
              <w:rPr>
                <w:sz w:val="20"/>
                <w:szCs w:val="20"/>
                <w:lang w:val="uk-UA"/>
              </w:rPr>
              <w:t>012</w:t>
            </w:r>
          </w:p>
        </w:tc>
        <w:tc>
          <w:tcPr>
            <w:tcW w:w="1131" w:type="dxa"/>
            <w:tcBorders>
              <w:top w:val="nil"/>
              <w:left w:val="nil"/>
              <w:bottom w:val="single" w:sz="4" w:space="0" w:color="auto"/>
              <w:right w:val="single" w:sz="4" w:space="0" w:color="auto"/>
            </w:tcBorders>
            <w:shd w:val="clear" w:color="auto" w:fill="auto"/>
            <w:noWrap/>
            <w:vAlign w:val="center"/>
            <w:hideMark/>
          </w:tcPr>
          <w:p w14:paraId="40073483" w14:textId="77777777" w:rsidR="00504958" w:rsidRPr="00E6480E" w:rsidRDefault="00504958" w:rsidP="009D593C">
            <w:pPr>
              <w:jc w:val="center"/>
              <w:rPr>
                <w:sz w:val="20"/>
                <w:szCs w:val="20"/>
                <w:lang w:val="uk-UA"/>
              </w:rPr>
            </w:pPr>
            <w:r w:rsidRPr="00E6480E">
              <w:rPr>
                <w:sz w:val="20"/>
                <w:szCs w:val="20"/>
                <w:lang w:val="uk-UA"/>
              </w:rPr>
              <w:t>489.20</w:t>
            </w:r>
          </w:p>
        </w:tc>
        <w:tc>
          <w:tcPr>
            <w:tcW w:w="1680" w:type="dxa"/>
            <w:tcBorders>
              <w:top w:val="nil"/>
              <w:left w:val="nil"/>
              <w:bottom w:val="single" w:sz="4" w:space="0" w:color="auto"/>
              <w:right w:val="single" w:sz="4" w:space="0" w:color="auto"/>
            </w:tcBorders>
            <w:shd w:val="clear" w:color="auto" w:fill="auto"/>
            <w:noWrap/>
            <w:vAlign w:val="center"/>
            <w:hideMark/>
          </w:tcPr>
          <w:p w14:paraId="6F764C65"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285DB17C"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6A46F750" w14:textId="77777777" w:rsidTr="000C566B">
        <w:trPr>
          <w:trHeight w:val="261"/>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618B6109" w14:textId="77777777" w:rsidR="00504958" w:rsidRPr="00E6480E" w:rsidRDefault="00504958" w:rsidP="009D593C">
            <w:pPr>
              <w:jc w:val="center"/>
              <w:rPr>
                <w:sz w:val="20"/>
                <w:szCs w:val="20"/>
                <w:lang w:val="uk-UA"/>
              </w:rPr>
            </w:pPr>
            <w:r w:rsidRPr="00E6480E">
              <w:rPr>
                <w:sz w:val="20"/>
                <w:szCs w:val="20"/>
                <w:lang w:val="uk-UA"/>
              </w:rPr>
              <w:t>10</w:t>
            </w:r>
          </w:p>
        </w:tc>
        <w:tc>
          <w:tcPr>
            <w:tcW w:w="5522" w:type="dxa"/>
            <w:tcBorders>
              <w:top w:val="nil"/>
              <w:left w:val="nil"/>
              <w:bottom w:val="single" w:sz="4" w:space="0" w:color="auto"/>
              <w:right w:val="single" w:sz="4" w:space="0" w:color="auto"/>
            </w:tcBorders>
            <w:shd w:val="clear" w:color="auto" w:fill="auto"/>
            <w:vAlign w:val="center"/>
            <w:hideMark/>
          </w:tcPr>
          <w:p w14:paraId="3B1677D4" w14:textId="77777777" w:rsidR="00504958" w:rsidRPr="00E6480E" w:rsidRDefault="00504958" w:rsidP="009D593C">
            <w:pPr>
              <w:rPr>
                <w:sz w:val="20"/>
                <w:szCs w:val="20"/>
                <w:lang w:val="uk-UA"/>
              </w:rPr>
            </w:pPr>
            <w:r w:rsidRPr="00E6480E">
              <w:rPr>
                <w:sz w:val="20"/>
                <w:szCs w:val="20"/>
                <w:lang w:val="uk-UA"/>
              </w:rPr>
              <w:t>Відділення "Дарницьке" АТ "ОТП БАНК" в м. Київ</w:t>
            </w:r>
            <w:r w:rsidRPr="00E6480E">
              <w:rPr>
                <w:sz w:val="20"/>
                <w:szCs w:val="20"/>
                <w:lang w:val="uk-UA"/>
              </w:rPr>
              <w:br/>
              <w:t>02160, м. Київ, пр-т Соборності, 1</w:t>
            </w:r>
          </w:p>
        </w:tc>
        <w:tc>
          <w:tcPr>
            <w:tcW w:w="0" w:type="auto"/>
            <w:tcBorders>
              <w:top w:val="nil"/>
              <w:left w:val="nil"/>
              <w:bottom w:val="single" w:sz="4" w:space="0" w:color="auto"/>
              <w:right w:val="single" w:sz="4" w:space="0" w:color="auto"/>
            </w:tcBorders>
            <w:shd w:val="clear" w:color="auto" w:fill="auto"/>
            <w:noWrap/>
            <w:vAlign w:val="center"/>
            <w:hideMark/>
          </w:tcPr>
          <w:p w14:paraId="67FFC685" w14:textId="77777777" w:rsidR="00504958" w:rsidRPr="00E6480E" w:rsidRDefault="00504958" w:rsidP="009D593C">
            <w:pPr>
              <w:jc w:val="center"/>
              <w:rPr>
                <w:sz w:val="20"/>
                <w:szCs w:val="20"/>
                <w:lang w:val="uk-UA"/>
              </w:rPr>
            </w:pPr>
            <w:r w:rsidRPr="00E6480E">
              <w:rPr>
                <w:sz w:val="20"/>
                <w:szCs w:val="20"/>
                <w:lang w:val="uk-UA"/>
              </w:rPr>
              <w:t>013</w:t>
            </w:r>
          </w:p>
        </w:tc>
        <w:tc>
          <w:tcPr>
            <w:tcW w:w="1131" w:type="dxa"/>
            <w:tcBorders>
              <w:top w:val="nil"/>
              <w:left w:val="nil"/>
              <w:bottom w:val="single" w:sz="4" w:space="0" w:color="auto"/>
              <w:right w:val="single" w:sz="4" w:space="0" w:color="auto"/>
            </w:tcBorders>
            <w:shd w:val="clear" w:color="auto" w:fill="auto"/>
            <w:noWrap/>
            <w:vAlign w:val="center"/>
            <w:hideMark/>
          </w:tcPr>
          <w:p w14:paraId="5A6FD998" w14:textId="77777777" w:rsidR="00504958" w:rsidRPr="00E6480E" w:rsidRDefault="00504958" w:rsidP="009D593C">
            <w:pPr>
              <w:jc w:val="center"/>
              <w:rPr>
                <w:sz w:val="20"/>
                <w:szCs w:val="20"/>
                <w:lang w:val="uk-UA"/>
              </w:rPr>
            </w:pPr>
            <w:r w:rsidRPr="00E6480E">
              <w:rPr>
                <w:sz w:val="20"/>
                <w:szCs w:val="20"/>
                <w:lang w:val="uk-UA"/>
              </w:rPr>
              <w:t>178.00</w:t>
            </w:r>
          </w:p>
        </w:tc>
        <w:tc>
          <w:tcPr>
            <w:tcW w:w="1680" w:type="dxa"/>
            <w:tcBorders>
              <w:top w:val="nil"/>
              <w:left w:val="nil"/>
              <w:bottom w:val="single" w:sz="4" w:space="0" w:color="auto"/>
              <w:right w:val="single" w:sz="4" w:space="0" w:color="auto"/>
            </w:tcBorders>
            <w:shd w:val="clear" w:color="auto" w:fill="auto"/>
            <w:noWrap/>
            <w:vAlign w:val="center"/>
            <w:hideMark/>
          </w:tcPr>
          <w:p w14:paraId="0FFB9109"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40F7C090"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5E82028D" w14:textId="77777777" w:rsidTr="000C566B">
        <w:trPr>
          <w:trHeight w:val="22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3F8AA9F4" w14:textId="77777777" w:rsidR="00504958" w:rsidRPr="00E6480E" w:rsidRDefault="00504958" w:rsidP="009D593C">
            <w:pPr>
              <w:jc w:val="center"/>
              <w:rPr>
                <w:sz w:val="20"/>
                <w:szCs w:val="20"/>
                <w:lang w:val="uk-UA"/>
              </w:rPr>
            </w:pPr>
            <w:r w:rsidRPr="00E6480E">
              <w:rPr>
                <w:sz w:val="20"/>
                <w:szCs w:val="20"/>
                <w:lang w:val="uk-UA"/>
              </w:rPr>
              <w:t>11</w:t>
            </w:r>
          </w:p>
        </w:tc>
        <w:tc>
          <w:tcPr>
            <w:tcW w:w="5522" w:type="dxa"/>
            <w:tcBorders>
              <w:top w:val="nil"/>
              <w:left w:val="nil"/>
              <w:bottom w:val="single" w:sz="4" w:space="0" w:color="auto"/>
              <w:right w:val="single" w:sz="4" w:space="0" w:color="auto"/>
            </w:tcBorders>
            <w:shd w:val="clear" w:color="auto" w:fill="auto"/>
            <w:vAlign w:val="center"/>
            <w:hideMark/>
          </w:tcPr>
          <w:p w14:paraId="45A6D314" w14:textId="77777777" w:rsidR="00504958" w:rsidRPr="00E6480E" w:rsidRDefault="00504958" w:rsidP="009D593C">
            <w:pPr>
              <w:rPr>
                <w:sz w:val="20"/>
                <w:szCs w:val="20"/>
                <w:lang w:val="uk-UA"/>
              </w:rPr>
            </w:pPr>
            <w:r w:rsidRPr="00E6480E">
              <w:rPr>
                <w:sz w:val="20"/>
                <w:szCs w:val="20"/>
                <w:lang w:val="uk-UA"/>
              </w:rPr>
              <w:t>Відділення "Володимирське" АТ "ОТП БАНК" в м. Київ</w:t>
            </w:r>
            <w:r w:rsidRPr="00E6480E">
              <w:rPr>
                <w:sz w:val="20"/>
                <w:szCs w:val="20"/>
                <w:lang w:val="uk-UA"/>
              </w:rPr>
              <w:br/>
              <w:t>01032, м. Київ, бул. Т.Шевченко, 38/40 - A</w:t>
            </w:r>
          </w:p>
        </w:tc>
        <w:tc>
          <w:tcPr>
            <w:tcW w:w="0" w:type="auto"/>
            <w:tcBorders>
              <w:top w:val="nil"/>
              <w:left w:val="nil"/>
              <w:bottom w:val="single" w:sz="4" w:space="0" w:color="auto"/>
              <w:right w:val="single" w:sz="4" w:space="0" w:color="auto"/>
            </w:tcBorders>
            <w:shd w:val="clear" w:color="auto" w:fill="auto"/>
            <w:noWrap/>
            <w:vAlign w:val="center"/>
            <w:hideMark/>
          </w:tcPr>
          <w:p w14:paraId="2BFC6D26" w14:textId="77777777" w:rsidR="00504958" w:rsidRPr="00E6480E" w:rsidRDefault="00504958" w:rsidP="009D593C">
            <w:pPr>
              <w:jc w:val="center"/>
              <w:rPr>
                <w:sz w:val="20"/>
                <w:szCs w:val="20"/>
                <w:lang w:val="uk-UA"/>
              </w:rPr>
            </w:pPr>
            <w:r w:rsidRPr="00E6480E">
              <w:rPr>
                <w:sz w:val="20"/>
                <w:szCs w:val="20"/>
                <w:lang w:val="uk-UA"/>
              </w:rPr>
              <w:t>015</w:t>
            </w:r>
          </w:p>
        </w:tc>
        <w:tc>
          <w:tcPr>
            <w:tcW w:w="1131" w:type="dxa"/>
            <w:tcBorders>
              <w:top w:val="nil"/>
              <w:left w:val="nil"/>
              <w:bottom w:val="single" w:sz="4" w:space="0" w:color="auto"/>
              <w:right w:val="single" w:sz="4" w:space="0" w:color="auto"/>
            </w:tcBorders>
            <w:shd w:val="clear" w:color="auto" w:fill="auto"/>
            <w:noWrap/>
            <w:vAlign w:val="center"/>
            <w:hideMark/>
          </w:tcPr>
          <w:p w14:paraId="0DF41E34" w14:textId="77777777" w:rsidR="00504958" w:rsidRPr="00E6480E" w:rsidRDefault="00504958" w:rsidP="009D593C">
            <w:pPr>
              <w:jc w:val="center"/>
              <w:rPr>
                <w:sz w:val="20"/>
                <w:szCs w:val="20"/>
                <w:lang w:val="uk-UA"/>
              </w:rPr>
            </w:pPr>
            <w:r w:rsidRPr="00E6480E">
              <w:rPr>
                <w:sz w:val="20"/>
                <w:szCs w:val="20"/>
                <w:lang w:val="uk-UA"/>
              </w:rPr>
              <w:t>222.58</w:t>
            </w:r>
          </w:p>
        </w:tc>
        <w:tc>
          <w:tcPr>
            <w:tcW w:w="1680" w:type="dxa"/>
            <w:tcBorders>
              <w:top w:val="nil"/>
              <w:left w:val="nil"/>
              <w:bottom w:val="single" w:sz="4" w:space="0" w:color="auto"/>
              <w:right w:val="single" w:sz="4" w:space="0" w:color="auto"/>
            </w:tcBorders>
            <w:shd w:val="clear" w:color="auto" w:fill="auto"/>
            <w:noWrap/>
            <w:vAlign w:val="center"/>
            <w:hideMark/>
          </w:tcPr>
          <w:p w14:paraId="69376ABC"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0E0690D5"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4840A310" w14:textId="77777777" w:rsidTr="00504958">
        <w:trPr>
          <w:trHeight w:val="51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3CA8D595" w14:textId="77777777" w:rsidR="00504958" w:rsidRPr="00E6480E" w:rsidRDefault="00504958" w:rsidP="009D593C">
            <w:pPr>
              <w:jc w:val="center"/>
              <w:rPr>
                <w:sz w:val="20"/>
                <w:szCs w:val="20"/>
                <w:lang w:val="uk-UA"/>
              </w:rPr>
            </w:pPr>
            <w:r w:rsidRPr="00E6480E">
              <w:rPr>
                <w:sz w:val="20"/>
                <w:szCs w:val="20"/>
                <w:lang w:val="uk-UA"/>
              </w:rPr>
              <w:t>12</w:t>
            </w:r>
          </w:p>
        </w:tc>
        <w:tc>
          <w:tcPr>
            <w:tcW w:w="5522" w:type="dxa"/>
            <w:tcBorders>
              <w:top w:val="nil"/>
              <w:left w:val="nil"/>
              <w:bottom w:val="single" w:sz="4" w:space="0" w:color="auto"/>
              <w:right w:val="single" w:sz="4" w:space="0" w:color="auto"/>
            </w:tcBorders>
            <w:shd w:val="clear" w:color="auto" w:fill="auto"/>
            <w:vAlign w:val="center"/>
            <w:hideMark/>
          </w:tcPr>
          <w:p w14:paraId="3416805C" w14:textId="77777777" w:rsidR="00504958" w:rsidRPr="00E6480E" w:rsidRDefault="00504958" w:rsidP="009D593C">
            <w:pPr>
              <w:rPr>
                <w:sz w:val="20"/>
                <w:szCs w:val="20"/>
                <w:lang w:val="uk-UA"/>
              </w:rPr>
            </w:pPr>
            <w:r w:rsidRPr="00E6480E">
              <w:rPr>
                <w:sz w:val="20"/>
                <w:szCs w:val="20"/>
                <w:lang w:val="uk-UA"/>
              </w:rPr>
              <w:t>Відділення "Сирецьке" АТ "ОТП БАНК" в м. Київ</w:t>
            </w:r>
            <w:r w:rsidRPr="00E6480E">
              <w:rPr>
                <w:sz w:val="20"/>
                <w:szCs w:val="20"/>
                <w:lang w:val="uk-UA"/>
              </w:rPr>
              <w:br/>
              <w:t>04112, м. Київ, вул. О.Теліги, 11</w:t>
            </w:r>
          </w:p>
        </w:tc>
        <w:tc>
          <w:tcPr>
            <w:tcW w:w="0" w:type="auto"/>
            <w:tcBorders>
              <w:top w:val="nil"/>
              <w:left w:val="nil"/>
              <w:bottom w:val="single" w:sz="4" w:space="0" w:color="auto"/>
              <w:right w:val="single" w:sz="4" w:space="0" w:color="auto"/>
            </w:tcBorders>
            <w:shd w:val="clear" w:color="auto" w:fill="auto"/>
            <w:noWrap/>
            <w:vAlign w:val="center"/>
            <w:hideMark/>
          </w:tcPr>
          <w:p w14:paraId="5E470AFC" w14:textId="77777777" w:rsidR="00504958" w:rsidRPr="00E6480E" w:rsidRDefault="00504958" w:rsidP="009D593C">
            <w:pPr>
              <w:jc w:val="center"/>
              <w:rPr>
                <w:sz w:val="20"/>
                <w:szCs w:val="20"/>
                <w:lang w:val="uk-UA"/>
              </w:rPr>
            </w:pPr>
            <w:r w:rsidRPr="00E6480E">
              <w:rPr>
                <w:sz w:val="20"/>
                <w:szCs w:val="20"/>
                <w:lang w:val="uk-UA"/>
              </w:rPr>
              <w:t>016</w:t>
            </w:r>
          </w:p>
        </w:tc>
        <w:tc>
          <w:tcPr>
            <w:tcW w:w="1131" w:type="dxa"/>
            <w:tcBorders>
              <w:top w:val="nil"/>
              <w:left w:val="nil"/>
              <w:bottom w:val="single" w:sz="4" w:space="0" w:color="auto"/>
              <w:right w:val="single" w:sz="4" w:space="0" w:color="auto"/>
            </w:tcBorders>
            <w:shd w:val="clear" w:color="auto" w:fill="auto"/>
            <w:noWrap/>
            <w:vAlign w:val="center"/>
            <w:hideMark/>
          </w:tcPr>
          <w:p w14:paraId="667D3CE9" w14:textId="77777777" w:rsidR="00504958" w:rsidRPr="00E6480E" w:rsidRDefault="00504958" w:rsidP="009D593C">
            <w:pPr>
              <w:jc w:val="center"/>
              <w:rPr>
                <w:sz w:val="20"/>
                <w:szCs w:val="20"/>
                <w:lang w:val="uk-UA"/>
              </w:rPr>
            </w:pPr>
            <w:r w:rsidRPr="00E6480E">
              <w:rPr>
                <w:sz w:val="20"/>
                <w:szCs w:val="20"/>
                <w:lang w:val="uk-UA"/>
              </w:rPr>
              <w:t>228.70</w:t>
            </w:r>
          </w:p>
        </w:tc>
        <w:tc>
          <w:tcPr>
            <w:tcW w:w="1680" w:type="dxa"/>
            <w:tcBorders>
              <w:top w:val="nil"/>
              <w:left w:val="nil"/>
              <w:bottom w:val="single" w:sz="4" w:space="0" w:color="auto"/>
              <w:right w:val="single" w:sz="4" w:space="0" w:color="auto"/>
            </w:tcBorders>
            <w:shd w:val="clear" w:color="auto" w:fill="auto"/>
            <w:noWrap/>
            <w:vAlign w:val="center"/>
            <w:hideMark/>
          </w:tcPr>
          <w:p w14:paraId="6D96AEE7"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48C0C236"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062220F4" w14:textId="77777777" w:rsidTr="000C566B">
        <w:trPr>
          <w:trHeight w:val="22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72BC8A5B" w14:textId="77777777" w:rsidR="00504958" w:rsidRPr="00E6480E" w:rsidRDefault="00504958" w:rsidP="009D593C">
            <w:pPr>
              <w:jc w:val="center"/>
              <w:rPr>
                <w:sz w:val="20"/>
                <w:szCs w:val="20"/>
                <w:lang w:val="uk-UA"/>
              </w:rPr>
            </w:pPr>
            <w:r w:rsidRPr="00E6480E">
              <w:rPr>
                <w:sz w:val="20"/>
                <w:szCs w:val="20"/>
                <w:lang w:val="uk-UA"/>
              </w:rPr>
              <w:t>13</w:t>
            </w:r>
          </w:p>
        </w:tc>
        <w:tc>
          <w:tcPr>
            <w:tcW w:w="5522" w:type="dxa"/>
            <w:tcBorders>
              <w:top w:val="nil"/>
              <w:left w:val="nil"/>
              <w:bottom w:val="single" w:sz="4" w:space="0" w:color="auto"/>
              <w:right w:val="single" w:sz="4" w:space="0" w:color="auto"/>
            </w:tcBorders>
            <w:shd w:val="clear" w:color="auto" w:fill="auto"/>
            <w:vAlign w:val="center"/>
            <w:hideMark/>
          </w:tcPr>
          <w:p w14:paraId="4614B454" w14:textId="77777777" w:rsidR="00504958" w:rsidRPr="00E6480E" w:rsidRDefault="00504958" w:rsidP="009D593C">
            <w:pPr>
              <w:rPr>
                <w:sz w:val="20"/>
                <w:szCs w:val="20"/>
                <w:lang w:val="uk-UA"/>
              </w:rPr>
            </w:pPr>
            <w:r w:rsidRPr="00E6480E">
              <w:rPr>
                <w:sz w:val="20"/>
                <w:szCs w:val="20"/>
                <w:lang w:val="uk-UA"/>
              </w:rPr>
              <w:t>Відділення "Стрітенське" АТ "ОТП БАНК" в м. Київ</w:t>
            </w:r>
            <w:r w:rsidRPr="00E6480E">
              <w:rPr>
                <w:sz w:val="20"/>
                <w:szCs w:val="20"/>
                <w:lang w:val="uk-UA"/>
              </w:rPr>
              <w:br/>
              <w:t>04053, м. Київ, вул. Січових Стрільців, 52</w:t>
            </w:r>
          </w:p>
        </w:tc>
        <w:tc>
          <w:tcPr>
            <w:tcW w:w="0" w:type="auto"/>
            <w:tcBorders>
              <w:top w:val="nil"/>
              <w:left w:val="nil"/>
              <w:bottom w:val="single" w:sz="4" w:space="0" w:color="auto"/>
              <w:right w:val="single" w:sz="4" w:space="0" w:color="auto"/>
            </w:tcBorders>
            <w:shd w:val="clear" w:color="auto" w:fill="auto"/>
            <w:noWrap/>
            <w:vAlign w:val="center"/>
            <w:hideMark/>
          </w:tcPr>
          <w:p w14:paraId="2356CA51" w14:textId="77777777" w:rsidR="00504958" w:rsidRPr="00E6480E" w:rsidRDefault="00504958" w:rsidP="009D593C">
            <w:pPr>
              <w:jc w:val="center"/>
              <w:rPr>
                <w:sz w:val="20"/>
                <w:szCs w:val="20"/>
                <w:lang w:val="uk-UA"/>
              </w:rPr>
            </w:pPr>
            <w:r w:rsidRPr="00E6480E">
              <w:rPr>
                <w:sz w:val="20"/>
                <w:szCs w:val="20"/>
                <w:lang w:val="uk-UA"/>
              </w:rPr>
              <w:t>017</w:t>
            </w:r>
          </w:p>
        </w:tc>
        <w:tc>
          <w:tcPr>
            <w:tcW w:w="1131" w:type="dxa"/>
            <w:tcBorders>
              <w:top w:val="nil"/>
              <w:left w:val="nil"/>
              <w:bottom w:val="single" w:sz="4" w:space="0" w:color="auto"/>
              <w:right w:val="single" w:sz="4" w:space="0" w:color="auto"/>
            </w:tcBorders>
            <w:shd w:val="clear" w:color="auto" w:fill="auto"/>
            <w:noWrap/>
            <w:vAlign w:val="center"/>
            <w:hideMark/>
          </w:tcPr>
          <w:p w14:paraId="539C4A0F" w14:textId="77777777" w:rsidR="00504958" w:rsidRPr="00E6480E" w:rsidRDefault="00504958" w:rsidP="009D593C">
            <w:pPr>
              <w:jc w:val="center"/>
              <w:rPr>
                <w:sz w:val="20"/>
                <w:szCs w:val="20"/>
                <w:lang w:val="uk-UA"/>
              </w:rPr>
            </w:pPr>
            <w:r w:rsidRPr="00E6480E">
              <w:rPr>
                <w:sz w:val="20"/>
                <w:szCs w:val="20"/>
                <w:lang w:val="uk-UA"/>
              </w:rPr>
              <w:t>236.70</w:t>
            </w:r>
          </w:p>
        </w:tc>
        <w:tc>
          <w:tcPr>
            <w:tcW w:w="1680" w:type="dxa"/>
            <w:tcBorders>
              <w:top w:val="nil"/>
              <w:left w:val="nil"/>
              <w:bottom w:val="single" w:sz="4" w:space="0" w:color="auto"/>
              <w:right w:val="single" w:sz="4" w:space="0" w:color="auto"/>
            </w:tcBorders>
            <w:shd w:val="clear" w:color="auto" w:fill="auto"/>
            <w:noWrap/>
            <w:vAlign w:val="center"/>
            <w:hideMark/>
          </w:tcPr>
          <w:p w14:paraId="2DD209FA"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6DD57E34"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04AA44C2" w14:textId="77777777" w:rsidTr="00504958">
        <w:trPr>
          <w:trHeight w:val="51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6656DCEC" w14:textId="77777777" w:rsidR="00504958" w:rsidRPr="00E6480E" w:rsidRDefault="00504958" w:rsidP="009D593C">
            <w:pPr>
              <w:jc w:val="center"/>
              <w:rPr>
                <w:sz w:val="20"/>
                <w:szCs w:val="20"/>
                <w:lang w:val="uk-UA"/>
              </w:rPr>
            </w:pPr>
            <w:r w:rsidRPr="00E6480E">
              <w:rPr>
                <w:sz w:val="20"/>
                <w:szCs w:val="20"/>
                <w:lang w:val="uk-UA"/>
              </w:rPr>
              <w:t>14</w:t>
            </w:r>
          </w:p>
        </w:tc>
        <w:tc>
          <w:tcPr>
            <w:tcW w:w="5522" w:type="dxa"/>
            <w:tcBorders>
              <w:top w:val="nil"/>
              <w:left w:val="nil"/>
              <w:bottom w:val="single" w:sz="4" w:space="0" w:color="auto"/>
              <w:right w:val="single" w:sz="4" w:space="0" w:color="auto"/>
            </w:tcBorders>
            <w:shd w:val="clear" w:color="auto" w:fill="auto"/>
            <w:vAlign w:val="center"/>
            <w:hideMark/>
          </w:tcPr>
          <w:p w14:paraId="2D6630FD" w14:textId="77777777" w:rsidR="00504958" w:rsidRPr="00E6480E" w:rsidRDefault="00504958" w:rsidP="009D593C">
            <w:pPr>
              <w:rPr>
                <w:sz w:val="20"/>
                <w:szCs w:val="20"/>
                <w:lang w:val="uk-UA"/>
              </w:rPr>
            </w:pPr>
            <w:r w:rsidRPr="00E6480E">
              <w:rPr>
                <w:sz w:val="20"/>
                <w:szCs w:val="20"/>
                <w:lang w:val="uk-UA"/>
              </w:rPr>
              <w:t>Відділення "Голосіївське" АТ "ОТП БАНК" в м. Київ</w:t>
            </w:r>
            <w:r w:rsidRPr="00E6480E">
              <w:rPr>
                <w:sz w:val="20"/>
                <w:szCs w:val="20"/>
                <w:lang w:val="uk-UA"/>
              </w:rPr>
              <w:br/>
              <w:t>03040, м. Київ, пр. Голосіївський, 68-А</w:t>
            </w:r>
          </w:p>
        </w:tc>
        <w:tc>
          <w:tcPr>
            <w:tcW w:w="0" w:type="auto"/>
            <w:tcBorders>
              <w:top w:val="nil"/>
              <w:left w:val="nil"/>
              <w:bottom w:val="single" w:sz="4" w:space="0" w:color="auto"/>
              <w:right w:val="single" w:sz="4" w:space="0" w:color="auto"/>
            </w:tcBorders>
            <w:shd w:val="clear" w:color="auto" w:fill="auto"/>
            <w:noWrap/>
            <w:vAlign w:val="center"/>
            <w:hideMark/>
          </w:tcPr>
          <w:p w14:paraId="447218ED" w14:textId="77777777" w:rsidR="00504958" w:rsidRPr="00E6480E" w:rsidRDefault="00504958" w:rsidP="009D593C">
            <w:pPr>
              <w:jc w:val="center"/>
              <w:rPr>
                <w:sz w:val="20"/>
                <w:szCs w:val="20"/>
                <w:lang w:val="uk-UA"/>
              </w:rPr>
            </w:pPr>
            <w:r w:rsidRPr="00E6480E">
              <w:rPr>
                <w:sz w:val="20"/>
                <w:szCs w:val="20"/>
                <w:lang w:val="uk-UA"/>
              </w:rPr>
              <w:t>019</w:t>
            </w:r>
          </w:p>
        </w:tc>
        <w:tc>
          <w:tcPr>
            <w:tcW w:w="1131" w:type="dxa"/>
            <w:tcBorders>
              <w:top w:val="nil"/>
              <w:left w:val="nil"/>
              <w:bottom w:val="single" w:sz="4" w:space="0" w:color="auto"/>
              <w:right w:val="single" w:sz="4" w:space="0" w:color="auto"/>
            </w:tcBorders>
            <w:shd w:val="clear" w:color="auto" w:fill="auto"/>
            <w:noWrap/>
            <w:vAlign w:val="center"/>
            <w:hideMark/>
          </w:tcPr>
          <w:p w14:paraId="68330CB8" w14:textId="77777777" w:rsidR="00504958" w:rsidRPr="00E6480E" w:rsidRDefault="00504958" w:rsidP="009D593C">
            <w:pPr>
              <w:jc w:val="center"/>
              <w:rPr>
                <w:sz w:val="20"/>
                <w:szCs w:val="20"/>
                <w:lang w:val="uk-UA"/>
              </w:rPr>
            </w:pPr>
            <w:r w:rsidRPr="00E6480E">
              <w:rPr>
                <w:sz w:val="20"/>
                <w:szCs w:val="20"/>
                <w:lang w:val="uk-UA"/>
              </w:rPr>
              <w:t>272.60</w:t>
            </w:r>
          </w:p>
        </w:tc>
        <w:tc>
          <w:tcPr>
            <w:tcW w:w="1680" w:type="dxa"/>
            <w:tcBorders>
              <w:top w:val="nil"/>
              <w:left w:val="nil"/>
              <w:bottom w:val="single" w:sz="4" w:space="0" w:color="auto"/>
              <w:right w:val="single" w:sz="4" w:space="0" w:color="auto"/>
            </w:tcBorders>
            <w:shd w:val="clear" w:color="auto" w:fill="auto"/>
            <w:noWrap/>
            <w:vAlign w:val="center"/>
            <w:hideMark/>
          </w:tcPr>
          <w:p w14:paraId="097BD9C5"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6F5E15C2"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0E665A2B" w14:textId="77777777" w:rsidTr="000C566B">
        <w:trPr>
          <w:trHeight w:val="367"/>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131C7E9A" w14:textId="77777777" w:rsidR="00504958" w:rsidRPr="00E6480E" w:rsidRDefault="00504958" w:rsidP="009D593C">
            <w:pPr>
              <w:jc w:val="center"/>
              <w:rPr>
                <w:sz w:val="20"/>
                <w:szCs w:val="20"/>
                <w:lang w:val="uk-UA"/>
              </w:rPr>
            </w:pPr>
            <w:r w:rsidRPr="00E6480E">
              <w:rPr>
                <w:sz w:val="20"/>
                <w:szCs w:val="20"/>
                <w:lang w:val="uk-UA"/>
              </w:rPr>
              <w:t>15</w:t>
            </w:r>
          </w:p>
        </w:tc>
        <w:tc>
          <w:tcPr>
            <w:tcW w:w="5522" w:type="dxa"/>
            <w:tcBorders>
              <w:top w:val="nil"/>
              <w:left w:val="nil"/>
              <w:bottom w:val="single" w:sz="4" w:space="0" w:color="auto"/>
              <w:right w:val="single" w:sz="4" w:space="0" w:color="auto"/>
            </w:tcBorders>
            <w:shd w:val="clear" w:color="auto" w:fill="auto"/>
            <w:vAlign w:val="center"/>
            <w:hideMark/>
          </w:tcPr>
          <w:p w14:paraId="47318F4B" w14:textId="77777777" w:rsidR="00504958" w:rsidRPr="00E6480E" w:rsidRDefault="00504958" w:rsidP="009D593C">
            <w:pPr>
              <w:rPr>
                <w:sz w:val="20"/>
                <w:szCs w:val="20"/>
                <w:lang w:val="uk-UA"/>
              </w:rPr>
            </w:pPr>
            <w:r w:rsidRPr="00E6480E">
              <w:rPr>
                <w:sz w:val="20"/>
                <w:szCs w:val="20"/>
                <w:lang w:val="uk-UA"/>
              </w:rPr>
              <w:t>Відділення "Відрадне" АТ "ОТП БАНК" в м. Київ</w:t>
            </w:r>
            <w:r w:rsidRPr="00E6480E">
              <w:rPr>
                <w:sz w:val="20"/>
                <w:szCs w:val="20"/>
                <w:lang w:val="uk-UA"/>
              </w:rPr>
              <w:br/>
              <w:t>03124, м. Київ, бул. Лепсе, 29</w:t>
            </w:r>
          </w:p>
        </w:tc>
        <w:tc>
          <w:tcPr>
            <w:tcW w:w="0" w:type="auto"/>
            <w:tcBorders>
              <w:top w:val="nil"/>
              <w:left w:val="nil"/>
              <w:bottom w:val="single" w:sz="4" w:space="0" w:color="auto"/>
              <w:right w:val="single" w:sz="4" w:space="0" w:color="auto"/>
            </w:tcBorders>
            <w:shd w:val="clear" w:color="auto" w:fill="auto"/>
            <w:noWrap/>
            <w:vAlign w:val="center"/>
            <w:hideMark/>
          </w:tcPr>
          <w:p w14:paraId="535316AC" w14:textId="77777777" w:rsidR="00504958" w:rsidRPr="00E6480E" w:rsidRDefault="00504958" w:rsidP="009D593C">
            <w:pPr>
              <w:jc w:val="center"/>
              <w:rPr>
                <w:sz w:val="20"/>
                <w:szCs w:val="20"/>
                <w:lang w:val="uk-UA"/>
              </w:rPr>
            </w:pPr>
            <w:r w:rsidRPr="00E6480E">
              <w:rPr>
                <w:sz w:val="20"/>
                <w:szCs w:val="20"/>
                <w:lang w:val="uk-UA"/>
              </w:rPr>
              <w:t>020</w:t>
            </w:r>
          </w:p>
        </w:tc>
        <w:tc>
          <w:tcPr>
            <w:tcW w:w="1131" w:type="dxa"/>
            <w:tcBorders>
              <w:top w:val="nil"/>
              <w:left w:val="nil"/>
              <w:bottom w:val="single" w:sz="4" w:space="0" w:color="auto"/>
              <w:right w:val="single" w:sz="4" w:space="0" w:color="auto"/>
            </w:tcBorders>
            <w:shd w:val="clear" w:color="auto" w:fill="auto"/>
            <w:noWrap/>
            <w:vAlign w:val="center"/>
            <w:hideMark/>
          </w:tcPr>
          <w:p w14:paraId="3599A9F0" w14:textId="77777777" w:rsidR="00504958" w:rsidRPr="00E6480E" w:rsidRDefault="00504958" w:rsidP="009D593C">
            <w:pPr>
              <w:jc w:val="center"/>
              <w:rPr>
                <w:sz w:val="20"/>
                <w:szCs w:val="20"/>
                <w:lang w:val="uk-UA"/>
              </w:rPr>
            </w:pPr>
            <w:r w:rsidRPr="00E6480E">
              <w:rPr>
                <w:sz w:val="20"/>
                <w:szCs w:val="20"/>
                <w:lang w:val="uk-UA"/>
              </w:rPr>
              <w:t>253.90</w:t>
            </w:r>
          </w:p>
        </w:tc>
        <w:tc>
          <w:tcPr>
            <w:tcW w:w="1680" w:type="dxa"/>
            <w:tcBorders>
              <w:top w:val="nil"/>
              <w:left w:val="nil"/>
              <w:bottom w:val="single" w:sz="4" w:space="0" w:color="auto"/>
              <w:right w:val="single" w:sz="4" w:space="0" w:color="auto"/>
            </w:tcBorders>
            <w:shd w:val="clear" w:color="auto" w:fill="auto"/>
            <w:noWrap/>
            <w:vAlign w:val="center"/>
            <w:hideMark/>
          </w:tcPr>
          <w:p w14:paraId="631933C7"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58E44018"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6F266CBC" w14:textId="77777777" w:rsidTr="000C566B">
        <w:trPr>
          <w:trHeight w:val="331"/>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079DEB2E" w14:textId="77777777" w:rsidR="00504958" w:rsidRPr="00E6480E" w:rsidRDefault="00504958" w:rsidP="009D593C">
            <w:pPr>
              <w:jc w:val="center"/>
              <w:rPr>
                <w:sz w:val="20"/>
                <w:szCs w:val="20"/>
                <w:lang w:val="uk-UA"/>
              </w:rPr>
            </w:pPr>
            <w:r w:rsidRPr="00E6480E">
              <w:rPr>
                <w:sz w:val="20"/>
                <w:szCs w:val="20"/>
                <w:lang w:val="uk-UA"/>
              </w:rPr>
              <w:t>16</w:t>
            </w:r>
          </w:p>
        </w:tc>
        <w:tc>
          <w:tcPr>
            <w:tcW w:w="5522" w:type="dxa"/>
            <w:tcBorders>
              <w:top w:val="nil"/>
              <w:left w:val="nil"/>
              <w:bottom w:val="single" w:sz="4" w:space="0" w:color="auto"/>
              <w:right w:val="single" w:sz="4" w:space="0" w:color="auto"/>
            </w:tcBorders>
            <w:shd w:val="clear" w:color="auto" w:fill="auto"/>
            <w:vAlign w:val="center"/>
            <w:hideMark/>
          </w:tcPr>
          <w:p w14:paraId="50540918" w14:textId="77777777" w:rsidR="00504958" w:rsidRPr="00E6480E" w:rsidRDefault="00504958" w:rsidP="009D593C">
            <w:pPr>
              <w:rPr>
                <w:sz w:val="20"/>
                <w:szCs w:val="20"/>
                <w:lang w:val="uk-UA"/>
              </w:rPr>
            </w:pPr>
            <w:r w:rsidRPr="00E6480E">
              <w:rPr>
                <w:sz w:val="20"/>
                <w:szCs w:val="20"/>
                <w:lang w:val="uk-UA"/>
              </w:rPr>
              <w:t>Відділення "Ярославське" АТ "ОТП БАНК" в м. Київ</w:t>
            </w:r>
            <w:r w:rsidRPr="00E6480E">
              <w:rPr>
                <w:sz w:val="20"/>
                <w:szCs w:val="20"/>
                <w:lang w:val="uk-UA"/>
              </w:rPr>
              <w:br/>
              <w:t>04071, м. Київ, вул. Ярославська, 47/29</w:t>
            </w:r>
          </w:p>
        </w:tc>
        <w:tc>
          <w:tcPr>
            <w:tcW w:w="0" w:type="auto"/>
            <w:tcBorders>
              <w:top w:val="nil"/>
              <w:left w:val="nil"/>
              <w:bottom w:val="single" w:sz="4" w:space="0" w:color="auto"/>
              <w:right w:val="single" w:sz="4" w:space="0" w:color="auto"/>
            </w:tcBorders>
            <w:shd w:val="clear" w:color="auto" w:fill="auto"/>
            <w:noWrap/>
            <w:vAlign w:val="center"/>
            <w:hideMark/>
          </w:tcPr>
          <w:p w14:paraId="42EDBF33" w14:textId="77777777" w:rsidR="00504958" w:rsidRPr="00E6480E" w:rsidRDefault="00504958" w:rsidP="009D593C">
            <w:pPr>
              <w:jc w:val="center"/>
              <w:rPr>
                <w:sz w:val="20"/>
                <w:szCs w:val="20"/>
                <w:lang w:val="uk-UA"/>
              </w:rPr>
            </w:pPr>
            <w:r w:rsidRPr="00E6480E">
              <w:rPr>
                <w:sz w:val="20"/>
                <w:szCs w:val="20"/>
                <w:lang w:val="uk-UA"/>
              </w:rPr>
              <w:t>023</w:t>
            </w:r>
          </w:p>
        </w:tc>
        <w:tc>
          <w:tcPr>
            <w:tcW w:w="1131" w:type="dxa"/>
            <w:tcBorders>
              <w:top w:val="nil"/>
              <w:left w:val="nil"/>
              <w:bottom w:val="single" w:sz="4" w:space="0" w:color="auto"/>
              <w:right w:val="single" w:sz="4" w:space="0" w:color="auto"/>
            </w:tcBorders>
            <w:shd w:val="clear" w:color="auto" w:fill="auto"/>
            <w:noWrap/>
            <w:vAlign w:val="center"/>
            <w:hideMark/>
          </w:tcPr>
          <w:p w14:paraId="35CCED6E" w14:textId="77777777" w:rsidR="00504958" w:rsidRPr="00E6480E" w:rsidRDefault="00504958" w:rsidP="009D593C">
            <w:pPr>
              <w:jc w:val="center"/>
              <w:rPr>
                <w:sz w:val="20"/>
                <w:szCs w:val="20"/>
                <w:lang w:val="uk-UA"/>
              </w:rPr>
            </w:pPr>
            <w:r w:rsidRPr="00E6480E">
              <w:rPr>
                <w:sz w:val="20"/>
                <w:szCs w:val="20"/>
                <w:lang w:val="uk-UA"/>
              </w:rPr>
              <w:t>179.00</w:t>
            </w:r>
          </w:p>
        </w:tc>
        <w:tc>
          <w:tcPr>
            <w:tcW w:w="1680" w:type="dxa"/>
            <w:tcBorders>
              <w:top w:val="nil"/>
              <w:left w:val="nil"/>
              <w:bottom w:val="single" w:sz="4" w:space="0" w:color="auto"/>
              <w:right w:val="single" w:sz="4" w:space="0" w:color="auto"/>
            </w:tcBorders>
            <w:shd w:val="clear" w:color="auto" w:fill="auto"/>
            <w:noWrap/>
            <w:vAlign w:val="center"/>
            <w:hideMark/>
          </w:tcPr>
          <w:p w14:paraId="11BD7001"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2B7E7E14"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4B0AC6E5" w14:textId="77777777" w:rsidTr="000C566B">
        <w:trPr>
          <w:trHeight w:val="28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302655FE" w14:textId="77777777" w:rsidR="00504958" w:rsidRPr="00E6480E" w:rsidRDefault="00504958" w:rsidP="009D593C">
            <w:pPr>
              <w:jc w:val="center"/>
              <w:rPr>
                <w:sz w:val="20"/>
                <w:szCs w:val="20"/>
                <w:lang w:val="uk-UA"/>
              </w:rPr>
            </w:pPr>
            <w:r w:rsidRPr="00E6480E">
              <w:rPr>
                <w:sz w:val="20"/>
                <w:szCs w:val="20"/>
                <w:lang w:val="uk-UA"/>
              </w:rPr>
              <w:t>17</w:t>
            </w:r>
          </w:p>
        </w:tc>
        <w:tc>
          <w:tcPr>
            <w:tcW w:w="5522" w:type="dxa"/>
            <w:tcBorders>
              <w:top w:val="nil"/>
              <w:left w:val="nil"/>
              <w:bottom w:val="single" w:sz="4" w:space="0" w:color="auto"/>
              <w:right w:val="single" w:sz="4" w:space="0" w:color="auto"/>
            </w:tcBorders>
            <w:shd w:val="clear" w:color="auto" w:fill="auto"/>
            <w:vAlign w:val="center"/>
            <w:hideMark/>
          </w:tcPr>
          <w:p w14:paraId="49BDC81D" w14:textId="77777777" w:rsidR="00504958" w:rsidRPr="00E6480E" w:rsidRDefault="00504958" w:rsidP="009D593C">
            <w:pPr>
              <w:rPr>
                <w:sz w:val="20"/>
                <w:szCs w:val="20"/>
                <w:lang w:val="uk-UA"/>
              </w:rPr>
            </w:pPr>
            <w:r w:rsidRPr="00E6480E">
              <w:rPr>
                <w:sz w:val="20"/>
                <w:szCs w:val="20"/>
                <w:lang w:val="uk-UA"/>
              </w:rPr>
              <w:t>Відділення «Європейське» АТ "ОТП БАНК" в м. Київ</w:t>
            </w:r>
            <w:r w:rsidRPr="00E6480E">
              <w:rPr>
                <w:sz w:val="20"/>
                <w:szCs w:val="20"/>
                <w:lang w:val="uk-UA"/>
              </w:rPr>
              <w:br/>
              <w:t>01033, м. Київ, вул. Володимирська/Жилянська,92/39</w:t>
            </w:r>
          </w:p>
        </w:tc>
        <w:tc>
          <w:tcPr>
            <w:tcW w:w="0" w:type="auto"/>
            <w:tcBorders>
              <w:top w:val="nil"/>
              <w:left w:val="nil"/>
              <w:bottom w:val="single" w:sz="4" w:space="0" w:color="auto"/>
              <w:right w:val="single" w:sz="4" w:space="0" w:color="auto"/>
            </w:tcBorders>
            <w:shd w:val="clear" w:color="auto" w:fill="auto"/>
            <w:noWrap/>
            <w:vAlign w:val="center"/>
            <w:hideMark/>
          </w:tcPr>
          <w:p w14:paraId="10B2EE62" w14:textId="77777777" w:rsidR="00504958" w:rsidRPr="00E6480E" w:rsidRDefault="00504958" w:rsidP="009D593C">
            <w:pPr>
              <w:jc w:val="center"/>
              <w:rPr>
                <w:sz w:val="20"/>
                <w:szCs w:val="20"/>
                <w:lang w:val="uk-UA"/>
              </w:rPr>
            </w:pPr>
            <w:r w:rsidRPr="00E6480E">
              <w:rPr>
                <w:sz w:val="20"/>
                <w:szCs w:val="20"/>
                <w:lang w:val="uk-UA"/>
              </w:rPr>
              <w:t>025</w:t>
            </w:r>
          </w:p>
        </w:tc>
        <w:tc>
          <w:tcPr>
            <w:tcW w:w="1131" w:type="dxa"/>
            <w:tcBorders>
              <w:top w:val="nil"/>
              <w:left w:val="nil"/>
              <w:bottom w:val="single" w:sz="4" w:space="0" w:color="auto"/>
              <w:right w:val="single" w:sz="4" w:space="0" w:color="auto"/>
            </w:tcBorders>
            <w:shd w:val="clear" w:color="auto" w:fill="auto"/>
            <w:noWrap/>
            <w:vAlign w:val="center"/>
            <w:hideMark/>
          </w:tcPr>
          <w:p w14:paraId="3B6FE404" w14:textId="77777777" w:rsidR="00504958" w:rsidRPr="00E6480E" w:rsidRDefault="00504958" w:rsidP="009D593C">
            <w:pPr>
              <w:jc w:val="center"/>
              <w:rPr>
                <w:sz w:val="20"/>
                <w:szCs w:val="20"/>
                <w:lang w:val="uk-UA"/>
              </w:rPr>
            </w:pPr>
            <w:r w:rsidRPr="00E6480E">
              <w:rPr>
                <w:sz w:val="20"/>
                <w:szCs w:val="20"/>
                <w:lang w:val="uk-UA"/>
              </w:rPr>
              <w:t>167.90</w:t>
            </w:r>
          </w:p>
        </w:tc>
        <w:tc>
          <w:tcPr>
            <w:tcW w:w="1680" w:type="dxa"/>
            <w:tcBorders>
              <w:top w:val="nil"/>
              <w:left w:val="nil"/>
              <w:bottom w:val="single" w:sz="4" w:space="0" w:color="auto"/>
              <w:right w:val="single" w:sz="4" w:space="0" w:color="auto"/>
            </w:tcBorders>
            <w:shd w:val="clear" w:color="auto" w:fill="auto"/>
            <w:noWrap/>
            <w:vAlign w:val="center"/>
            <w:hideMark/>
          </w:tcPr>
          <w:p w14:paraId="4E8B530E"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51FE259D"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6A03EC02" w14:textId="77777777" w:rsidTr="000C566B">
        <w:trPr>
          <w:trHeight w:val="24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777D185A" w14:textId="77777777" w:rsidR="00504958" w:rsidRPr="00E6480E" w:rsidRDefault="00504958" w:rsidP="009D593C">
            <w:pPr>
              <w:jc w:val="center"/>
              <w:rPr>
                <w:sz w:val="20"/>
                <w:szCs w:val="20"/>
                <w:lang w:val="uk-UA"/>
              </w:rPr>
            </w:pPr>
            <w:r w:rsidRPr="00E6480E">
              <w:rPr>
                <w:sz w:val="20"/>
                <w:szCs w:val="20"/>
                <w:lang w:val="uk-UA"/>
              </w:rPr>
              <w:t>18</w:t>
            </w:r>
          </w:p>
        </w:tc>
        <w:tc>
          <w:tcPr>
            <w:tcW w:w="5522" w:type="dxa"/>
            <w:tcBorders>
              <w:top w:val="nil"/>
              <w:left w:val="nil"/>
              <w:bottom w:val="single" w:sz="4" w:space="0" w:color="auto"/>
              <w:right w:val="single" w:sz="4" w:space="0" w:color="auto"/>
            </w:tcBorders>
            <w:shd w:val="clear" w:color="auto" w:fill="auto"/>
            <w:vAlign w:val="center"/>
            <w:hideMark/>
          </w:tcPr>
          <w:p w14:paraId="151C3ABF" w14:textId="77777777" w:rsidR="00504958" w:rsidRPr="00E6480E" w:rsidRDefault="00504958" w:rsidP="009D593C">
            <w:pPr>
              <w:rPr>
                <w:sz w:val="20"/>
                <w:szCs w:val="20"/>
                <w:lang w:val="uk-UA"/>
              </w:rPr>
            </w:pPr>
            <w:r w:rsidRPr="00E6480E">
              <w:rPr>
                <w:sz w:val="20"/>
                <w:szCs w:val="20"/>
                <w:lang w:val="uk-UA"/>
              </w:rPr>
              <w:t>Відділення "Столичне" АТ "ОТП БАНК" в м. Київ</w:t>
            </w:r>
            <w:r w:rsidRPr="00E6480E">
              <w:rPr>
                <w:sz w:val="20"/>
                <w:szCs w:val="20"/>
                <w:lang w:val="uk-UA"/>
              </w:rPr>
              <w:br/>
              <w:t>03150, м. Київ, вул. Велика Васильківська, 116</w:t>
            </w:r>
          </w:p>
        </w:tc>
        <w:tc>
          <w:tcPr>
            <w:tcW w:w="0" w:type="auto"/>
            <w:tcBorders>
              <w:top w:val="nil"/>
              <w:left w:val="nil"/>
              <w:bottom w:val="single" w:sz="4" w:space="0" w:color="auto"/>
              <w:right w:val="single" w:sz="4" w:space="0" w:color="auto"/>
            </w:tcBorders>
            <w:shd w:val="clear" w:color="auto" w:fill="auto"/>
            <w:noWrap/>
            <w:vAlign w:val="center"/>
            <w:hideMark/>
          </w:tcPr>
          <w:p w14:paraId="77066336" w14:textId="77777777" w:rsidR="00504958" w:rsidRPr="00E6480E" w:rsidRDefault="00504958" w:rsidP="009D593C">
            <w:pPr>
              <w:jc w:val="center"/>
              <w:rPr>
                <w:sz w:val="20"/>
                <w:szCs w:val="20"/>
                <w:lang w:val="uk-UA"/>
              </w:rPr>
            </w:pPr>
            <w:r w:rsidRPr="00E6480E">
              <w:rPr>
                <w:sz w:val="20"/>
                <w:szCs w:val="20"/>
                <w:lang w:val="uk-UA"/>
              </w:rPr>
              <w:t>029</w:t>
            </w:r>
          </w:p>
        </w:tc>
        <w:tc>
          <w:tcPr>
            <w:tcW w:w="1131" w:type="dxa"/>
            <w:tcBorders>
              <w:top w:val="nil"/>
              <w:left w:val="nil"/>
              <w:bottom w:val="single" w:sz="4" w:space="0" w:color="auto"/>
              <w:right w:val="single" w:sz="4" w:space="0" w:color="auto"/>
            </w:tcBorders>
            <w:shd w:val="clear" w:color="auto" w:fill="auto"/>
            <w:noWrap/>
            <w:vAlign w:val="center"/>
            <w:hideMark/>
          </w:tcPr>
          <w:p w14:paraId="4B1906CD" w14:textId="77777777" w:rsidR="00504958" w:rsidRPr="00E6480E" w:rsidRDefault="00504958" w:rsidP="009D593C">
            <w:pPr>
              <w:jc w:val="center"/>
              <w:rPr>
                <w:sz w:val="20"/>
                <w:szCs w:val="20"/>
                <w:lang w:val="uk-UA"/>
              </w:rPr>
            </w:pPr>
            <w:r w:rsidRPr="00E6480E">
              <w:rPr>
                <w:sz w:val="20"/>
                <w:szCs w:val="20"/>
                <w:lang w:val="uk-UA"/>
              </w:rPr>
              <w:t>203.50</w:t>
            </w:r>
          </w:p>
        </w:tc>
        <w:tc>
          <w:tcPr>
            <w:tcW w:w="1680" w:type="dxa"/>
            <w:tcBorders>
              <w:top w:val="nil"/>
              <w:left w:val="nil"/>
              <w:bottom w:val="single" w:sz="4" w:space="0" w:color="auto"/>
              <w:right w:val="single" w:sz="4" w:space="0" w:color="auto"/>
            </w:tcBorders>
            <w:shd w:val="clear" w:color="auto" w:fill="auto"/>
            <w:noWrap/>
            <w:vAlign w:val="center"/>
            <w:hideMark/>
          </w:tcPr>
          <w:p w14:paraId="1A26CDCD"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5DB1F774"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2C380F52" w14:textId="77777777" w:rsidTr="000C566B">
        <w:trPr>
          <w:trHeight w:val="336"/>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3381F9F2" w14:textId="77777777" w:rsidR="00504958" w:rsidRPr="00E6480E" w:rsidRDefault="00504958" w:rsidP="009D593C">
            <w:pPr>
              <w:jc w:val="center"/>
              <w:rPr>
                <w:sz w:val="20"/>
                <w:szCs w:val="20"/>
                <w:lang w:val="uk-UA"/>
              </w:rPr>
            </w:pPr>
            <w:r w:rsidRPr="00E6480E">
              <w:rPr>
                <w:sz w:val="20"/>
                <w:szCs w:val="20"/>
                <w:lang w:val="uk-UA"/>
              </w:rPr>
              <w:t>19</w:t>
            </w:r>
          </w:p>
        </w:tc>
        <w:tc>
          <w:tcPr>
            <w:tcW w:w="5522" w:type="dxa"/>
            <w:tcBorders>
              <w:top w:val="nil"/>
              <w:left w:val="nil"/>
              <w:bottom w:val="single" w:sz="4" w:space="0" w:color="auto"/>
              <w:right w:val="single" w:sz="4" w:space="0" w:color="auto"/>
            </w:tcBorders>
            <w:shd w:val="clear" w:color="auto" w:fill="auto"/>
            <w:vAlign w:val="center"/>
            <w:hideMark/>
          </w:tcPr>
          <w:p w14:paraId="1C5E7E00" w14:textId="77777777" w:rsidR="00504958" w:rsidRPr="00E6480E" w:rsidRDefault="00504958" w:rsidP="009D593C">
            <w:pPr>
              <w:rPr>
                <w:sz w:val="20"/>
                <w:szCs w:val="20"/>
                <w:lang w:val="uk-UA"/>
              </w:rPr>
            </w:pPr>
            <w:r w:rsidRPr="00E6480E">
              <w:rPr>
                <w:sz w:val="20"/>
                <w:szCs w:val="20"/>
                <w:lang w:val="uk-UA"/>
              </w:rPr>
              <w:t>Відділення "Святошинське" АТ "ОТП БАНК" в м. Київ</w:t>
            </w:r>
            <w:r w:rsidRPr="00E6480E">
              <w:rPr>
                <w:sz w:val="20"/>
                <w:szCs w:val="20"/>
                <w:lang w:val="uk-UA"/>
              </w:rPr>
              <w:br/>
              <w:t>03115, м. Київ, пр. Перемоги, 128/2</w:t>
            </w:r>
          </w:p>
        </w:tc>
        <w:tc>
          <w:tcPr>
            <w:tcW w:w="0" w:type="auto"/>
            <w:tcBorders>
              <w:top w:val="nil"/>
              <w:left w:val="nil"/>
              <w:bottom w:val="single" w:sz="4" w:space="0" w:color="auto"/>
              <w:right w:val="single" w:sz="4" w:space="0" w:color="auto"/>
            </w:tcBorders>
            <w:shd w:val="clear" w:color="auto" w:fill="auto"/>
            <w:noWrap/>
            <w:vAlign w:val="center"/>
            <w:hideMark/>
          </w:tcPr>
          <w:p w14:paraId="70148B9B" w14:textId="77777777" w:rsidR="00504958" w:rsidRPr="00E6480E" w:rsidRDefault="00504958" w:rsidP="009D593C">
            <w:pPr>
              <w:jc w:val="center"/>
              <w:rPr>
                <w:sz w:val="20"/>
                <w:szCs w:val="20"/>
                <w:lang w:val="uk-UA"/>
              </w:rPr>
            </w:pPr>
            <w:r w:rsidRPr="00E6480E">
              <w:rPr>
                <w:sz w:val="20"/>
                <w:szCs w:val="20"/>
                <w:lang w:val="uk-UA"/>
              </w:rPr>
              <w:t>031</w:t>
            </w:r>
          </w:p>
        </w:tc>
        <w:tc>
          <w:tcPr>
            <w:tcW w:w="1131" w:type="dxa"/>
            <w:tcBorders>
              <w:top w:val="nil"/>
              <w:left w:val="nil"/>
              <w:bottom w:val="single" w:sz="4" w:space="0" w:color="auto"/>
              <w:right w:val="single" w:sz="4" w:space="0" w:color="auto"/>
            </w:tcBorders>
            <w:shd w:val="clear" w:color="auto" w:fill="auto"/>
            <w:noWrap/>
            <w:vAlign w:val="center"/>
            <w:hideMark/>
          </w:tcPr>
          <w:p w14:paraId="5F3CAFB2" w14:textId="77777777" w:rsidR="00504958" w:rsidRPr="00E6480E" w:rsidRDefault="00504958" w:rsidP="009D593C">
            <w:pPr>
              <w:jc w:val="center"/>
              <w:rPr>
                <w:sz w:val="20"/>
                <w:szCs w:val="20"/>
                <w:lang w:val="uk-UA"/>
              </w:rPr>
            </w:pPr>
            <w:r w:rsidRPr="00E6480E">
              <w:rPr>
                <w:sz w:val="20"/>
                <w:szCs w:val="20"/>
                <w:lang w:val="uk-UA"/>
              </w:rPr>
              <w:t>140.00</w:t>
            </w:r>
          </w:p>
        </w:tc>
        <w:tc>
          <w:tcPr>
            <w:tcW w:w="1680" w:type="dxa"/>
            <w:tcBorders>
              <w:top w:val="nil"/>
              <w:left w:val="nil"/>
              <w:bottom w:val="single" w:sz="4" w:space="0" w:color="auto"/>
              <w:right w:val="single" w:sz="4" w:space="0" w:color="auto"/>
            </w:tcBorders>
            <w:shd w:val="clear" w:color="auto" w:fill="auto"/>
            <w:noWrap/>
            <w:vAlign w:val="center"/>
            <w:hideMark/>
          </w:tcPr>
          <w:p w14:paraId="362D1934"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7B2CBC0D"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488CFA62" w14:textId="77777777" w:rsidTr="000C566B">
        <w:trPr>
          <w:trHeight w:val="57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7DB087DD" w14:textId="77777777" w:rsidR="00504958" w:rsidRPr="00E6480E" w:rsidRDefault="00504958" w:rsidP="009D593C">
            <w:pPr>
              <w:jc w:val="center"/>
              <w:rPr>
                <w:sz w:val="20"/>
                <w:szCs w:val="20"/>
                <w:lang w:val="uk-UA"/>
              </w:rPr>
            </w:pPr>
            <w:r w:rsidRPr="00E6480E">
              <w:rPr>
                <w:sz w:val="20"/>
                <w:szCs w:val="20"/>
                <w:lang w:val="uk-UA"/>
              </w:rPr>
              <w:t>20</w:t>
            </w:r>
          </w:p>
        </w:tc>
        <w:tc>
          <w:tcPr>
            <w:tcW w:w="5522" w:type="dxa"/>
            <w:tcBorders>
              <w:top w:val="nil"/>
              <w:left w:val="nil"/>
              <w:bottom w:val="single" w:sz="4" w:space="0" w:color="auto"/>
              <w:right w:val="single" w:sz="4" w:space="0" w:color="auto"/>
            </w:tcBorders>
            <w:shd w:val="clear" w:color="auto" w:fill="auto"/>
            <w:vAlign w:val="center"/>
            <w:hideMark/>
          </w:tcPr>
          <w:p w14:paraId="785929A2" w14:textId="77777777" w:rsidR="00504958" w:rsidRPr="00E6480E" w:rsidRDefault="00504958" w:rsidP="009D593C">
            <w:pPr>
              <w:rPr>
                <w:sz w:val="20"/>
                <w:szCs w:val="20"/>
                <w:lang w:val="uk-UA"/>
              </w:rPr>
            </w:pPr>
            <w:r w:rsidRPr="00E6480E">
              <w:rPr>
                <w:sz w:val="20"/>
                <w:szCs w:val="20"/>
                <w:lang w:val="uk-UA"/>
              </w:rPr>
              <w:t>Відділення " Набережне " АТ "ОТП БАНК" в м. Київ</w:t>
            </w:r>
            <w:r w:rsidRPr="00E6480E">
              <w:rPr>
                <w:sz w:val="20"/>
                <w:szCs w:val="20"/>
                <w:lang w:val="uk-UA"/>
              </w:rPr>
              <w:br/>
              <w:t>02098, м. Київ, вул. Дніпровська Набережна,16 (Автосалон «Атлант-М)</w:t>
            </w:r>
          </w:p>
        </w:tc>
        <w:tc>
          <w:tcPr>
            <w:tcW w:w="0" w:type="auto"/>
            <w:tcBorders>
              <w:top w:val="nil"/>
              <w:left w:val="nil"/>
              <w:bottom w:val="single" w:sz="4" w:space="0" w:color="auto"/>
              <w:right w:val="single" w:sz="4" w:space="0" w:color="auto"/>
            </w:tcBorders>
            <w:shd w:val="clear" w:color="auto" w:fill="auto"/>
            <w:noWrap/>
            <w:vAlign w:val="center"/>
            <w:hideMark/>
          </w:tcPr>
          <w:p w14:paraId="0F9F31E7" w14:textId="77777777" w:rsidR="00504958" w:rsidRPr="00E6480E" w:rsidRDefault="00504958" w:rsidP="009D593C">
            <w:pPr>
              <w:jc w:val="center"/>
              <w:rPr>
                <w:sz w:val="20"/>
                <w:szCs w:val="20"/>
                <w:lang w:val="uk-UA"/>
              </w:rPr>
            </w:pPr>
            <w:r w:rsidRPr="00E6480E">
              <w:rPr>
                <w:sz w:val="20"/>
                <w:szCs w:val="20"/>
                <w:lang w:val="uk-UA"/>
              </w:rPr>
              <w:t>033</w:t>
            </w:r>
          </w:p>
        </w:tc>
        <w:tc>
          <w:tcPr>
            <w:tcW w:w="1131" w:type="dxa"/>
            <w:tcBorders>
              <w:top w:val="nil"/>
              <w:left w:val="nil"/>
              <w:bottom w:val="single" w:sz="4" w:space="0" w:color="auto"/>
              <w:right w:val="single" w:sz="4" w:space="0" w:color="auto"/>
            </w:tcBorders>
            <w:shd w:val="clear" w:color="auto" w:fill="auto"/>
            <w:noWrap/>
            <w:vAlign w:val="center"/>
            <w:hideMark/>
          </w:tcPr>
          <w:p w14:paraId="694A1CBE" w14:textId="77777777" w:rsidR="00504958" w:rsidRPr="00E6480E" w:rsidRDefault="00504958" w:rsidP="009D593C">
            <w:pPr>
              <w:jc w:val="center"/>
              <w:rPr>
                <w:sz w:val="20"/>
                <w:szCs w:val="20"/>
                <w:lang w:val="uk-UA"/>
              </w:rPr>
            </w:pPr>
            <w:r w:rsidRPr="00E6480E">
              <w:rPr>
                <w:sz w:val="20"/>
                <w:szCs w:val="20"/>
                <w:lang w:val="uk-UA"/>
              </w:rPr>
              <w:t>8.60</w:t>
            </w:r>
          </w:p>
        </w:tc>
        <w:tc>
          <w:tcPr>
            <w:tcW w:w="1680" w:type="dxa"/>
            <w:tcBorders>
              <w:top w:val="nil"/>
              <w:left w:val="nil"/>
              <w:bottom w:val="single" w:sz="4" w:space="0" w:color="auto"/>
              <w:right w:val="single" w:sz="4" w:space="0" w:color="auto"/>
            </w:tcBorders>
            <w:shd w:val="clear" w:color="auto" w:fill="auto"/>
            <w:noWrap/>
            <w:vAlign w:val="center"/>
            <w:hideMark/>
          </w:tcPr>
          <w:p w14:paraId="5B3D9D35"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65C4E194"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1B627402" w14:textId="77777777" w:rsidTr="000C566B">
        <w:trPr>
          <w:trHeight w:val="51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636E5A64" w14:textId="77777777" w:rsidR="00504958" w:rsidRPr="00E6480E" w:rsidRDefault="00504958" w:rsidP="009D593C">
            <w:pPr>
              <w:jc w:val="center"/>
              <w:rPr>
                <w:sz w:val="20"/>
                <w:szCs w:val="20"/>
                <w:lang w:val="uk-UA"/>
              </w:rPr>
            </w:pPr>
            <w:r w:rsidRPr="00E6480E">
              <w:rPr>
                <w:sz w:val="20"/>
                <w:szCs w:val="20"/>
                <w:lang w:val="uk-UA"/>
              </w:rPr>
              <w:t>21</w:t>
            </w:r>
          </w:p>
        </w:tc>
        <w:tc>
          <w:tcPr>
            <w:tcW w:w="5522" w:type="dxa"/>
            <w:tcBorders>
              <w:top w:val="nil"/>
              <w:left w:val="nil"/>
              <w:bottom w:val="single" w:sz="4" w:space="0" w:color="auto"/>
              <w:right w:val="single" w:sz="4" w:space="0" w:color="auto"/>
            </w:tcBorders>
            <w:shd w:val="clear" w:color="auto" w:fill="auto"/>
            <w:vAlign w:val="center"/>
            <w:hideMark/>
          </w:tcPr>
          <w:p w14:paraId="1B8E9189" w14:textId="77777777" w:rsidR="00504958" w:rsidRPr="00E6480E" w:rsidRDefault="00504958" w:rsidP="009D593C">
            <w:pPr>
              <w:rPr>
                <w:sz w:val="20"/>
                <w:szCs w:val="20"/>
                <w:lang w:val="uk-UA"/>
              </w:rPr>
            </w:pPr>
            <w:r w:rsidRPr="00E6480E">
              <w:rPr>
                <w:sz w:val="20"/>
                <w:szCs w:val="20"/>
                <w:lang w:val="uk-UA"/>
              </w:rPr>
              <w:t>Відділення "Повітрофлотське" АТ "ОТП БАНК" в м. Київ</w:t>
            </w:r>
            <w:r w:rsidRPr="00E6480E">
              <w:rPr>
                <w:sz w:val="20"/>
                <w:szCs w:val="20"/>
                <w:lang w:val="uk-UA"/>
              </w:rPr>
              <w:br/>
              <w:t>03186, м. Київ, пр. Повітрофлотський, 48/2</w:t>
            </w:r>
          </w:p>
        </w:tc>
        <w:tc>
          <w:tcPr>
            <w:tcW w:w="0" w:type="auto"/>
            <w:tcBorders>
              <w:top w:val="nil"/>
              <w:left w:val="nil"/>
              <w:bottom w:val="single" w:sz="4" w:space="0" w:color="auto"/>
              <w:right w:val="single" w:sz="4" w:space="0" w:color="auto"/>
            </w:tcBorders>
            <w:shd w:val="clear" w:color="auto" w:fill="auto"/>
            <w:noWrap/>
            <w:vAlign w:val="center"/>
            <w:hideMark/>
          </w:tcPr>
          <w:p w14:paraId="4771FB21" w14:textId="77777777" w:rsidR="00504958" w:rsidRPr="00E6480E" w:rsidRDefault="00504958" w:rsidP="009D593C">
            <w:pPr>
              <w:jc w:val="center"/>
              <w:rPr>
                <w:sz w:val="20"/>
                <w:szCs w:val="20"/>
                <w:lang w:val="uk-UA"/>
              </w:rPr>
            </w:pPr>
            <w:r w:rsidRPr="00E6480E">
              <w:rPr>
                <w:sz w:val="20"/>
                <w:szCs w:val="20"/>
                <w:lang w:val="uk-UA"/>
              </w:rPr>
              <w:t>034</w:t>
            </w:r>
          </w:p>
        </w:tc>
        <w:tc>
          <w:tcPr>
            <w:tcW w:w="1131" w:type="dxa"/>
            <w:tcBorders>
              <w:top w:val="nil"/>
              <w:left w:val="nil"/>
              <w:bottom w:val="single" w:sz="4" w:space="0" w:color="auto"/>
              <w:right w:val="single" w:sz="4" w:space="0" w:color="auto"/>
            </w:tcBorders>
            <w:shd w:val="clear" w:color="auto" w:fill="auto"/>
            <w:noWrap/>
            <w:vAlign w:val="center"/>
            <w:hideMark/>
          </w:tcPr>
          <w:p w14:paraId="7ABBE9F7" w14:textId="77777777" w:rsidR="00504958" w:rsidRPr="00E6480E" w:rsidRDefault="00504958" w:rsidP="009D593C">
            <w:pPr>
              <w:jc w:val="center"/>
              <w:rPr>
                <w:sz w:val="20"/>
                <w:szCs w:val="20"/>
                <w:lang w:val="uk-UA"/>
              </w:rPr>
            </w:pPr>
            <w:r w:rsidRPr="00E6480E">
              <w:rPr>
                <w:sz w:val="20"/>
                <w:szCs w:val="20"/>
                <w:lang w:val="uk-UA"/>
              </w:rPr>
              <w:t>144.20</w:t>
            </w:r>
          </w:p>
        </w:tc>
        <w:tc>
          <w:tcPr>
            <w:tcW w:w="1680" w:type="dxa"/>
            <w:tcBorders>
              <w:top w:val="nil"/>
              <w:left w:val="nil"/>
              <w:bottom w:val="single" w:sz="4" w:space="0" w:color="auto"/>
              <w:right w:val="single" w:sz="4" w:space="0" w:color="auto"/>
            </w:tcBorders>
            <w:shd w:val="clear" w:color="auto" w:fill="auto"/>
            <w:noWrap/>
            <w:vAlign w:val="center"/>
            <w:hideMark/>
          </w:tcPr>
          <w:p w14:paraId="160BA5CA"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57E3F000"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16CD6981" w14:textId="77777777" w:rsidTr="000C566B">
        <w:trPr>
          <w:trHeight w:val="268"/>
        </w:trPr>
        <w:tc>
          <w:tcPr>
            <w:tcW w:w="6595" w:type="dxa"/>
            <w:gridSpan w:val="3"/>
            <w:tcBorders>
              <w:top w:val="single" w:sz="4" w:space="0" w:color="auto"/>
              <w:left w:val="single" w:sz="4" w:space="0" w:color="auto"/>
              <w:bottom w:val="single" w:sz="4" w:space="0" w:color="auto"/>
              <w:right w:val="nil"/>
            </w:tcBorders>
            <w:shd w:val="clear" w:color="000000" w:fill="FDE9D9"/>
            <w:vAlign w:val="center"/>
            <w:hideMark/>
          </w:tcPr>
          <w:p w14:paraId="2B092B66" w14:textId="77777777" w:rsidR="00504958" w:rsidRPr="00E6480E" w:rsidRDefault="00504958" w:rsidP="009D593C">
            <w:pPr>
              <w:rPr>
                <w:b/>
                <w:bCs/>
                <w:color w:val="000000"/>
                <w:sz w:val="20"/>
                <w:szCs w:val="20"/>
                <w:lang w:val="uk-UA"/>
              </w:rPr>
            </w:pPr>
            <w:r w:rsidRPr="00E6480E">
              <w:rPr>
                <w:b/>
                <w:bCs/>
                <w:color w:val="000000"/>
                <w:sz w:val="20"/>
                <w:szCs w:val="20"/>
                <w:lang w:val="uk-UA"/>
              </w:rPr>
              <w:lastRenderedPageBreak/>
              <w:t>Відділення АТ "ОТП БАНК" в Київській області</w:t>
            </w:r>
          </w:p>
        </w:tc>
        <w:tc>
          <w:tcPr>
            <w:tcW w:w="1131" w:type="dxa"/>
            <w:tcBorders>
              <w:top w:val="single" w:sz="4" w:space="0" w:color="auto"/>
              <w:left w:val="nil"/>
              <w:bottom w:val="single" w:sz="4" w:space="0" w:color="auto"/>
              <w:right w:val="nil"/>
            </w:tcBorders>
            <w:shd w:val="clear" w:color="000000" w:fill="FDE9D9"/>
            <w:vAlign w:val="center"/>
            <w:hideMark/>
          </w:tcPr>
          <w:p w14:paraId="19D2A426" w14:textId="77777777" w:rsidR="00504958" w:rsidRPr="00E6480E" w:rsidRDefault="00504958" w:rsidP="009D593C">
            <w:pPr>
              <w:rPr>
                <w:b/>
                <w:bCs/>
                <w:color w:val="000000"/>
                <w:sz w:val="20"/>
                <w:szCs w:val="20"/>
                <w:lang w:val="uk-UA"/>
              </w:rPr>
            </w:pPr>
            <w:r w:rsidRPr="00E6480E">
              <w:rPr>
                <w:b/>
                <w:bCs/>
                <w:color w:val="000000"/>
                <w:sz w:val="20"/>
                <w:szCs w:val="20"/>
                <w:lang w:val="uk-UA"/>
              </w:rPr>
              <w:t> </w:t>
            </w:r>
          </w:p>
        </w:tc>
        <w:tc>
          <w:tcPr>
            <w:tcW w:w="1680" w:type="dxa"/>
            <w:tcBorders>
              <w:top w:val="single" w:sz="4" w:space="0" w:color="auto"/>
              <w:left w:val="nil"/>
              <w:bottom w:val="single" w:sz="4" w:space="0" w:color="auto"/>
              <w:right w:val="nil"/>
            </w:tcBorders>
            <w:shd w:val="clear" w:color="000000" w:fill="FDE9D9"/>
            <w:vAlign w:val="center"/>
            <w:hideMark/>
          </w:tcPr>
          <w:p w14:paraId="40F01335" w14:textId="77777777" w:rsidR="00504958" w:rsidRPr="00E6480E" w:rsidRDefault="00504958" w:rsidP="009D593C">
            <w:pPr>
              <w:jc w:val="center"/>
              <w:rPr>
                <w:sz w:val="20"/>
                <w:szCs w:val="20"/>
                <w:lang w:val="uk-UA"/>
              </w:rPr>
            </w:pPr>
            <w:r w:rsidRPr="00E6480E">
              <w:rPr>
                <w:sz w:val="20"/>
                <w:szCs w:val="20"/>
                <w:lang w:val="uk-UA"/>
              </w:rPr>
              <w:t> </w:t>
            </w:r>
          </w:p>
        </w:tc>
        <w:tc>
          <w:tcPr>
            <w:tcW w:w="1680" w:type="dxa"/>
            <w:tcBorders>
              <w:top w:val="single" w:sz="4" w:space="0" w:color="auto"/>
              <w:left w:val="nil"/>
              <w:bottom w:val="single" w:sz="4" w:space="0" w:color="auto"/>
              <w:right w:val="single" w:sz="4" w:space="0" w:color="auto"/>
            </w:tcBorders>
            <w:shd w:val="clear" w:color="000000" w:fill="FDE9D9"/>
            <w:vAlign w:val="center"/>
            <w:hideMark/>
          </w:tcPr>
          <w:p w14:paraId="551DA415" w14:textId="77777777" w:rsidR="00504958" w:rsidRPr="00E6480E" w:rsidRDefault="00504958" w:rsidP="009D593C">
            <w:pPr>
              <w:jc w:val="center"/>
              <w:rPr>
                <w:sz w:val="20"/>
                <w:szCs w:val="20"/>
                <w:lang w:val="uk-UA"/>
              </w:rPr>
            </w:pPr>
            <w:r w:rsidRPr="00E6480E">
              <w:rPr>
                <w:sz w:val="20"/>
                <w:szCs w:val="20"/>
                <w:lang w:val="uk-UA"/>
              </w:rPr>
              <w:t> </w:t>
            </w:r>
          </w:p>
        </w:tc>
      </w:tr>
      <w:tr w:rsidR="00504958" w:rsidRPr="00E6480E" w14:paraId="69B055BF" w14:textId="77777777" w:rsidTr="000C566B">
        <w:trPr>
          <w:trHeight w:val="427"/>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6155301C" w14:textId="77777777" w:rsidR="00504958" w:rsidRPr="00E6480E" w:rsidRDefault="00504958" w:rsidP="009D593C">
            <w:pPr>
              <w:jc w:val="center"/>
              <w:rPr>
                <w:sz w:val="20"/>
                <w:szCs w:val="20"/>
                <w:lang w:val="uk-UA"/>
              </w:rPr>
            </w:pPr>
            <w:r w:rsidRPr="00E6480E">
              <w:rPr>
                <w:sz w:val="20"/>
                <w:szCs w:val="20"/>
                <w:lang w:val="uk-UA"/>
              </w:rPr>
              <w:t>22</w:t>
            </w:r>
          </w:p>
        </w:tc>
        <w:tc>
          <w:tcPr>
            <w:tcW w:w="5522" w:type="dxa"/>
            <w:tcBorders>
              <w:top w:val="nil"/>
              <w:left w:val="nil"/>
              <w:bottom w:val="single" w:sz="4" w:space="0" w:color="auto"/>
              <w:right w:val="single" w:sz="4" w:space="0" w:color="auto"/>
            </w:tcBorders>
            <w:shd w:val="clear" w:color="auto" w:fill="auto"/>
            <w:vAlign w:val="center"/>
            <w:hideMark/>
          </w:tcPr>
          <w:p w14:paraId="1C238F7F" w14:textId="77777777" w:rsidR="00504958" w:rsidRPr="00E6480E" w:rsidRDefault="00504958" w:rsidP="009D593C">
            <w:pPr>
              <w:rPr>
                <w:sz w:val="20"/>
                <w:szCs w:val="20"/>
                <w:lang w:val="uk-UA"/>
              </w:rPr>
            </w:pPr>
            <w:r w:rsidRPr="00E6480E">
              <w:rPr>
                <w:sz w:val="20"/>
                <w:szCs w:val="20"/>
                <w:lang w:val="uk-UA"/>
              </w:rPr>
              <w:t>Відділення "Соборне" АТ "ОТП БАНК" в м. Біла Церква</w:t>
            </w:r>
            <w:r w:rsidRPr="00E6480E">
              <w:rPr>
                <w:sz w:val="20"/>
                <w:szCs w:val="20"/>
                <w:lang w:val="uk-UA"/>
              </w:rPr>
              <w:br/>
              <w:t>09100, м. Біла Церква, бул. Олександрійський, 15</w:t>
            </w:r>
          </w:p>
        </w:tc>
        <w:tc>
          <w:tcPr>
            <w:tcW w:w="0" w:type="auto"/>
            <w:tcBorders>
              <w:top w:val="nil"/>
              <w:left w:val="nil"/>
              <w:bottom w:val="single" w:sz="4" w:space="0" w:color="auto"/>
              <w:right w:val="single" w:sz="4" w:space="0" w:color="auto"/>
            </w:tcBorders>
            <w:shd w:val="clear" w:color="auto" w:fill="auto"/>
            <w:noWrap/>
            <w:vAlign w:val="center"/>
            <w:hideMark/>
          </w:tcPr>
          <w:p w14:paraId="1B44AF24" w14:textId="77777777" w:rsidR="00504958" w:rsidRPr="00E6480E" w:rsidRDefault="00504958" w:rsidP="009D593C">
            <w:pPr>
              <w:jc w:val="center"/>
              <w:rPr>
                <w:sz w:val="20"/>
                <w:szCs w:val="20"/>
                <w:lang w:val="uk-UA"/>
              </w:rPr>
            </w:pPr>
            <w:r w:rsidRPr="00E6480E">
              <w:rPr>
                <w:sz w:val="20"/>
                <w:szCs w:val="20"/>
                <w:lang w:val="uk-UA"/>
              </w:rPr>
              <w:t>011</w:t>
            </w:r>
          </w:p>
        </w:tc>
        <w:tc>
          <w:tcPr>
            <w:tcW w:w="1131" w:type="dxa"/>
            <w:tcBorders>
              <w:top w:val="nil"/>
              <w:left w:val="nil"/>
              <w:bottom w:val="single" w:sz="4" w:space="0" w:color="auto"/>
              <w:right w:val="single" w:sz="4" w:space="0" w:color="auto"/>
            </w:tcBorders>
            <w:shd w:val="clear" w:color="auto" w:fill="auto"/>
            <w:noWrap/>
            <w:vAlign w:val="center"/>
            <w:hideMark/>
          </w:tcPr>
          <w:p w14:paraId="34FFADCD" w14:textId="77777777" w:rsidR="00504958" w:rsidRPr="00E6480E" w:rsidRDefault="00504958" w:rsidP="009D593C">
            <w:pPr>
              <w:jc w:val="center"/>
              <w:rPr>
                <w:sz w:val="20"/>
                <w:szCs w:val="20"/>
                <w:lang w:val="uk-UA"/>
              </w:rPr>
            </w:pPr>
            <w:r w:rsidRPr="00E6480E">
              <w:rPr>
                <w:sz w:val="20"/>
                <w:szCs w:val="20"/>
                <w:lang w:val="uk-UA"/>
              </w:rPr>
              <w:t>218.34</w:t>
            </w:r>
          </w:p>
        </w:tc>
        <w:tc>
          <w:tcPr>
            <w:tcW w:w="1680" w:type="dxa"/>
            <w:tcBorders>
              <w:top w:val="nil"/>
              <w:left w:val="nil"/>
              <w:bottom w:val="single" w:sz="4" w:space="0" w:color="auto"/>
              <w:right w:val="single" w:sz="4" w:space="0" w:color="auto"/>
            </w:tcBorders>
            <w:shd w:val="clear" w:color="auto" w:fill="auto"/>
            <w:noWrap/>
            <w:vAlign w:val="center"/>
            <w:hideMark/>
          </w:tcPr>
          <w:p w14:paraId="4FBB7461"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656C7E15"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2BEF11A6" w14:textId="77777777" w:rsidTr="000C566B">
        <w:trPr>
          <w:trHeight w:val="235"/>
        </w:trPr>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666AA" w14:textId="77777777" w:rsidR="00504958" w:rsidRPr="00E6480E" w:rsidRDefault="00504958" w:rsidP="009D593C">
            <w:pPr>
              <w:jc w:val="center"/>
              <w:rPr>
                <w:sz w:val="20"/>
                <w:szCs w:val="20"/>
                <w:lang w:val="uk-UA"/>
              </w:rPr>
            </w:pPr>
            <w:r w:rsidRPr="00E6480E">
              <w:rPr>
                <w:sz w:val="20"/>
                <w:szCs w:val="20"/>
                <w:lang w:val="uk-UA"/>
              </w:rPr>
              <w:t>23</w:t>
            </w:r>
          </w:p>
        </w:tc>
        <w:tc>
          <w:tcPr>
            <w:tcW w:w="5522" w:type="dxa"/>
            <w:tcBorders>
              <w:top w:val="single" w:sz="4" w:space="0" w:color="auto"/>
              <w:left w:val="nil"/>
              <w:bottom w:val="single" w:sz="4" w:space="0" w:color="auto"/>
              <w:right w:val="single" w:sz="4" w:space="0" w:color="auto"/>
            </w:tcBorders>
            <w:shd w:val="clear" w:color="auto" w:fill="auto"/>
            <w:vAlign w:val="center"/>
            <w:hideMark/>
          </w:tcPr>
          <w:p w14:paraId="382D5F46" w14:textId="77777777" w:rsidR="00504958" w:rsidRPr="00E6480E" w:rsidRDefault="00504958" w:rsidP="009D593C">
            <w:pPr>
              <w:rPr>
                <w:sz w:val="20"/>
                <w:szCs w:val="20"/>
                <w:lang w:val="uk-UA"/>
              </w:rPr>
            </w:pPr>
            <w:r w:rsidRPr="00E6480E">
              <w:rPr>
                <w:sz w:val="20"/>
                <w:szCs w:val="20"/>
                <w:lang w:val="uk-UA"/>
              </w:rPr>
              <w:t>Відділення АТ "ОТП БАНК" в м. Бровари</w:t>
            </w:r>
            <w:r w:rsidRPr="00E6480E">
              <w:rPr>
                <w:sz w:val="20"/>
                <w:szCs w:val="20"/>
                <w:lang w:val="uk-UA"/>
              </w:rPr>
              <w:br/>
              <w:t>07400, м. Бровари, вул. Незалежності, 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FACE043" w14:textId="77777777" w:rsidR="00504958" w:rsidRPr="00E6480E" w:rsidRDefault="00504958" w:rsidP="009D593C">
            <w:pPr>
              <w:jc w:val="center"/>
              <w:rPr>
                <w:sz w:val="20"/>
                <w:szCs w:val="20"/>
                <w:lang w:val="uk-UA"/>
              </w:rPr>
            </w:pPr>
            <w:r w:rsidRPr="00E6480E">
              <w:rPr>
                <w:sz w:val="20"/>
                <w:szCs w:val="20"/>
                <w:lang w:val="uk-UA"/>
              </w:rPr>
              <w:t>030</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14:paraId="66245064" w14:textId="77777777" w:rsidR="00504958" w:rsidRPr="00E6480E" w:rsidRDefault="00504958" w:rsidP="009D593C">
            <w:pPr>
              <w:jc w:val="center"/>
              <w:rPr>
                <w:sz w:val="20"/>
                <w:szCs w:val="20"/>
                <w:lang w:val="uk-UA"/>
              </w:rPr>
            </w:pPr>
            <w:r w:rsidRPr="00E6480E">
              <w:rPr>
                <w:sz w:val="20"/>
                <w:szCs w:val="20"/>
                <w:lang w:val="uk-UA"/>
              </w:rPr>
              <w:t>167.00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1A2CF54E"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49CB772B"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43556130" w14:textId="77777777" w:rsidTr="000C566B">
        <w:trPr>
          <w:trHeight w:val="185"/>
        </w:trPr>
        <w:tc>
          <w:tcPr>
            <w:tcW w:w="6595" w:type="dxa"/>
            <w:gridSpan w:val="3"/>
            <w:tcBorders>
              <w:top w:val="single" w:sz="4" w:space="0" w:color="auto"/>
              <w:left w:val="single" w:sz="4" w:space="0" w:color="auto"/>
              <w:bottom w:val="single" w:sz="4" w:space="0" w:color="auto"/>
              <w:right w:val="nil"/>
            </w:tcBorders>
            <w:shd w:val="clear" w:color="000000" w:fill="FDE9D9"/>
            <w:vAlign w:val="center"/>
            <w:hideMark/>
          </w:tcPr>
          <w:p w14:paraId="0D84C667" w14:textId="77777777" w:rsidR="00504958" w:rsidRPr="00E6480E" w:rsidRDefault="00504958" w:rsidP="009D593C">
            <w:pPr>
              <w:rPr>
                <w:b/>
                <w:bCs/>
                <w:color w:val="000000"/>
                <w:sz w:val="20"/>
                <w:szCs w:val="20"/>
                <w:lang w:val="uk-UA"/>
              </w:rPr>
            </w:pPr>
            <w:r w:rsidRPr="00E6480E">
              <w:rPr>
                <w:b/>
                <w:bCs/>
                <w:color w:val="000000"/>
                <w:sz w:val="20"/>
                <w:szCs w:val="20"/>
                <w:lang w:val="uk-UA"/>
              </w:rPr>
              <w:t>Відділення АТ "ОТП БАНК" в Вінницькій області</w:t>
            </w:r>
          </w:p>
        </w:tc>
        <w:tc>
          <w:tcPr>
            <w:tcW w:w="1131" w:type="dxa"/>
            <w:tcBorders>
              <w:top w:val="nil"/>
              <w:left w:val="nil"/>
              <w:bottom w:val="single" w:sz="4" w:space="0" w:color="auto"/>
              <w:right w:val="nil"/>
            </w:tcBorders>
            <w:shd w:val="clear" w:color="000000" w:fill="FDE9D9"/>
            <w:vAlign w:val="center"/>
            <w:hideMark/>
          </w:tcPr>
          <w:p w14:paraId="39BC20A1" w14:textId="77777777" w:rsidR="00504958" w:rsidRPr="00E6480E" w:rsidRDefault="00504958" w:rsidP="009D593C">
            <w:pPr>
              <w:rPr>
                <w:b/>
                <w:bCs/>
                <w:color w:val="000000"/>
                <w:sz w:val="20"/>
                <w:szCs w:val="20"/>
                <w:lang w:val="uk-UA"/>
              </w:rPr>
            </w:pPr>
            <w:r w:rsidRPr="00E6480E">
              <w:rPr>
                <w:b/>
                <w:bCs/>
                <w:color w:val="000000"/>
                <w:sz w:val="20"/>
                <w:szCs w:val="20"/>
                <w:lang w:val="uk-UA"/>
              </w:rPr>
              <w:t> </w:t>
            </w:r>
          </w:p>
        </w:tc>
        <w:tc>
          <w:tcPr>
            <w:tcW w:w="1680" w:type="dxa"/>
            <w:tcBorders>
              <w:top w:val="nil"/>
              <w:left w:val="nil"/>
              <w:bottom w:val="single" w:sz="4" w:space="0" w:color="auto"/>
              <w:right w:val="nil"/>
            </w:tcBorders>
            <w:shd w:val="clear" w:color="000000" w:fill="FDE9D9"/>
            <w:vAlign w:val="center"/>
            <w:hideMark/>
          </w:tcPr>
          <w:p w14:paraId="013C97B5" w14:textId="77777777" w:rsidR="00504958" w:rsidRPr="00E6480E" w:rsidRDefault="00504958" w:rsidP="009D593C">
            <w:pPr>
              <w:jc w:val="center"/>
              <w:rPr>
                <w:sz w:val="20"/>
                <w:szCs w:val="20"/>
                <w:lang w:val="uk-UA"/>
              </w:rPr>
            </w:pPr>
            <w:r w:rsidRPr="00E6480E">
              <w:rPr>
                <w:sz w:val="20"/>
                <w:szCs w:val="20"/>
                <w:lang w:val="uk-UA"/>
              </w:rPr>
              <w:t> </w:t>
            </w:r>
          </w:p>
        </w:tc>
        <w:tc>
          <w:tcPr>
            <w:tcW w:w="1680" w:type="dxa"/>
            <w:tcBorders>
              <w:top w:val="nil"/>
              <w:left w:val="nil"/>
              <w:bottom w:val="single" w:sz="4" w:space="0" w:color="auto"/>
              <w:right w:val="single" w:sz="4" w:space="0" w:color="auto"/>
            </w:tcBorders>
            <w:shd w:val="clear" w:color="000000" w:fill="FDE9D9"/>
            <w:vAlign w:val="center"/>
            <w:hideMark/>
          </w:tcPr>
          <w:p w14:paraId="0C94BEB8" w14:textId="77777777" w:rsidR="00504958" w:rsidRPr="00E6480E" w:rsidRDefault="00504958" w:rsidP="009D593C">
            <w:pPr>
              <w:jc w:val="center"/>
              <w:rPr>
                <w:sz w:val="20"/>
                <w:szCs w:val="20"/>
                <w:lang w:val="uk-UA"/>
              </w:rPr>
            </w:pPr>
            <w:r w:rsidRPr="00E6480E">
              <w:rPr>
                <w:sz w:val="20"/>
                <w:szCs w:val="20"/>
                <w:lang w:val="uk-UA"/>
              </w:rPr>
              <w:t> </w:t>
            </w:r>
          </w:p>
        </w:tc>
      </w:tr>
      <w:tr w:rsidR="00504958" w:rsidRPr="00E6480E" w14:paraId="759A8107" w14:textId="77777777" w:rsidTr="000C566B">
        <w:trPr>
          <w:trHeight w:val="372"/>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3D7E492D" w14:textId="77777777" w:rsidR="00504958" w:rsidRPr="00E6480E" w:rsidRDefault="00504958" w:rsidP="009D593C">
            <w:pPr>
              <w:jc w:val="center"/>
              <w:rPr>
                <w:sz w:val="20"/>
                <w:szCs w:val="20"/>
                <w:lang w:val="uk-UA"/>
              </w:rPr>
            </w:pPr>
            <w:r w:rsidRPr="00E6480E">
              <w:rPr>
                <w:sz w:val="20"/>
                <w:szCs w:val="20"/>
                <w:lang w:val="uk-UA"/>
              </w:rPr>
              <w:t>24</w:t>
            </w:r>
          </w:p>
        </w:tc>
        <w:tc>
          <w:tcPr>
            <w:tcW w:w="5522" w:type="dxa"/>
            <w:tcBorders>
              <w:top w:val="nil"/>
              <w:left w:val="nil"/>
              <w:bottom w:val="single" w:sz="4" w:space="0" w:color="auto"/>
              <w:right w:val="single" w:sz="4" w:space="0" w:color="auto"/>
            </w:tcBorders>
            <w:shd w:val="clear" w:color="auto" w:fill="auto"/>
            <w:vAlign w:val="center"/>
            <w:hideMark/>
          </w:tcPr>
          <w:p w14:paraId="30CA1BEA" w14:textId="77777777" w:rsidR="00504958" w:rsidRPr="00E6480E" w:rsidRDefault="00504958" w:rsidP="009D593C">
            <w:pPr>
              <w:rPr>
                <w:sz w:val="20"/>
                <w:szCs w:val="20"/>
                <w:lang w:val="uk-UA"/>
              </w:rPr>
            </w:pPr>
            <w:r w:rsidRPr="00E6480E">
              <w:rPr>
                <w:sz w:val="20"/>
                <w:szCs w:val="20"/>
                <w:lang w:val="uk-UA"/>
              </w:rPr>
              <w:t>Регіональне відділення АТ "ОТП БАНК" в м. Вінниця</w:t>
            </w:r>
            <w:r w:rsidRPr="00E6480E">
              <w:rPr>
                <w:sz w:val="20"/>
                <w:szCs w:val="20"/>
                <w:lang w:val="uk-UA"/>
              </w:rPr>
              <w:br/>
              <w:t>21009, м. Вінниця, вул. Київська, 38-А</w:t>
            </w:r>
          </w:p>
        </w:tc>
        <w:tc>
          <w:tcPr>
            <w:tcW w:w="0" w:type="auto"/>
            <w:tcBorders>
              <w:top w:val="nil"/>
              <w:left w:val="nil"/>
              <w:bottom w:val="single" w:sz="4" w:space="0" w:color="auto"/>
              <w:right w:val="single" w:sz="4" w:space="0" w:color="auto"/>
            </w:tcBorders>
            <w:shd w:val="clear" w:color="auto" w:fill="auto"/>
            <w:noWrap/>
            <w:vAlign w:val="center"/>
            <w:hideMark/>
          </w:tcPr>
          <w:p w14:paraId="549DAE4F" w14:textId="77777777" w:rsidR="00504958" w:rsidRPr="00E6480E" w:rsidRDefault="00504958" w:rsidP="009D593C">
            <w:pPr>
              <w:jc w:val="center"/>
              <w:rPr>
                <w:sz w:val="20"/>
                <w:szCs w:val="20"/>
                <w:lang w:val="uk-UA"/>
              </w:rPr>
            </w:pPr>
            <w:r w:rsidRPr="00E6480E">
              <w:rPr>
                <w:sz w:val="20"/>
                <w:szCs w:val="20"/>
                <w:lang w:val="uk-UA"/>
              </w:rPr>
              <w:t>B00</w:t>
            </w:r>
          </w:p>
        </w:tc>
        <w:tc>
          <w:tcPr>
            <w:tcW w:w="1131" w:type="dxa"/>
            <w:tcBorders>
              <w:top w:val="nil"/>
              <w:left w:val="nil"/>
              <w:bottom w:val="single" w:sz="4" w:space="0" w:color="auto"/>
              <w:right w:val="single" w:sz="4" w:space="0" w:color="auto"/>
            </w:tcBorders>
            <w:shd w:val="clear" w:color="auto" w:fill="auto"/>
            <w:noWrap/>
            <w:vAlign w:val="center"/>
            <w:hideMark/>
          </w:tcPr>
          <w:p w14:paraId="4034DF6C" w14:textId="77777777" w:rsidR="00504958" w:rsidRPr="00E6480E" w:rsidRDefault="00504958" w:rsidP="009D593C">
            <w:pPr>
              <w:jc w:val="center"/>
              <w:rPr>
                <w:sz w:val="20"/>
                <w:szCs w:val="20"/>
                <w:lang w:val="uk-UA"/>
              </w:rPr>
            </w:pPr>
            <w:r w:rsidRPr="00E6480E">
              <w:rPr>
                <w:sz w:val="20"/>
                <w:szCs w:val="20"/>
                <w:lang w:val="uk-UA"/>
              </w:rPr>
              <w:t>937.00</w:t>
            </w:r>
          </w:p>
        </w:tc>
        <w:tc>
          <w:tcPr>
            <w:tcW w:w="1680" w:type="dxa"/>
            <w:tcBorders>
              <w:top w:val="nil"/>
              <w:left w:val="nil"/>
              <w:bottom w:val="single" w:sz="4" w:space="0" w:color="auto"/>
              <w:right w:val="single" w:sz="4" w:space="0" w:color="auto"/>
            </w:tcBorders>
            <w:shd w:val="clear" w:color="auto" w:fill="auto"/>
            <w:noWrap/>
            <w:vAlign w:val="center"/>
            <w:hideMark/>
          </w:tcPr>
          <w:p w14:paraId="476BFA17"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1466259E"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00E6077B" w14:textId="77777777" w:rsidTr="000C566B">
        <w:trPr>
          <w:trHeight w:val="322"/>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4354EA7F" w14:textId="77777777" w:rsidR="00504958" w:rsidRPr="00E6480E" w:rsidRDefault="00504958" w:rsidP="009D593C">
            <w:pPr>
              <w:jc w:val="center"/>
              <w:rPr>
                <w:sz w:val="20"/>
                <w:szCs w:val="20"/>
                <w:lang w:val="uk-UA"/>
              </w:rPr>
            </w:pPr>
            <w:r w:rsidRPr="00E6480E">
              <w:rPr>
                <w:sz w:val="20"/>
                <w:szCs w:val="20"/>
                <w:lang w:val="uk-UA"/>
              </w:rPr>
              <w:t>25</w:t>
            </w:r>
          </w:p>
        </w:tc>
        <w:tc>
          <w:tcPr>
            <w:tcW w:w="5522" w:type="dxa"/>
            <w:tcBorders>
              <w:top w:val="nil"/>
              <w:left w:val="nil"/>
              <w:bottom w:val="single" w:sz="4" w:space="0" w:color="auto"/>
              <w:right w:val="single" w:sz="4" w:space="0" w:color="auto"/>
            </w:tcBorders>
            <w:shd w:val="clear" w:color="auto" w:fill="auto"/>
            <w:vAlign w:val="center"/>
            <w:hideMark/>
          </w:tcPr>
          <w:p w14:paraId="2BB4D4D7" w14:textId="77777777" w:rsidR="00504958" w:rsidRPr="00E6480E" w:rsidRDefault="00504958" w:rsidP="009D593C">
            <w:pPr>
              <w:rPr>
                <w:sz w:val="20"/>
                <w:szCs w:val="20"/>
                <w:lang w:val="uk-UA"/>
              </w:rPr>
            </w:pPr>
            <w:r w:rsidRPr="00E6480E">
              <w:rPr>
                <w:sz w:val="20"/>
                <w:szCs w:val="20"/>
                <w:lang w:val="uk-UA"/>
              </w:rPr>
              <w:t>Відділення "Гоголівське" АТ "ОТП БАНК" в м. Вінниця</w:t>
            </w:r>
            <w:r w:rsidRPr="00E6480E">
              <w:rPr>
                <w:sz w:val="20"/>
                <w:szCs w:val="20"/>
                <w:lang w:val="uk-UA"/>
              </w:rPr>
              <w:br/>
              <w:t>21000, м. Вінниця, вул. Гоголя, 1</w:t>
            </w:r>
          </w:p>
        </w:tc>
        <w:tc>
          <w:tcPr>
            <w:tcW w:w="0" w:type="auto"/>
            <w:tcBorders>
              <w:top w:val="nil"/>
              <w:left w:val="nil"/>
              <w:bottom w:val="single" w:sz="4" w:space="0" w:color="auto"/>
              <w:right w:val="single" w:sz="4" w:space="0" w:color="auto"/>
            </w:tcBorders>
            <w:shd w:val="clear" w:color="auto" w:fill="auto"/>
            <w:noWrap/>
            <w:vAlign w:val="center"/>
            <w:hideMark/>
          </w:tcPr>
          <w:p w14:paraId="5356199D" w14:textId="77777777" w:rsidR="00504958" w:rsidRPr="00E6480E" w:rsidRDefault="00504958" w:rsidP="009D593C">
            <w:pPr>
              <w:jc w:val="center"/>
              <w:rPr>
                <w:sz w:val="20"/>
                <w:szCs w:val="20"/>
                <w:lang w:val="uk-UA"/>
              </w:rPr>
            </w:pPr>
            <w:r w:rsidRPr="00E6480E">
              <w:rPr>
                <w:sz w:val="20"/>
                <w:szCs w:val="20"/>
                <w:lang w:val="uk-UA"/>
              </w:rPr>
              <w:t>B02</w:t>
            </w:r>
          </w:p>
        </w:tc>
        <w:tc>
          <w:tcPr>
            <w:tcW w:w="1131" w:type="dxa"/>
            <w:tcBorders>
              <w:top w:val="nil"/>
              <w:left w:val="nil"/>
              <w:bottom w:val="single" w:sz="4" w:space="0" w:color="auto"/>
              <w:right w:val="single" w:sz="4" w:space="0" w:color="auto"/>
            </w:tcBorders>
            <w:shd w:val="clear" w:color="auto" w:fill="auto"/>
            <w:noWrap/>
            <w:vAlign w:val="center"/>
            <w:hideMark/>
          </w:tcPr>
          <w:p w14:paraId="29219040" w14:textId="77777777" w:rsidR="00504958" w:rsidRPr="00E6480E" w:rsidRDefault="00504958" w:rsidP="009D593C">
            <w:pPr>
              <w:jc w:val="center"/>
              <w:rPr>
                <w:sz w:val="20"/>
                <w:szCs w:val="20"/>
                <w:lang w:val="uk-UA"/>
              </w:rPr>
            </w:pPr>
            <w:r w:rsidRPr="00E6480E">
              <w:rPr>
                <w:sz w:val="20"/>
                <w:szCs w:val="20"/>
                <w:lang w:val="uk-UA"/>
              </w:rPr>
              <w:t>278.60</w:t>
            </w:r>
          </w:p>
        </w:tc>
        <w:tc>
          <w:tcPr>
            <w:tcW w:w="1680" w:type="dxa"/>
            <w:tcBorders>
              <w:top w:val="nil"/>
              <w:left w:val="nil"/>
              <w:bottom w:val="single" w:sz="4" w:space="0" w:color="auto"/>
              <w:right w:val="single" w:sz="4" w:space="0" w:color="auto"/>
            </w:tcBorders>
            <w:shd w:val="clear" w:color="auto" w:fill="auto"/>
            <w:noWrap/>
            <w:vAlign w:val="center"/>
            <w:hideMark/>
          </w:tcPr>
          <w:p w14:paraId="07A7B687"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48121343"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7CC981CB" w14:textId="77777777" w:rsidTr="00504958">
        <w:trPr>
          <w:trHeight w:val="43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13B9993B" w14:textId="77777777" w:rsidR="00504958" w:rsidRPr="00E6480E" w:rsidRDefault="00504958" w:rsidP="009D593C">
            <w:pPr>
              <w:jc w:val="center"/>
              <w:rPr>
                <w:sz w:val="20"/>
                <w:szCs w:val="20"/>
                <w:lang w:val="uk-UA"/>
              </w:rPr>
            </w:pPr>
            <w:r w:rsidRPr="00E6480E">
              <w:rPr>
                <w:sz w:val="20"/>
                <w:szCs w:val="20"/>
                <w:lang w:val="uk-UA"/>
              </w:rPr>
              <w:t>26</w:t>
            </w:r>
          </w:p>
        </w:tc>
        <w:tc>
          <w:tcPr>
            <w:tcW w:w="5522" w:type="dxa"/>
            <w:tcBorders>
              <w:top w:val="nil"/>
              <w:left w:val="nil"/>
              <w:bottom w:val="single" w:sz="4" w:space="0" w:color="auto"/>
              <w:right w:val="single" w:sz="4" w:space="0" w:color="auto"/>
            </w:tcBorders>
            <w:shd w:val="clear" w:color="auto" w:fill="auto"/>
            <w:vAlign w:val="center"/>
            <w:hideMark/>
          </w:tcPr>
          <w:p w14:paraId="523831F8" w14:textId="77777777" w:rsidR="00504958" w:rsidRPr="00E6480E" w:rsidRDefault="00504958" w:rsidP="009D593C">
            <w:pPr>
              <w:rPr>
                <w:sz w:val="20"/>
                <w:szCs w:val="20"/>
                <w:lang w:val="uk-UA"/>
              </w:rPr>
            </w:pPr>
            <w:r w:rsidRPr="00E6480E">
              <w:rPr>
                <w:sz w:val="20"/>
                <w:szCs w:val="20"/>
                <w:lang w:val="uk-UA"/>
              </w:rPr>
              <w:t>Офісне приміщення в м. Вінниця,  вул. А. Янгеля, 60</w:t>
            </w:r>
          </w:p>
        </w:tc>
        <w:tc>
          <w:tcPr>
            <w:tcW w:w="0" w:type="auto"/>
            <w:tcBorders>
              <w:top w:val="nil"/>
              <w:left w:val="nil"/>
              <w:bottom w:val="single" w:sz="4" w:space="0" w:color="auto"/>
              <w:right w:val="single" w:sz="4" w:space="0" w:color="auto"/>
            </w:tcBorders>
            <w:shd w:val="clear" w:color="auto" w:fill="auto"/>
            <w:noWrap/>
            <w:vAlign w:val="center"/>
            <w:hideMark/>
          </w:tcPr>
          <w:p w14:paraId="50E1CBA6" w14:textId="77777777" w:rsidR="00504958" w:rsidRPr="00E6480E" w:rsidRDefault="00504958" w:rsidP="009D593C">
            <w:pPr>
              <w:jc w:val="center"/>
              <w:rPr>
                <w:sz w:val="20"/>
                <w:szCs w:val="20"/>
                <w:lang w:val="uk-UA"/>
              </w:rPr>
            </w:pPr>
            <w:r w:rsidRPr="00E6480E">
              <w:rPr>
                <w:sz w:val="20"/>
                <w:szCs w:val="20"/>
                <w:lang w:val="uk-UA"/>
              </w:rPr>
              <w:t>Z001</w:t>
            </w:r>
          </w:p>
        </w:tc>
        <w:tc>
          <w:tcPr>
            <w:tcW w:w="1131" w:type="dxa"/>
            <w:tcBorders>
              <w:top w:val="nil"/>
              <w:left w:val="nil"/>
              <w:bottom w:val="single" w:sz="4" w:space="0" w:color="auto"/>
              <w:right w:val="single" w:sz="4" w:space="0" w:color="auto"/>
            </w:tcBorders>
            <w:shd w:val="clear" w:color="auto" w:fill="auto"/>
            <w:noWrap/>
            <w:vAlign w:val="center"/>
            <w:hideMark/>
          </w:tcPr>
          <w:p w14:paraId="014E8BA8" w14:textId="77777777" w:rsidR="00504958" w:rsidRPr="00E6480E" w:rsidRDefault="00504958" w:rsidP="009D593C">
            <w:pPr>
              <w:jc w:val="center"/>
              <w:rPr>
                <w:sz w:val="20"/>
                <w:szCs w:val="20"/>
                <w:lang w:val="uk-UA"/>
              </w:rPr>
            </w:pPr>
            <w:r w:rsidRPr="00E6480E">
              <w:rPr>
                <w:sz w:val="20"/>
                <w:szCs w:val="20"/>
                <w:lang w:val="uk-UA"/>
              </w:rPr>
              <w:t>435.70</w:t>
            </w:r>
          </w:p>
        </w:tc>
        <w:tc>
          <w:tcPr>
            <w:tcW w:w="1680" w:type="dxa"/>
            <w:tcBorders>
              <w:top w:val="nil"/>
              <w:left w:val="nil"/>
              <w:bottom w:val="single" w:sz="4" w:space="0" w:color="auto"/>
              <w:right w:val="single" w:sz="4" w:space="0" w:color="auto"/>
            </w:tcBorders>
            <w:shd w:val="clear" w:color="auto" w:fill="auto"/>
            <w:noWrap/>
            <w:vAlign w:val="center"/>
            <w:hideMark/>
          </w:tcPr>
          <w:p w14:paraId="3D50522C"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4D6D26EB"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611041DD" w14:textId="77777777" w:rsidTr="000C566B">
        <w:trPr>
          <w:trHeight w:val="265"/>
        </w:trPr>
        <w:tc>
          <w:tcPr>
            <w:tcW w:w="6595" w:type="dxa"/>
            <w:gridSpan w:val="3"/>
            <w:tcBorders>
              <w:top w:val="single" w:sz="4" w:space="0" w:color="auto"/>
              <w:left w:val="single" w:sz="4" w:space="0" w:color="auto"/>
              <w:bottom w:val="single" w:sz="4" w:space="0" w:color="auto"/>
              <w:right w:val="nil"/>
            </w:tcBorders>
            <w:shd w:val="clear" w:color="000000" w:fill="FDE9D9"/>
            <w:vAlign w:val="center"/>
            <w:hideMark/>
          </w:tcPr>
          <w:p w14:paraId="598531A5" w14:textId="77777777" w:rsidR="00504958" w:rsidRPr="00E6480E" w:rsidRDefault="00504958" w:rsidP="009D593C">
            <w:pPr>
              <w:rPr>
                <w:b/>
                <w:bCs/>
                <w:color w:val="000000"/>
                <w:sz w:val="20"/>
                <w:szCs w:val="20"/>
                <w:lang w:val="uk-UA"/>
              </w:rPr>
            </w:pPr>
            <w:r w:rsidRPr="00E6480E">
              <w:rPr>
                <w:b/>
                <w:bCs/>
                <w:color w:val="000000"/>
                <w:sz w:val="20"/>
                <w:szCs w:val="20"/>
                <w:lang w:val="uk-UA"/>
              </w:rPr>
              <w:t>Відділення АТ "ОТП БАНК" в м. Чернігів</w:t>
            </w:r>
          </w:p>
        </w:tc>
        <w:tc>
          <w:tcPr>
            <w:tcW w:w="1131" w:type="dxa"/>
            <w:tcBorders>
              <w:top w:val="nil"/>
              <w:left w:val="nil"/>
              <w:bottom w:val="single" w:sz="4" w:space="0" w:color="auto"/>
              <w:right w:val="nil"/>
            </w:tcBorders>
            <w:shd w:val="clear" w:color="000000" w:fill="FDE9D9"/>
            <w:vAlign w:val="center"/>
            <w:hideMark/>
          </w:tcPr>
          <w:p w14:paraId="65CE6C2B" w14:textId="77777777" w:rsidR="00504958" w:rsidRPr="00E6480E" w:rsidRDefault="00504958" w:rsidP="009D593C">
            <w:pPr>
              <w:rPr>
                <w:b/>
                <w:bCs/>
                <w:color w:val="000000"/>
                <w:sz w:val="20"/>
                <w:szCs w:val="20"/>
                <w:lang w:val="uk-UA"/>
              </w:rPr>
            </w:pPr>
            <w:r w:rsidRPr="00E6480E">
              <w:rPr>
                <w:b/>
                <w:bCs/>
                <w:color w:val="000000"/>
                <w:sz w:val="20"/>
                <w:szCs w:val="20"/>
                <w:lang w:val="uk-UA"/>
              </w:rPr>
              <w:t> </w:t>
            </w:r>
          </w:p>
        </w:tc>
        <w:tc>
          <w:tcPr>
            <w:tcW w:w="1680" w:type="dxa"/>
            <w:tcBorders>
              <w:top w:val="nil"/>
              <w:left w:val="nil"/>
              <w:bottom w:val="single" w:sz="4" w:space="0" w:color="auto"/>
              <w:right w:val="nil"/>
            </w:tcBorders>
            <w:shd w:val="clear" w:color="000000" w:fill="FDE9D9"/>
            <w:vAlign w:val="center"/>
            <w:hideMark/>
          </w:tcPr>
          <w:p w14:paraId="3B1896AC" w14:textId="77777777" w:rsidR="00504958" w:rsidRPr="00E6480E" w:rsidRDefault="00504958" w:rsidP="009D593C">
            <w:pPr>
              <w:jc w:val="center"/>
              <w:rPr>
                <w:sz w:val="20"/>
                <w:szCs w:val="20"/>
                <w:lang w:val="uk-UA"/>
              </w:rPr>
            </w:pPr>
            <w:r w:rsidRPr="00E6480E">
              <w:rPr>
                <w:sz w:val="20"/>
                <w:szCs w:val="20"/>
                <w:lang w:val="uk-UA"/>
              </w:rPr>
              <w:t> </w:t>
            </w:r>
          </w:p>
        </w:tc>
        <w:tc>
          <w:tcPr>
            <w:tcW w:w="1680" w:type="dxa"/>
            <w:tcBorders>
              <w:top w:val="nil"/>
              <w:left w:val="nil"/>
              <w:bottom w:val="single" w:sz="4" w:space="0" w:color="auto"/>
              <w:right w:val="single" w:sz="4" w:space="0" w:color="auto"/>
            </w:tcBorders>
            <w:shd w:val="clear" w:color="000000" w:fill="FDE9D9"/>
            <w:vAlign w:val="center"/>
            <w:hideMark/>
          </w:tcPr>
          <w:p w14:paraId="39591149" w14:textId="77777777" w:rsidR="00504958" w:rsidRPr="00E6480E" w:rsidRDefault="00504958" w:rsidP="009D593C">
            <w:pPr>
              <w:jc w:val="center"/>
              <w:rPr>
                <w:sz w:val="20"/>
                <w:szCs w:val="20"/>
                <w:lang w:val="uk-UA"/>
              </w:rPr>
            </w:pPr>
            <w:r w:rsidRPr="00E6480E">
              <w:rPr>
                <w:sz w:val="20"/>
                <w:szCs w:val="20"/>
                <w:lang w:val="uk-UA"/>
              </w:rPr>
              <w:t> </w:t>
            </w:r>
          </w:p>
        </w:tc>
      </w:tr>
      <w:tr w:rsidR="00504958" w:rsidRPr="00E6480E" w14:paraId="53F748A6" w14:textId="77777777" w:rsidTr="000C566B">
        <w:trPr>
          <w:trHeight w:val="41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47BBA742" w14:textId="77777777" w:rsidR="00504958" w:rsidRPr="00E6480E" w:rsidRDefault="00504958" w:rsidP="009D593C">
            <w:pPr>
              <w:jc w:val="center"/>
              <w:rPr>
                <w:sz w:val="20"/>
                <w:szCs w:val="20"/>
                <w:lang w:val="uk-UA"/>
              </w:rPr>
            </w:pPr>
            <w:r w:rsidRPr="00E6480E">
              <w:rPr>
                <w:sz w:val="20"/>
                <w:szCs w:val="20"/>
                <w:lang w:val="uk-UA"/>
              </w:rPr>
              <w:t>27</w:t>
            </w:r>
          </w:p>
        </w:tc>
        <w:tc>
          <w:tcPr>
            <w:tcW w:w="5522" w:type="dxa"/>
            <w:tcBorders>
              <w:top w:val="nil"/>
              <w:left w:val="nil"/>
              <w:bottom w:val="single" w:sz="4" w:space="0" w:color="auto"/>
              <w:right w:val="single" w:sz="4" w:space="0" w:color="auto"/>
            </w:tcBorders>
            <w:shd w:val="clear" w:color="auto" w:fill="auto"/>
            <w:vAlign w:val="center"/>
            <w:hideMark/>
          </w:tcPr>
          <w:p w14:paraId="050C5F01" w14:textId="77777777" w:rsidR="00504958" w:rsidRPr="00E6480E" w:rsidRDefault="00504958" w:rsidP="009D593C">
            <w:pPr>
              <w:rPr>
                <w:sz w:val="20"/>
                <w:szCs w:val="20"/>
                <w:lang w:val="uk-UA"/>
              </w:rPr>
            </w:pPr>
            <w:r w:rsidRPr="00E6480E">
              <w:rPr>
                <w:sz w:val="20"/>
                <w:szCs w:val="20"/>
                <w:lang w:val="uk-UA"/>
              </w:rPr>
              <w:t>Відділення АТ "ОТП БАНК" в м. Чернігів</w:t>
            </w:r>
            <w:r w:rsidRPr="00E6480E">
              <w:rPr>
                <w:sz w:val="20"/>
                <w:szCs w:val="20"/>
                <w:lang w:val="uk-UA"/>
              </w:rPr>
              <w:br/>
              <w:t>14000, м. Чернігів, вул. Гетьмана Полуботка, 18</w:t>
            </w:r>
          </w:p>
        </w:tc>
        <w:tc>
          <w:tcPr>
            <w:tcW w:w="0" w:type="auto"/>
            <w:tcBorders>
              <w:top w:val="nil"/>
              <w:left w:val="nil"/>
              <w:bottom w:val="single" w:sz="4" w:space="0" w:color="auto"/>
              <w:right w:val="single" w:sz="4" w:space="0" w:color="auto"/>
            </w:tcBorders>
            <w:shd w:val="clear" w:color="auto" w:fill="auto"/>
            <w:noWrap/>
            <w:vAlign w:val="center"/>
            <w:hideMark/>
          </w:tcPr>
          <w:p w14:paraId="46A55C8A" w14:textId="77777777" w:rsidR="00504958" w:rsidRPr="00E6480E" w:rsidRDefault="00504958" w:rsidP="009D593C">
            <w:pPr>
              <w:jc w:val="center"/>
              <w:rPr>
                <w:sz w:val="20"/>
                <w:szCs w:val="20"/>
                <w:lang w:val="uk-UA"/>
              </w:rPr>
            </w:pPr>
            <w:r w:rsidRPr="00E6480E">
              <w:rPr>
                <w:sz w:val="20"/>
                <w:szCs w:val="20"/>
                <w:lang w:val="uk-UA"/>
              </w:rPr>
              <w:t>N00</w:t>
            </w:r>
          </w:p>
        </w:tc>
        <w:tc>
          <w:tcPr>
            <w:tcW w:w="1131" w:type="dxa"/>
            <w:tcBorders>
              <w:top w:val="nil"/>
              <w:left w:val="nil"/>
              <w:bottom w:val="single" w:sz="4" w:space="0" w:color="auto"/>
              <w:right w:val="single" w:sz="4" w:space="0" w:color="auto"/>
            </w:tcBorders>
            <w:shd w:val="clear" w:color="auto" w:fill="auto"/>
            <w:noWrap/>
            <w:vAlign w:val="center"/>
            <w:hideMark/>
          </w:tcPr>
          <w:p w14:paraId="50DBF64B" w14:textId="77777777" w:rsidR="00504958" w:rsidRPr="00E6480E" w:rsidRDefault="00504958" w:rsidP="009D593C">
            <w:pPr>
              <w:jc w:val="center"/>
              <w:rPr>
                <w:sz w:val="20"/>
                <w:szCs w:val="20"/>
                <w:lang w:val="uk-UA"/>
              </w:rPr>
            </w:pPr>
            <w:r w:rsidRPr="00E6480E">
              <w:rPr>
                <w:sz w:val="20"/>
                <w:szCs w:val="20"/>
                <w:lang w:val="uk-UA"/>
              </w:rPr>
              <w:t>473.70</w:t>
            </w:r>
          </w:p>
        </w:tc>
        <w:tc>
          <w:tcPr>
            <w:tcW w:w="1680" w:type="dxa"/>
            <w:tcBorders>
              <w:top w:val="nil"/>
              <w:left w:val="nil"/>
              <w:bottom w:val="single" w:sz="4" w:space="0" w:color="auto"/>
              <w:right w:val="single" w:sz="4" w:space="0" w:color="auto"/>
            </w:tcBorders>
            <w:shd w:val="clear" w:color="auto" w:fill="auto"/>
            <w:noWrap/>
            <w:vAlign w:val="center"/>
            <w:hideMark/>
          </w:tcPr>
          <w:p w14:paraId="2184851F"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73F3C2FC"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17CA8D17" w14:textId="77777777" w:rsidTr="000C566B">
        <w:trPr>
          <w:trHeight w:val="91"/>
        </w:trPr>
        <w:tc>
          <w:tcPr>
            <w:tcW w:w="6595" w:type="dxa"/>
            <w:gridSpan w:val="3"/>
            <w:tcBorders>
              <w:top w:val="single" w:sz="4" w:space="0" w:color="auto"/>
              <w:left w:val="single" w:sz="4" w:space="0" w:color="auto"/>
              <w:bottom w:val="single" w:sz="4" w:space="0" w:color="auto"/>
              <w:right w:val="nil"/>
            </w:tcBorders>
            <w:shd w:val="clear" w:color="000000" w:fill="FDE9D9"/>
            <w:vAlign w:val="center"/>
            <w:hideMark/>
          </w:tcPr>
          <w:p w14:paraId="50AAF71F" w14:textId="77777777" w:rsidR="00504958" w:rsidRPr="00E6480E" w:rsidRDefault="00504958" w:rsidP="009D593C">
            <w:pPr>
              <w:rPr>
                <w:b/>
                <w:bCs/>
                <w:color w:val="000000"/>
                <w:sz w:val="20"/>
                <w:szCs w:val="20"/>
                <w:lang w:val="uk-UA"/>
              </w:rPr>
            </w:pPr>
            <w:r w:rsidRPr="00E6480E">
              <w:rPr>
                <w:b/>
                <w:bCs/>
                <w:color w:val="000000"/>
                <w:sz w:val="20"/>
                <w:szCs w:val="20"/>
                <w:lang w:val="uk-UA"/>
              </w:rPr>
              <w:t>Відділення АТ "ОТП БАНК" в Житомирській області</w:t>
            </w:r>
          </w:p>
        </w:tc>
        <w:tc>
          <w:tcPr>
            <w:tcW w:w="1131" w:type="dxa"/>
            <w:tcBorders>
              <w:top w:val="nil"/>
              <w:left w:val="nil"/>
              <w:bottom w:val="single" w:sz="4" w:space="0" w:color="auto"/>
              <w:right w:val="nil"/>
            </w:tcBorders>
            <w:shd w:val="clear" w:color="000000" w:fill="FDE9D9"/>
            <w:vAlign w:val="center"/>
            <w:hideMark/>
          </w:tcPr>
          <w:p w14:paraId="49D752E7" w14:textId="77777777" w:rsidR="00504958" w:rsidRPr="00E6480E" w:rsidRDefault="00504958" w:rsidP="009D593C">
            <w:pPr>
              <w:rPr>
                <w:b/>
                <w:bCs/>
                <w:color w:val="000000"/>
                <w:sz w:val="20"/>
                <w:szCs w:val="20"/>
                <w:lang w:val="uk-UA"/>
              </w:rPr>
            </w:pPr>
            <w:r w:rsidRPr="00E6480E">
              <w:rPr>
                <w:b/>
                <w:bCs/>
                <w:color w:val="000000"/>
                <w:sz w:val="20"/>
                <w:szCs w:val="20"/>
                <w:lang w:val="uk-UA"/>
              </w:rPr>
              <w:t> </w:t>
            </w:r>
          </w:p>
        </w:tc>
        <w:tc>
          <w:tcPr>
            <w:tcW w:w="1680" w:type="dxa"/>
            <w:tcBorders>
              <w:top w:val="nil"/>
              <w:left w:val="nil"/>
              <w:bottom w:val="single" w:sz="4" w:space="0" w:color="auto"/>
              <w:right w:val="nil"/>
            </w:tcBorders>
            <w:shd w:val="clear" w:color="000000" w:fill="FDE9D9"/>
            <w:vAlign w:val="center"/>
            <w:hideMark/>
          </w:tcPr>
          <w:p w14:paraId="64943E4F" w14:textId="77777777" w:rsidR="00504958" w:rsidRPr="00E6480E" w:rsidRDefault="00504958" w:rsidP="009D593C">
            <w:pPr>
              <w:jc w:val="center"/>
              <w:rPr>
                <w:sz w:val="20"/>
                <w:szCs w:val="20"/>
                <w:lang w:val="uk-UA"/>
              </w:rPr>
            </w:pPr>
            <w:r w:rsidRPr="00E6480E">
              <w:rPr>
                <w:sz w:val="20"/>
                <w:szCs w:val="20"/>
                <w:lang w:val="uk-UA"/>
              </w:rPr>
              <w:t> </w:t>
            </w:r>
          </w:p>
        </w:tc>
        <w:tc>
          <w:tcPr>
            <w:tcW w:w="1680" w:type="dxa"/>
            <w:tcBorders>
              <w:top w:val="nil"/>
              <w:left w:val="nil"/>
              <w:bottom w:val="single" w:sz="4" w:space="0" w:color="auto"/>
              <w:right w:val="single" w:sz="4" w:space="0" w:color="auto"/>
            </w:tcBorders>
            <w:shd w:val="clear" w:color="000000" w:fill="FDE9D9"/>
            <w:vAlign w:val="center"/>
            <w:hideMark/>
          </w:tcPr>
          <w:p w14:paraId="26274719" w14:textId="77777777" w:rsidR="00504958" w:rsidRPr="00E6480E" w:rsidRDefault="00504958" w:rsidP="009D593C">
            <w:pPr>
              <w:jc w:val="center"/>
              <w:rPr>
                <w:sz w:val="20"/>
                <w:szCs w:val="20"/>
                <w:lang w:val="uk-UA"/>
              </w:rPr>
            </w:pPr>
            <w:r w:rsidRPr="00E6480E">
              <w:rPr>
                <w:sz w:val="20"/>
                <w:szCs w:val="20"/>
                <w:lang w:val="uk-UA"/>
              </w:rPr>
              <w:t> </w:t>
            </w:r>
          </w:p>
        </w:tc>
      </w:tr>
      <w:tr w:rsidR="00504958" w:rsidRPr="00E6480E" w14:paraId="5FF5DA31" w14:textId="77777777" w:rsidTr="00504958">
        <w:trPr>
          <w:trHeight w:val="51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50935DDB" w14:textId="77777777" w:rsidR="00504958" w:rsidRPr="00E6480E" w:rsidRDefault="00504958" w:rsidP="009D593C">
            <w:pPr>
              <w:jc w:val="center"/>
              <w:rPr>
                <w:sz w:val="20"/>
                <w:szCs w:val="20"/>
                <w:lang w:val="uk-UA"/>
              </w:rPr>
            </w:pPr>
            <w:r w:rsidRPr="00E6480E">
              <w:rPr>
                <w:sz w:val="20"/>
                <w:szCs w:val="20"/>
                <w:lang w:val="uk-UA"/>
              </w:rPr>
              <w:t>28</w:t>
            </w:r>
          </w:p>
        </w:tc>
        <w:tc>
          <w:tcPr>
            <w:tcW w:w="5522" w:type="dxa"/>
            <w:tcBorders>
              <w:top w:val="nil"/>
              <w:left w:val="nil"/>
              <w:bottom w:val="single" w:sz="4" w:space="0" w:color="auto"/>
              <w:right w:val="single" w:sz="4" w:space="0" w:color="auto"/>
            </w:tcBorders>
            <w:shd w:val="clear" w:color="auto" w:fill="auto"/>
            <w:vAlign w:val="center"/>
            <w:hideMark/>
          </w:tcPr>
          <w:p w14:paraId="408484BB" w14:textId="77777777" w:rsidR="00504958" w:rsidRPr="00E6480E" w:rsidRDefault="00504958" w:rsidP="009D593C">
            <w:pPr>
              <w:rPr>
                <w:sz w:val="20"/>
                <w:szCs w:val="20"/>
                <w:lang w:val="uk-UA"/>
              </w:rPr>
            </w:pPr>
            <w:r w:rsidRPr="00E6480E">
              <w:rPr>
                <w:sz w:val="20"/>
                <w:szCs w:val="20"/>
                <w:lang w:val="uk-UA"/>
              </w:rPr>
              <w:t>Відділення АТ "ОТП БАНК" в м. Житомир</w:t>
            </w:r>
            <w:r w:rsidRPr="00E6480E">
              <w:rPr>
                <w:sz w:val="20"/>
                <w:szCs w:val="20"/>
                <w:lang w:val="uk-UA"/>
              </w:rPr>
              <w:br/>
              <w:t>10009, м. Житомир, вул. Леха Качинського, 8</w:t>
            </w:r>
          </w:p>
        </w:tc>
        <w:tc>
          <w:tcPr>
            <w:tcW w:w="0" w:type="auto"/>
            <w:tcBorders>
              <w:top w:val="nil"/>
              <w:left w:val="nil"/>
              <w:bottom w:val="single" w:sz="4" w:space="0" w:color="auto"/>
              <w:right w:val="single" w:sz="4" w:space="0" w:color="auto"/>
            </w:tcBorders>
            <w:shd w:val="clear" w:color="auto" w:fill="auto"/>
            <w:noWrap/>
            <w:vAlign w:val="center"/>
            <w:hideMark/>
          </w:tcPr>
          <w:p w14:paraId="36E4E289" w14:textId="77777777" w:rsidR="00504958" w:rsidRPr="00E6480E" w:rsidRDefault="00504958" w:rsidP="009D593C">
            <w:pPr>
              <w:jc w:val="center"/>
              <w:rPr>
                <w:sz w:val="20"/>
                <w:szCs w:val="20"/>
                <w:lang w:val="uk-UA"/>
              </w:rPr>
            </w:pPr>
            <w:r w:rsidRPr="00E6480E">
              <w:rPr>
                <w:sz w:val="20"/>
                <w:szCs w:val="20"/>
                <w:lang w:val="uk-UA"/>
              </w:rPr>
              <w:t>010</w:t>
            </w:r>
          </w:p>
        </w:tc>
        <w:tc>
          <w:tcPr>
            <w:tcW w:w="1131" w:type="dxa"/>
            <w:tcBorders>
              <w:top w:val="nil"/>
              <w:left w:val="nil"/>
              <w:bottom w:val="single" w:sz="4" w:space="0" w:color="auto"/>
              <w:right w:val="single" w:sz="4" w:space="0" w:color="auto"/>
            </w:tcBorders>
            <w:shd w:val="clear" w:color="auto" w:fill="auto"/>
            <w:noWrap/>
            <w:vAlign w:val="center"/>
            <w:hideMark/>
          </w:tcPr>
          <w:p w14:paraId="05D36B21" w14:textId="77777777" w:rsidR="00504958" w:rsidRPr="00E6480E" w:rsidRDefault="00504958" w:rsidP="009D593C">
            <w:pPr>
              <w:jc w:val="center"/>
              <w:rPr>
                <w:sz w:val="20"/>
                <w:szCs w:val="20"/>
                <w:lang w:val="uk-UA"/>
              </w:rPr>
            </w:pPr>
            <w:r w:rsidRPr="00E6480E">
              <w:rPr>
                <w:sz w:val="20"/>
                <w:szCs w:val="20"/>
                <w:lang w:val="uk-UA"/>
              </w:rPr>
              <w:t>352.80</w:t>
            </w:r>
          </w:p>
        </w:tc>
        <w:tc>
          <w:tcPr>
            <w:tcW w:w="1680" w:type="dxa"/>
            <w:tcBorders>
              <w:top w:val="nil"/>
              <w:left w:val="nil"/>
              <w:bottom w:val="single" w:sz="4" w:space="0" w:color="auto"/>
              <w:right w:val="single" w:sz="4" w:space="0" w:color="auto"/>
            </w:tcBorders>
            <w:shd w:val="clear" w:color="auto" w:fill="auto"/>
            <w:noWrap/>
            <w:vAlign w:val="center"/>
            <w:hideMark/>
          </w:tcPr>
          <w:p w14:paraId="1AC17DCC"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0C03C66A"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11710B3D" w14:textId="77777777" w:rsidTr="000C566B">
        <w:trPr>
          <w:trHeight w:val="172"/>
        </w:trPr>
        <w:tc>
          <w:tcPr>
            <w:tcW w:w="6595" w:type="dxa"/>
            <w:gridSpan w:val="3"/>
            <w:tcBorders>
              <w:top w:val="single" w:sz="4" w:space="0" w:color="auto"/>
              <w:left w:val="single" w:sz="4" w:space="0" w:color="auto"/>
              <w:bottom w:val="single" w:sz="4" w:space="0" w:color="auto"/>
              <w:right w:val="nil"/>
            </w:tcBorders>
            <w:shd w:val="clear" w:color="000000" w:fill="FDE9D9"/>
            <w:vAlign w:val="center"/>
            <w:hideMark/>
          </w:tcPr>
          <w:p w14:paraId="75C085E1" w14:textId="77777777" w:rsidR="00504958" w:rsidRPr="00E6480E" w:rsidRDefault="00504958" w:rsidP="009D593C">
            <w:pPr>
              <w:rPr>
                <w:b/>
                <w:bCs/>
                <w:color w:val="000000"/>
                <w:sz w:val="20"/>
                <w:szCs w:val="20"/>
                <w:lang w:val="uk-UA"/>
              </w:rPr>
            </w:pPr>
            <w:r w:rsidRPr="00E6480E">
              <w:rPr>
                <w:b/>
                <w:bCs/>
                <w:color w:val="000000"/>
                <w:sz w:val="20"/>
                <w:szCs w:val="20"/>
                <w:lang w:val="uk-UA"/>
              </w:rPr>
              <w:t>Відділення АТ "ОТП БАНК" в Черкаській області</w:t>
            </w:r>
          </w:p>
        </w:tc>
        <w:tc>
          <w:tcPr>
            <w:tcW w:w="1131" w:type="dxa"/>
            <w:tcBorders>
              <w:top w:val="nil"/>
              <w:left w:val="nil"/>
              <w:bottom w:val="single" w:sz="4" w:space="0" w:color="auto"/>
              <w:right w:val="nil"/>
            </w:tcBorders>
            <w:shd w:val="clear" w:color="000000" w:fill="FDE9D9"/>
            <w:vAlign w:val="center"/>
            <w:hideMark/>
          </w:tcPr>
          <w:p w14:paraId="75DD0125" w14:textId="77777777" w:rsidR="00504958" w:rsidRPr="00E6480E" w:rsidRDefault="00504958" w:rsidP="009D593C">
            <w:pPr>
              <w:rPr>
                <w:b/>
                <w:bCs/>
                <w:color w:val="000000"/>
                <w:sz w:val="20"/>
                <w:szCs w:val="20"/>
                <w:lang w:val="uk-UA"/>
              </w:rPr>
            </w:pPr>
            <w:r w:rsidRPr="00E6480E">
              <w:rPr>
                <w:b/>
                <w:bCs/>
                <w:color w:val="000000"/>
                <w:sz w:val="20"/>
                <w:szCs w:val="20"/>
                <w:lang w:val="uk-UA"/>
              </w:rPr>
              <w:t> </w:t>
            </w:r>
          </w:p>
        </w:tc>
        <w:tc>
          <w:tcPr>
            <w:tcW w:w="1680" w:type="dxa"/>
            <w:tcBorders>
              <w:top w:val="nil"/>
              <w:left w:val="nil"/>
              <w:bottom w:val="single" w:sz="4" w:space="0" w:color="auto"/>
              <w:right w:val="nil"/>
            </w:tcBorders>
            <w:shd w:val="clear" w:color="000000" w:fill="FDE9D9"/>
            <w:vAlign w:val="center"/>
            <w:hideMark/>
          </w:tcPr>
          <w:p w14:paraId="3A81E4C0" w14:textId="77777777" w:rsidR="00504958" w:rsidRPr="00E6480E" w:rsidRDefault="00504958" w:rsidP="009D593C">
            <w:pPr>
              <w:jc w:val="center"/>
              <w:rPr>
                <w:sz w:val="20"/>
                <w:szCs w:val="20"/>
                <w:lang w:val="uk-UA"/>
              </w:rPr>
            </w:pPr>
            <w:r w:rsidRPr="00E6480E">
              <w:rPr>
                <w:sz w:val="20"/>
                <w:szCs w:val="20"/>
                <w:lang w:val="uk-UA"/>
              </w:rPr>
              <w:t> </w:t>
            </w:r>
          </w:p>
        </w:tc>
        <w:tc>
          <w:tcPr>
            <w:tcW w:w="1680" w:type="dxa"/>
            <w:tcBorders>
              <w:top w:val="nil"/>
              <w:left w:val="nil"/>
              <w:bottom w:val="single" w:sz="4" w:space="0" w:color="auto"/>
              <w:right w:val="single" w:sz="4" w:space="0" w:color="auto"/>
            </w:tcBorders>
            <w:shd w:val="clear" w:color="000000" w:fill="FDE9D9"/>
            <w:vAlign w:val="center"/>
            <w:hideMark/>
          </w:tcPr>
          <w:p w14:paraId="24315A6A" w14:textId="77777777" w:rsidR="00504958" w:rsidRPr="00E6480E" w:rsidRDefault="00504958" w:rsidP="009D593C">
            <w:pPr>
              <w:jc w:val="center"/>
              <w:rPr>
                <w:sz w:val="20"/>
                <w:szCs w:val="20"/>
                <w:lang w:val="uk-UA"/>
              </w:rPr>
            </w:pPr>
            <w:r w:rsidRPr="00E6480E">
              <w:rPr>
                <w:sz w:val="20"/>
                <w:szCs w:val="20"/>
                <w:lang w:val="uk-UA"/>
              </w:rPr>
              <w:t> </w:t>
            </w:r>
          </w:p>
        </w:tc>
      </w:tr>
      <w:tr w:rsidR="00504958" w:rsidRPr="00E6480E" w14:paraId="025716CB" w14:textId="77777777" w:rsidTr="000C566B">
        <w:trPr>
          <w:trHeight w:val="219"/>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38C8CE18" w14:textId="77777777" w:rsidR="00504958" w:rsidRPr="00E6480E" w:rsidRDefault="00504958" w:rsidP="009D593C">
            <w:pPr>
              <w:jc w:val="center"/>
              <w:rPr>
                <w:sz w:val="20"/>
                <w:szCs w:val="20"/>
                <w:lang w:val="uk-UA"/>
              </w:rPr>
            </w:pPr>
            <w:r w:rsidRPr="00E6480E">
              <w:rPr>
                <w:sz w:val="20"/>
                <w:szCs w:val="20"/>
                <w:lang w:val="uk-UA"/>
              </w:rPr>
              <w:t>29</w:t>
            </w:r>
          </w:p>
        </w:tc>
        <w:tc>
          <w:tcPr>
            <w:tcW w:w="5522" w:type="dxa"/>
            <w:tcBorders>
              <w:top w:val="nil"/>
              <w:left w:val="nil"/>
              <w:bottom w:val="single" w:sz="4" w:space="0" w:color="auto"/>
              <w:right w:val="single" w:sz="4" w:space="0" w:color="auto"/>
            </w:tcBorders>
            <w:shd w:val="clear" w:color="auto" w:fill="auto"/>
            <w:vAlign w:val="center"/>
            <w:hideMark/>
          </w:tcPr>
          <w:p w14:paraId="0A974BA2" w14:textId="77777777" w:rsidR="00504958" w:rsidRPr="00E6480E" w:rsidRDefault="00504958" w:rsidP="009D593C">
            <w:pPr>
              <w:rPr>
                <w:sz w:val="20"/>
                <w:szCs w:val="20"/>
                <w:lang w:val="uk-UA"/>
              </w:rPr>
            </w:pPr>
            <w:r w:rsidRPr="00E6480E">
              <w:rPr>
                <w:sz w:val="20"/>
                <w:szCs w:val="20"/>
                <w:lang w:val="uk-UA"/>
              </w:rPr>
              <w:t>Відділення АТ "ОТП БАНК" в м. Черкаси</w:t>
            </w:r>
            <w:r w:rsidRPr="00E6480E">
              <w:rPr>
                <w:sz w:val="20"/>
                <w:szCs w:val="20"/>
                <w:lang w:val="uk-UA"/>
              </w:rPr>
              <w:br/>
              <w:t>18000, м. Черкаси, вул. Лазарєва, 6</w:t>
            </w:r>
          </w:p>
        </w:tc>
        <w:tc>
          <w:tcPr>
            <w:tcW w:w="0" w:type="auto"/>
            <w:tcBorders>
              <w:top w:val="nil"/>
              <w:left w:val="nil"/>
              <w:bottom w:val="single" w:sz="4" w:space="0" w:color="auto"/>
              <w:right w:val="single" w:sz="4" w:space="0" w:color="auto"/>
            </w:tcBorders>
            <w:shd w:val="clear" w:color="auto" w:fill="auto"/>
            <w:noWrap/>
            <w:vAlign w:val="center"/>
            <w:hideMark/>
          </w:tcPr>
          <w:p w14:paraId="693D4251" w14:textId="77777777" w:rsidR="00504958" w:rsidRPr="00E6480E" w:rsidRDefault="00504958" w:rsidP="009D593C">
            <w:pPr>
              <w:jc w:val="center"/>
              <w:rPr>
                <w:sz w:val="20"/>
                <w:szCs w:val="20"/>
                <w:lang w:val="uk-UA"/>
              </w:rPr>
            </w:pPr>
            <w:r w:rsidRPr="00E6480E">
              <w:rPr>
                <w:sz w:val="20"/>
                <w:szCs w:val="20"/>
                <w:lang w:val="uk-UA"/>
              </w:rPr>
              <w:t>F00</w:t>
            </w:r>
          </w:p>
        </w:tc>
        <w:tc>
          <w:tcPr>
            <w:tcW w:w="1131" w:type="dxa"/>
            <w:tcBorders>
              <w:top w:val="nil"/>
              <w:left w:val="nil"/>
              <w:bottom w:val="single" w:sz="4" w:space="0" w:color="auto"/>
              <w:right w:val="single" w:sz="4" w:space="0" w:color="auto"/>
            </w:tcBorders>
            <w:shd w:val="clear" w:color="auto" w:fill="auto"/>
            <w:noWrap/>
            <w:vAlign w:val="center"/>
            <w:hideMark/>
          </w:tcPr>
          <w:p w14:paraId="6E260DAA" w14:textId="77777777" w:rsidR="00504958" w:rsidRPr="00E6480E" w:rsidRDefault="00504958" w:rsidP="009D593C">
            <w:pPr>
              <w:jc w:val="center"/>
              <w:rPr>
                <w:sz w:val="20"/>
                <w:szCs w:val="20"/>
                <w:lang w:val="uk-UA"/>
              </w:rPr>
            </w:pPr>
            <w:r w:rsidRPr="00E6480E">
              <w:rPr>
                <w:sz w:val="20"/>
                <w:szCs w:val="20"/>
                <w:lang w:val="uk-UA"/>
              </w:rPr>
              <w:t>243.80</w:t>
            </w:r>
          </w:p>
        </w:tc>
        <w:tc>
          <w:tcPr>
            <w:tcW w:w="1680" w:type="dxa"/>
            <w:tcBorders>
              <w:top w:val="nil"/>
              <w:left w:val="nil"/>
              <w:bottom w:val="single" w:sz="4" w:space="0" w:color="auto"/>
              <w:right w:val="single" w:sz="4" w:space="0" w:color="auto"/>
            </w:tcBorders>
            <w:shd w:val="clear" w:color="auto" w:fill="auto"/>
            <w:noWrap/>
            <w:vAlign w:val="center"/>
            <w:hideMark/>
          </w:tcPr>
          <w:p w14:paraId="44E736B5"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752A92A5"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0C566B" w14:paraId="70218B51" w14:textId="77777777" w:rsidTr="000C566B">
        <w:trPr>
          <w:trHeight w:val="325"/>
        </w:trPr>
        <w:tc>
          <w:tcPr>
            <w:tcW w:w="11086" w:type="dxa"/>
            <w:gridSpan w:val="6"/>
            <w:tcBorders>
              <w:top w:val="single" w:sz="4" w:space="0" w:color="auto"/>
              <w:left w:val="single" w:sz="4" w:space="0" w:color="auto"/>
              <w:bottom w:val="single" w:sz="4" w:space="0" w:color="auto"/>
              <w:right w:val="single" w:sz="4" w:space="0" w:color="000000"/>
            </w:tcBorders>
            <w:shd w:val="clear" w:color="000000" w:fill="00B0F0"/>
            <w:noWrap/>
            <w:vAlign w:val="center"/>
            <w:hideMark/>
          </w:tcPr>
          <w:p w14:paraId="62121C19" w14:textId="77777777" w:rsidR="00504958" w:rsidRPr="000C566B" w:rsidRDefault="00504958" w:rsidP="009D593C">
            <w:pPr>
              <w:rPr>
                <w:b/>
                <w:bCs/>
                <w:szCs w:val="20"/>
                <w:lang w:val="uk-UA"/>
              </w:rPr>
            </w:pPr>
            <w:r w:rsidRPr="000C566B">
              <w:rPr>
                <w:b/>
                <w:bCs/>
                <w:szCs w:val="20"/>
                <w:lang w:val="uk-UA"/>
              </w:rPr>
              <w:t xml:space="preserve">                   Приміщення в м. Київ</w:t>
            </w:r>
          </w:p>
        </w:tc>
      </w:tr>
      <w:tr w:rsidR="00504958" w:rsidRPr="00E6480E" w14:paraId="0D2915FB" w14:textId="77777777" w:rsidTr="000C566B">
        <w:trPr>
          <w:trHeight w:val="273"/>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51EA870E" w14:textId="77777777" w:rsidR="00504958" w:rsidRPr="00E6480E" w:rsidRDefault="00504958" w:rsidP="009D593C">
            <w:pPr>
              <w:jc w:val="center"/>
              <w:rPr>
                <w:sz w:val="20"/>
                <w:szCs w:val="20"/>
                <w:lang w:val="uk-UA"/>
              </w:rPr>
            </w:pPr>
            <w:r w:rsidRPr="00E6480E">
              <w:rPr>
                <w:sz w:val="20"/>
                <w:szCs w:val="20"/>
                <w:lang w:val="uk-UA"/>
              </w:rPr>
              <w:t>1</w:t>
            </w:r>
          </w:p>
        </w:tc>
        <w:tc>
          <w:tcPr>
            <w:tcW w:w="5522" w:type="dxa"/>
            <w:tcBorders>
              <w:top w:val="nil"/>
              <w:left w:val="nil"/>
              <w:bottom w:val="single" w:sz="4" w:space="0" w:color="auto"/>
              <w:right w:val="single" w:sz="4" w:space="0" w:color="auto"/>
            </w:tcBorders>
            <w:shd w:val="clear" w:color="auto" w:fill="auto"/>
            <w:vAlign w:val="center"/>
            <w:hideMark/>
          </w:tcPr>
          <w:p w14:paraId="2D4BFBD4" w14:textId="77777777" w:rsidR="00504958" w:rsidRPr="00E6480E" w:rsidRDefault="00504958" w:rsidP="009D593C">
            <w:pPr>
              <w:rPr>
                <w:sz w:val="20"/>
                <w:szCs w:val="20"/>
                <w:lang w:val="uk-UA"/>
              </w:rPr>
            </w:pPr>
            <w:r w:rsidRPr="00E6480E">
              <w:rPr>
                <w:sz w:val="20"/>
                <w:szCs w:val="20"/>
                <w:lang w:val="uk-UA"/>
              </w:rPr>
              <w:t>Офісне приміщення в м. Київ,  вул. Березняківська, 29</w:t>
            </w:r>
          </w:p>
        </w:tc>
        <w:tc>
          <w:tcPr>
            <w:tcW w:w="0" w:type="auto"/>
            <w:tcBorders>
              <w:top w:val="nil"/>
              <w:left w:val="nil"/>
              <w:bottom w:val="single" w:sz="4" w:space="0" w:color="auto"/>
              <w:right w:val="single" w:sz="4" w:space="0" w:color="auto"/>
            </w:tcBorders>
            <w:shd w:val="clear" w:color="auto" w:fill="auto"/>
            <w:noWrap/>
            <w:vAlign w:val="center"/>
            <w:hideMark/>
          </w:tcPr>
          <w:p w14:paraId="5708C264" w14:textId="77777777" w:rsidR="00504958" w:rsidRPr="00E6480E" w:rsidRDefault="00504958" w:rsidP="009D593C">
            <w:pPr>
              <w:jc w:val="center"/>
              <w:rPr>
                <w:sz w:val="20"/>
                <w:szCs w:val="20"/>
                <w:lang w:val="uk-UA"/>
              </w:rPr>
            </w:pPr>
            <w:r w:rsidRPr="00E6480E">
              <w:rPr>
                <w:sz w:val="20"/>
                <w:szCs w:val="20"/>
                <w:lang w:val="uk-UA"/>
              </w:rPr>
              <w:t> </w:t>
            </w:r>
          </w:p>
        </w:tc>
        <w:tc>
          <w:tcPr>
            <w:tcW w:w="1131" w:type="dxa"/>
            <w:tcBorders>
              <w:top w:val="nil"/>
              <w:left w:val="nil"/>
              <w:bottom w:val="single" w:sz="4" w:space="0" w:color="auto"/>
              <w:right w:val="single" w:sz="4" w:space="0" w:color="auto"/>
            </w:tcBorders>
            <w:shd w:val="clear" w:color="auto" w:fill="auto"/>
            <w:noWrap/>
            <w:vAlign w:val="center"/>
            <w:hideMark/>
          </w:tcPr>
          <w:p w14:paraId="06165005" w14:textId="77777777" w:rsidR="00504958" w:rsidRPr="00E6480E" w:rsidRDefault="00504958" w:rsidP="009D593C">
            <w:pPr>
              <w:jc w:val="center"/>
              <w:rPr>
                <w:sz w:val="20"/>
                <w:szCs w:val="20"/>
                <w:lang w:val="uk-UA"/>
              </w:rPr>
            </w:pPr>
            <w:r w:rsidRPr="00E6480E">
              <w:rPr>
                <w:sz w:val="20"/>
                <w:szCs w:val="20"/>
                <w:lang w:val="uk-UA"/>
              </w:rPr>
              <w:t>456.70</w:t>
            </w:r>
          </w:p>
        </w:tc>
        <w:tc>
          <w:tcPr>
            <w:tcW w:w="1680" w:type="dxa"/>
            <w:tcBorders>
              <w:top w:val="nil"/>
              <w:left w:val="nil"/>
              <w:bottom w:val="single" w:sz="4" w:space="0" w:color="auto"/>
              <w:right w:val="single" w:sz="4" w:space="0" w:color="auto"/>
            </w:tcBorders>
            <w:shd w:val="clear" w:color="auto" w:fill="auto"/>
            <w:noWrap/>
            <w:vAlign w:val="center"/>
            <w:hideMark/>
          </w:tcPr>
          <w:p w14:paraId="2108938E" w14:textId="77777777" w:rsidR="00504958" w:rsidRPr="00E6480E" w:rsidRDefault="00504958" w:rsidP="009D593C">
            <w:pPr>
              <w:jc w:val="center"/>
              <w:rPr>
                <w:sz w:val="20"/>
                <w:szCs w:val="20"/>
                <w:lang w:val="uk-UA"/>
              </w:rPr>
            </w:pPr>
            <w:r w:rsidRPr="00E6480E">
              <w:rPr>
                <w:sz w:val="20"/>
                <w:szCs w:val="20"/>
                <w:lang w:val="uk-UA"/>
              </w:rPr>
              <w:t>"__" ______ 2018</w:t>
            </w:r>
          </w:p>
        </w:tc>
        <w:tc>
          <w:tcPr>
            <w:tcW w:w="1680" w:type="dxa"/>
            <w:tcBorders>
              <w:top w:val="nil"/>
              <w:left w:val="nil"/>
              <w:bottom w:val="single" w:sz="4" w:space="0" w:color="auto"/>
              <w:right w:val="single" w:sz="4" w:space="0" w:color="auto"/>
            </w:tcBorders>
            <w:shd w:val="clear" w:color="auto" w:fill="auto"/>
            <w:noWrap/>
            <w:vAlign w:val="center"/>
            <w:hideMark/>
          </w:tcPr>
          <w:p w14:paraId="611169DA" w14:textId="77777777" w:rsidR="00504958" w:rsidRPr="00E6480E" w:rsidRDefault="00504958" w:rsidP="009D593C">
            <w:pPr>
              <w:jc w:val="center"/>
              <w:rPr>
                <w:sz w:val="20"/>
                <w:szCs w:val="20"/>
                <w:lang w:val="uk-UA"/>
              </w:rPr>
            </w:pPr>
            <w:r w:rsidRPr="00E6480E">
              <w:rPr>
                <w:sz w:val="20"/>
                <w:szCs w:val="20"/>
                <w:lang w:val="uk-UA"/>
              </w:rPr>
              <w:t>"__" ______ 2018</w:t>
            </w:r>
          </w:p>
        </w:tc>
      </w:tr>
      <w:tr w:rsidR="00504958" w:rsidRPr="00E6480E" w14:paraId="29BA9BB7" w14:textId="77777777" w:rsidTr="00504958">
        <w:tblPrEx>
          <w:jc w:val="center"/>
          <w:tblInd w:w="0" w:type="dxa"/>
        </w:tblPrEx>
        <w:trPr>
          <w:gridAfter w:val="2"/>
          <w:wAfter w:w="3360" w:type="dxa"/>
          <w:trHeight w:val="261"/>
          <w:jc w:val="center"/>
        </w:trPr>
        <w:tc>
          <w:tcPr>
            <w:tcW w:w="6595" w:type="dxa"/>
            <w:gridSpan w:val="3"/>
            <w:shd w:val="clear" w:color="auto" w:fill="auto"/>
          </w:tcPr>
          <w:p w14:paraId="683C4175" w14:textId="77777777" w:rsidR="00504958" w:rsidRPr="00E6480E" w:rsidRDefault="00504958" w:rsidP="004B6986">
            <w:pPr>
              <w:shd w:val="clear" w:color="auto" w:fill="FFFFFF"/>
              <w:jc w:val="center"/>
              <w:rPr>
                <w:b/>
                <w:sz w:val="22"/>
                <w:szCs w:val="22"/>
                <w:lang w:val="uk-UA" w:eastAsia="en-US"/>
              </w:rPr>
            </w:pPr>
          </w:p>
          <w:p w14:paraId="6AA8081B" w14:textId="77777777" w:rsidR="00504958" w:rsidRPr="00E6480E" w:rsidRDefault="00504958" w:rsidP="004B6986">
            <w:pPr>
              <w:shd w:val="clear" w:color="auto" w:fill="FFFFFF"/>
              <w:jc w:val="center"/>
              <w:rPr>
                <w:b/>
                <w:sz w:val="22"/>
                <w:szCs w:val="22"/>
                <w:lang w:val="uk-UA"/>
              </w:rPr>
            </w:pPr>
            <w:r w:rsidRPr="00E6480E">
              <w:rPr>
                <w:b/>
                <w:sz w:val="22"/>
                <w:szCs w:val="22"/>
                <w:lang w:val="uk-UA" w:eastAsia="en-US"/>
              </w:rPr>
              <w:t>Замовник</w:t>
            </w:r>
          </w:p>
        </w:tc>
        <w:tc>
          <w:tcPr>
            <w:tcW w:w="1131" w:type="dxa"/>
            <w:shd w:val="clear" w:color="auto" w:fill="auto"/>
          </w:tcPr>
          <w:p w14:paraId="4B4BF582" w14:textId="77777777" w:rsidR="00504958" w:rsidRPr="00E6480E" w:rsidRDefault="00504958" w:rsidP="004B6986">
            <w:pPr>
              <w:shd w:val="clear" w:color="auto" w:fill="FFFFFF"/>
              <w:ind w:firstLine="284"/>
              <w:jc w:val="center"/>
              <w:rPr>
                <w:b/>
                <w:sz w:val="22"/>
                <w:szCs w:val="22"/>
                <w:lang w:val="uk-UA"/>
              </w:rPr>
            </w:pPr>
          </w:p>
        </w:tc>
      </w:tr>
      <w:tr w:rsidR="00504958" w:rsidRPr="00E6480E" w14:paraId="4B2A3E83" w14:textId="77777777" w:rsidTr="00504958">
        <w:tblPrEx>
          <w:jc w:val="center"/>
          <w:tblInd w:w="0" w:type="dxa"/>
        </w:tblPrEx>
        <w:trPr>
          <w:gridAfter w:val="2"/>
          <w:wAfter w:w="3360" w:type="dxa"/>
          <w:jc w:val="center"/>
        </w:trPr>
        <w:tc>
          <w:tcPr>
            <w:tcW w:w="6595" w:type="dxa"/>
            <w:gridSpan w:val="3"/>
            <w:shd w:val="clear" w:color="auto" w:fill="auto"/>
          </w:tcPr>
          <w:p w14:paraId="2630CEDD" w14:textId="77777777" w:rsidR="00504958" w:rsidRPr="00E6480E" w:rsidRDefault="00504958" w:rsidP="006421EB">
            <w:pPr>
              <w:ind w:left="1"/>
              <w:jc w:val="both"/>
              <w:rPr>
                <w:b/>
                <w:bCs/>
                <w:sz w:val="22"/>
                <w:szCs w:val="22"/>
                <w:lang w:val="uk-UA"/>
              </w:rPr>
            </w:pPr>
            <w:r w:rsidRPr="00E6480E">
              <w:rPr>
                <w:b/>
                <w:bCs/>
                <w:sz w:val="22"/>
                <w:szCs w:val="22"/>
                <w:lang w:val="uk-UA"/>
              </w:rPr>
              <w:t>АКЦІОНЕРНЕ ТОВАРИСТВО «ОТП БАНК»</w:t>
            </w:r>
          </w:p>
          <w:p w14:paraId="397CC3A3" w14:textId="77777777" w:rsidR="00504958" w:rsidRPr="00E6480E" w:rsidRDefault="00504958" w:rsidP="006421EB">
            <w:pPr>
              <w:shd w:val="clear" w:color="auto" w:fill="FFFFFF"/>
              <w:rPr>
                <w:sz w:val="22"/>
                <w:szCs w:val="22"/>
                <w:lang w:val="uk-UA"/>
              </w:rPr>
            </w:pPr>
            <w:r w:rsidRPr="00E6480E">
              <w:rPr>
                <w:sz w:val="22"/>
                <w:szCs w:val="22"/>
                <w:lang w:val="uk-UA"/>
              </w:rPr>
              <w:t>01033, м. Київ, вул. Жилянська, 43</w:t>
            </w:r>
            <w:r w:rsidRPr="00E6480E">
              <w:rPr>
                <w:sz w:val="22"/>
                <w:szCs w:val="22"/>
                <w:lang w:val="uk-UA"/>
              </w:rPr>
              <w:br/>
              <w:t>Ідентифікаційний код 21685166</w:t>
            </w:r>
            <w:r w:rsidRPr="00E6480E">
              <w:rPr>
                <w:sz w:val="22"/>
                <w:szCs w:val="22"/>
                <w:lang w:val="uk-UA"/>
              </w:rPr>
              <w:br/>
              <w:t>п/р 35193099900000 в АТ «ОТП БАНК»</w:t>
            </w:r>
          </w:p>
          <w:p w14:paraId="026A0568" w14:textId="77777777" w:rsidR="00504958" w:rsidRPr="00E6480E" w:rsidRDefault="00504958" w:rsidP="006421EB">
            <w:pPr>
              <w:shd w:val="clear" w:color="auto" w:fill="FFFFFF"/>
              <w:rPr>
                <w:sz w:val="22"/>
                <w:szCs w:val="22"/>
                <w:lang w:val="uk-UA"/>
              </w:rPr>
            </w:pPr>
            <w:r w:rsidRPr="00E6480E">
              <w:rPr>
                <w:sz w:val="22"/>
                <w:szCs w:val="22"/>
                <w:lang w:val="uk-UA"/>
              </w:rPr>
              <w:t>Код банку 300528</w:t>
            </w:r>
          </w:p>
          <w:p w14:paraId="385E1B4F" w14:textId="77777777" w:rsidR="00504958" w:rsidRPr="00E6480E" w:rsidRDefault="00504958" w:rsidP="006421EB">
            <w:pPr>
              <w:shd w:val="clear" w:color="auto" w:fill="FFFFFF"/>
              <w:rPr>
                <w:sz w:val="22"/>
                <w:szCs w:val="22"/>
                <w:lang w:val="uk-UA"/>
              </w:rPr>
            </w:pPr>
            <w:r w:rsidRPr="00E6480E">
              <w:rPr>
                <w:sz w:val="22"/>
                <w:szCs w:val="22"/>
                <w:lang w:val="uk-UA"/>
              </w:rPr>
              <w:t>ІНН 216851626652</w:t>
            </w:r>
            <w:r w:rsidRPr="00E6480E">
              <w:rPr>
                <w:sz w:val="22"/>
                <w:szCs w:val="22"/>
                <w:lang w:val="uk-UA"/>
              </w:rPr>
              <w:br/>
              <w:t>Св-во платника ПДВ № 100234906</w:t>
            </w:r>
            <w:r w:rsidRPr="00E6480E">
              <w:rPr>
                <w:sz w:val="22"/>
                <w:szCs w:val="22"/>
                <w:lang w:val="uk-UA"/>
              </w:rPr>
              <w:br/>
              <w:t>Платник податку на прибуток на загальних умовах</w:t>
            </w:r>
          </w:p>
          <w:p w14:paraId="0D4A65D8" w14:textId="77777777" w:rsidR="00504958" w:rsidRPr="00E6480E" w:rsidRDefault="00504958" w:rsidP="006421EB">
            <w:pPr>
              <w:ind w:left="1"/>
              <w:rPr>
                <w:b/>
                <w:bCs/>
                <w:sz w:val="22"/>
                <w:szCs w:val="22"/>
                <w:lang w:val="uk-UA"/>
              </w:rPr>
            </w:pPr>
            <w:r w:rsidRPr="00E6480E">
              <w:rPr>
                <w:b/>
                <w:bCs/>
                <w:sz w:val="22"/>
                <w:szCs w:val="22"/>
                <w:lang w:val="uk-UA"/>
              </w:rPr>
              <w:t xml:space="preserve">Член Правління       </w:t>
            </w:r>
          </w:p>
          <w:p w14:paraId="7A31C62A" w14:textId="77777777" w:rsidR="00504958" w:rsidRPr="00E6480E" w:rsidRDefault="00504958" w:rsidP="006421EB">
            <w:pPr>
              <w:ind w:left="1"/>
              <w:rPr>
                <w:b/>
                <w:bCs/>
                <w:sz w:val="22"/>
                <w:szCs w:val="22"/>
                <w:lang w:val="uk-UA"/>
              </w:rPr>
            </w:pPr>
          </w:p>
          <w:p w14:paraId="628C2A06" w14:textId="77777777" w:rsidR="00504958" w:rsidRPr="00E6480E" w:rsidRDefault="00504958" w:rsidP="006421EB">
            <w:pPr>
              <w:ind w:left="1"/>
              <w:rPr>
                <w:b/>
                <w:bCs/>
                <w:sz w:val="22"/>
                <w:szCs w:val="22"/>
                <w:lang w:val="uk-UA"/>
              </w:rPr>
            </w:pPr>
            <w:r w:rsidRPr="00E6480E">
              <w:rPr>
                <w:b/>
                <w:bCs/>
                <w:sz w:val="22"/>
                <w:szCs w:val="22"/>
                <w:lang w:val="uk-UA"/>
              </w:rPr>
              <w:t>________________________ Л.О. Лазепко</w:t>
            </w:r>
          </w:p>
          <w:p w14:paraId="36351042" w14:textId="77777777" w:rsidR="00504958" w:rsidRPr="00E6480E" w:rsidRDefault="00504958" w:rsidP="006421EB">
            <w:pPr>
              <w:ind w:left="1"/>
              <w:rPr>
                <w:sz w:val="22"/>
                <w:szCs w:val="22"/>
                <w:lang w:val="uk-UA"/>
              </w:rPr>
            </w:pPr>
          </w:p>
          <w:p w14:paraId="2CBD72EB" w14:textId="77777777" w:rsidR="00504958" w:rsidRPr="00E6480E" w:rsidRDefault="00504958" w:rsidP="006421EB">
            <w:pPr>
              <w:ind w:left="1"/>
              <w:rPr>
                <w:b/>
                <w:bCs/>
                <w:sz w:val="22"/>
                <w:szCs w:val="22"/>
                <w:lang w:val="uk-UA"/>
              </w:rPr>
            </w:pPr>
            <w:r w:rsidRPr="00E6480E">
              <w:rPr>
                <w:b/>
                <w:bCs/>
                <w:sz w:val="22"/>
                <w:szCs w:val="22"/>
                <w:lang w:val="uk-UA"/>
              </w:rPr>
              <w:t>Директор  департаменту розвитку та забезпечення</w:t>
            </w:r>
          </w:p>
          <w:p w14:paraId="7AEE6B06" w14:textId="77777777" w:rsidR="00504958" w:rsidRPr="00E6480E" w:rsidRDefault="00504958" w:rsidP="006421EB">
            <w:pPr>
              <w:ind w:left="1"/>
              <w:rPr>
                <w:b/>
                <w:bCs/>
                <w:sz w:val="22"/>
                <w:szCs w:val="22"/>
                <w:lang w:val="uk-UA"/>
              </w:rPr>
            </w:pPr>
          </w:p>
          <w:p w14:paraId="278CB43A" w14:textId="77777777" w:rsidR="00504958" w:rsidRPr="00E6480E" w:rsidRDefault="00504958" w:rsidP="006421EB">
            <w:pPr>
              <w:ind w:left="1"/>
              <w:rPr>
                <w:b/>
                <w:bCs/>
                <w:sz w:val="22"/>
                <w:szCs w:val="22"/>
                <w:lang w:val="uk-UA"/>
              </w:rPr>
            </w:pPr>
            <w:r w:rsidRPr="00E6480E">
              <w:rPr>
                <w:b/>
                <w:bCs/>
                <w:sz w:val="22"/>
                <w:szCs w:val="22"/>
                <w:lang w:val="uk-UA"/>
              </w:rPr>
              <w:t>________________________   Л.В. Пелішенко</w:t>
            </w:r>
          </w:p>
          <w:p w14:paraId="43D1992C" w14:textId="5BEAD00A" w:rsidR="00504958" w:rsidRPr="00E6480E" w:rsidRDefault="00504958" w:rsidP="006421EB">
            <w:pPr>
              <w:shd w:val="clear" w:color="auto" w:fill="FFFFFF"/>
              <w:rPr>
                <w:sz w:val="22"/>
                <w:szCs w:val="22"/>
                <w:lang w:val="uk-UA"/>
              </w:rPr>
            </w:pPr>
            <w:r w:rsidRPr="00E6480E">
              <w:rPr>
                <w:sz w:val="22"/>
                <w:szCs w:val="22"/>
                <w:lang w:val="uk-UA"/>
              </w:rPr>
              <w:t>М.П.</w:t>
            </w:r>
          </w:p>
        </w:tc>
        <w:tc>
          <w:tcPr>
            <w:tcW w:w="1131" w:type="dxa"/>
            <w:shd w:val="clear" w:color="auto" w:fill="auto"/>
          </w:tcPr>
          <w:p w14:paraId="5AEDFE5B" w14:textId="77777777" w:rsidR="00504958" w:rsidRPr="00E6480E" w:rsidRDefault="00504958" w:rsidP="004B6986">
            <w:pPr>
              <w:shd w:val="clear" w:color="auto" w:fill="FFFFFF"/>
              <w:ind w:firstLine="284"/>
              <w:jc w:val="center"/>
              <w:rPr>
                <w:b/>
                <w:sz w:val="22"/>
                <w:szCs w:val="22"/>
                <w:lang w:val="uk-UA"/>
              </w:rPr>
            </w:pPr>
          </w:p>
        </w:tc>
      </w:tr>
    </w:tbl>
    <w:p w14:paraId="21B64330" w14:textId="77777777" w:rsidR="00BC6F20" w:rsidRPr="00E6480E" w:rsidRDefault="00BC6F20" w:rsidP="000B2710">
      <w:pPr>
        <w:jc w:val="right"/>
        <w:rPr>
          <w:lang w:val="uk-UA"/>
        </w:rPr>
      </w:pPr>
    </w:p>
    <w:p w14:paraId="0965F670" w14:textId="77777777" w:rsidR="001C00C3" w:rsidRPr="00E6480E" w:rsidRDefault="001C00C3" w:rsidP="000B2710">
      <w:pPr>
        <w:jc w:val="right"/>
        <w:rPr>
          <w:lang w:val="uk-UA"/>
        </w:rPr>
      </w:pPr>
    </w:p>
    <w:p w14:paraId="27ABD8BE" w14:textId="77777777" w:rsidR="001C00C3" w:rsidRPr="00E6480E" w:rsidRDefault="001C00C3" w:rsidP="000B2710">
      <w:pPr>
        <w:jc w:val="right"/>
        <w:rPr>
          <w:lang w:val="uk-UA"/>
        </w:rPr>
      </w:pPr>
    </w:p>
    <w:p w14:paraId="06A6B164" w14:textId="77777777" w:rsidR="001C00C3" w:rsidRPr="00E6480E" w:rsidRDefault="001C00C3" w:rsidP="000B2710">
      <w:pPr>
        <w:jc w:val="right"/>
        <w:rPr>
          <w:lang w:val="uk-UA"/>
        </w:rPr>
      </w:pPr>
    </w:p>
    <w:p w14:paraId="43EFFDEE" w14:textId="77777777" w:rsidR="001C00C3" w:rsidRPr="00E6480E" w:rsidRDefault="001C00C3" w:rsidP="000B2710">
      <w:pPr>
        <w:jc w:val="right"/>
        <w:rPr>
          <w:lang w:val="uk-UA"/>
        </w:rPr>
      </w:pPr>
    </w:p>
    <w:p w14:paraId="68ED5A91" w14:textId="77777777" w:rsidR="001C00C3" w:rsidRPr="00E6480E" w:rsidRDefault="001C00C3" w:rsidP="000B2710">
      <w:pPr>
        <w:jc w:val="right"/>
        <w:rPr>
          <w:lang w:val="uk-UA"/>
        </w:rPr>
      </w:pPr>
    </w:p>
    <w:p w14:paraId="74B854F9" w14:textId="77777777" w:rsidR="001C00C3" w:rsidRDefault="001C00C3" w:rsidP="000B2710">
      <w:pPr>
        <w:jc w:val="right"/>
        <w:rPr>
          <w:lang w:val="uk-UA"/>
        </w:rPr>
      </w:pPr>
    </w:p>
    <w:p w14:paraId="0A4D10B4" w14:textId="77777777" w:rsidR="000C566B" w:rsidRDefault="000C566B" w:rsidP="000B2710">
      <w:pPr>
        <w:jc w:val="right"/>
        <w:rPr>
          <w:lang w:val="uk-UA"/>
        </w:rPr>
      </w:pPr>
    </w:p>
    <w:p w14:paraId="498673F3" w14:textId="77777777" w:rsidR="000C566B" w:rsidRDefault="000C566B" w:rsidP="000B2710">
      <w:pPr>
        <w:jc w:val="right"/>
        <w:rPr>
          <w:lang w:val="uk-UA"/>
        </w:rPr>
      </w:pPr>
    </w:p>
    <w:p w14:paraId="461B11B6" w14:textId="77777777" w:rsidR="000C566B" w:rsidRDefault="000C566B" w:rsidP="000B2710">
      <w:pPr>
        <w:jc w:val="right"/>
        <w:rPr>
          <w:lang w:val="uk-UA"/>
        </w:rPr>
      </w:pPr>
    </w:p>
    <w:p w14:paraId="17834431" w14:textId="77777777" w:rsidR="000C566B" w:rsidRDefault="000C566B" w:rsidP="000B2710">
      <w:pPr>
        <w:jc w:val="right"/>
        <w:rPr>
          <w:lang w:val="uk-UA"/>
        </w:rPr>
      </w:pPr>
    </w:p>
    <w:p w14:paraId="21DBD3CF" w14:textId="77777777" w:rsidR="000C566B" w:rsidRDefault="000C566B" w:rsidP="000B2710">
      <w:pPr>
        <w:jc w:val="right"/>
        <w:rPr>
          <w:lang w:val="uk-UA"/>
        </w:rPr>
      </w:pPr>
    </w:p>
    <w:p w14:paraId="09597508" w14:textId="77777777" w:rsidR="000C566B" w:rsidRDefault="000C566B" w:rsidP="000B2710">
      <w:pPr>
        <w:jc w:val="right"/>
        <w:rPr>
          <w:lang w:val="uk-UA"/>
        </w:rPr>
      </w:pPr>
    </w:p>
    <w:p w14:paraId="47EB7CA9" w14:textId="77777777" w:rsidR="000C566B" w:rsidRDefault="000C566B" w:rsidP="000B2710">
      <w:pPr>
        <w:jc w:val="right"/>
        <w:rPr>
          <w:lang w:val="uk-UA"/>
        </w:rPr>
      </w:pPr>
    </w:p>
    <w:p w14:paraId="301A478C" w14:textId="77777777" w:rsidR="000C566B" w:rsidRDefault="000C566B" w:rsidP="000B2710">
      <w:pPr>
        <w:jc w:val="right"/>
        <w:rPr>
          <w:lang w:val="uk-UA"/>
        </w:rPr>
      </w:pPr>
    </w:p>
    <w:p w14:paraId="7B378BC4" w14:textId="77777777" w:rsidR="000C566B" w:rsidRDefault="000C566B" w:rsidP="000B2710">
      <w:pPr>
        <w:jc w:val="right"/>
        <w:rPr>
          <w:lang w:val="uk-UA"/>
        </w:rPr>
      </w:pPr>
    </w:p>
    <w:p w14:paraId="1CF9CA1A" w14:textId="77777777" w:rsidR="000C566B" w:rsidRDefault="000C566B" w:rsidP="000B2710">
      <w:pPr>
        <w:jc w:val="right"/>
        <w:rPr>
          <w:lang w:val="uk-UA"/>
        </w:rPr>
      </w:pPr>
    </w:p>
    <w:p w14:paraId="35CB1080" w14:textId="77777777" w:rsidR="000C566B" w:rsidRPr="00E6480E" w:rsidRDefault="000C566B" w:rsidP="000B2710">
      <w:pPr>
        <w:jc w:val="right"/>
        <w:rPr>
          <w:lang w:val="uk-UA"/>
        </w:rPr>
      </w:pPr>
    </w:p>
    <w:p w14:paraId="5EA0CEAA" w14:textId="77777777" w:rsidR="001C00C3" w:rsidRPr="00E6480E" w:rsidRDefault="001C00C3" w:rsidP="000B2710">
      <w:pPr>
        <w:jc w:val="right"/>
        <w:rPr>
          <w:lang w:val="uk-UA"/>
        </w:rPr>
      </w:pPr>
    </w:p>
    <w:p w14:paraId="5A25337C" w14:textId="77777777" w:rsidR="001C00C3" w:rsidRPr="00E6480E" w:rsidRDefault="001C00C3" w:rsidP="000B2710">
      <w:pPr>
        <w:jc w:val="right"/>
        <w:rPr>
          <w:lang w:val="uk-UA"/>
        </w:rPr>
      </w:pPr>
    </w:p>
    <w:p w14:paraId="0902A597" w14:textId="3768DA00" w:rsidR="00BC6F20" w:rsidRPr="00E6480E" w:rsidRDefault="00BC6F20" w:rsidP="00BC6F20">
      <w:pPr>
        <w:jc w:val="right"/>
        <w:rPr>
          <w:lang w:val="uk-UA"/>
        </w:rPr>
      </w:pPr>
      <w:r w:rsidRPr="00E6480E">
        <w:rPr>
          <w:lang w:val="uk-UA"/>
        </w:rPr>
        <w:lastRenderedPageBreak/>
        <w:t>Додаток 2</w:t>
      </w:r>
    </w:p>
    <w:p w14:paraId="45973512" w14:textId="77777777" w:rsidR="00BC6F20" w:rsidRPr="00E6480E" w:rsidRDefault="00BC6F20" w:rsidP="00BC6F20">
      <w:pPr>
        <w:jc w:val="right"/>
        <w:rPr>
          <w:lang w:val="uk-UA"/>
        </w:rPr>
      </w:pPr>
      <w:r w:rsidRPr="00E6480E">
        <w:rPr>
          <w:lang w:val="uk-UA"/>
        </w:rPr>
        <w:t>до Договору № ______</w:t>
      </w:r>
    </w:p>
    <w:p w14:paraId="54DBDB9D" w14:textId="3E45FADE" w:rsidR="00BC6F20" w:rsidRPr="00E6480E" w:rsidRDefault="00BC6F20" w:rsidP="00BC6F20">
      <w:pPr>
        <w:jc w:val="right"/>
        <w:rPr>
          <w:b/>
          <w:lang w:val="uk-UA"/>
        </w:rPr>
      </w:pPr>
      <w:r w:rsidRPr="00E6480E">
        <w:rPr>
          <w:lang w:val="uk-UA"/>
        </w:rPr>
        <w:t>від «___» ________ 201</w:t>
      </w:r>
      <w:r w:rsidR="006421EB" w:rsidRPr="00E6480E">
        <w:rPr>
          <w:lang w:val="uk-UA"/>
        </w:rPr>
        <w:t>8</w:t>
      </w:r>
      <w:r w:rsidRPr="00E6480E">
        <w:rPr>
          <w:lang w:val="uk-UA"/>
        </w:rPr>
        <w:t xml:space="preserve"> року</w:t>
      </w:r>
    </w:p>
    <w:p w14:paraId="04991E8D" w14:textId="77777777" w:rsidR="00E6480E" w:rsidRPr="00E6480E" w:rsidRDefault="00E6480E" w:rsidP="00BC6F20">
      <w:pPr>
        <w:widowControl w:val="0"/>
        <w:tabs>
          <w:tab w:val="left" w:pos="0"/>
        </w:tabs>
        <w:jc w:val="center"/>
        <w:rPr>
          <w:b/>
          <w:sz w:val="22"/>
          <w:szCs w:val="22"/>
          <w:lang w:val="uk-UA"/>
        </w:rPr>
      </w:pPr>
    </w:p>
    <w:p w14:paraId="698660CA" w14:textId="66ED240B" w:rsidR="00BC6F20" w:rsidRPr="00E6480E" w:rsidRDefault="00BC6F20" w:rsidP="00BC6F20">
      <w:pPr>
        <w:widowControl w:val="0"/>
        <w:tabs>
          <w:tab w:val="left" w:pos="0"/>
        </w:tabs>
        <w:jc w:val="center"/>
        <w:rPr>
          <w:b/>
          <w:sz w:val="22"/>
          <w:szCs w:val="22"/>
          <w:lang w:val="uk-UA"/>
        </w:rPr>
      </w:pPr>
      <w:r w:rsidRPr="00E6480E">
        <w:rPr>
          <w:b/>
          <w:sz w:val="22"/>
          <w:szCs w:val="22"/>
          <w:lang w:val="uk-UA"/>
        </w:rPr>
        <w:t xml:space="preserve">Вартість </w:t>
      </w:r>
      <w:r w:rsidR="006D3B68" w:rsidRPr="00E6480E">
        <w:rPr>
          <w:b/>
          <w:sz w:val="22"/>
          <w:szCs w:val="22"/>
          <w:lang w:val="uk-UA"/>
        </w:rPr>
        <w:t>Робіт</w:t>
      </w:r>
      <w:r w:rsidRPr="00E6480E">
        <w:rPr>
          <w:b/>
          <w:sz w:val="22"/>
          <w:szCs w:val="22"/>
          <w:lang w:val="uk-UA"/>
        </w:rPr>
        <w:t xml:space="preserve"> у приміщеннях Замовника за вказаними адресами</w:t>
      </w:r>
    </w:p>
    <w:tbl>
      <w:tblPr>
        <w:tblW w:w="10773" w:type="dxa"/>
        <w:tblInd w:w="-147" w:type="dxa"/>
        <w:tblLook w:val="04A0" w:firstRow="1" w:lastRow="0" w:firstColumn="1" w:lastColumn="0" w:noHBand="0" w:noVBand="1"/>
      </w:tblPr>
      <w:tblGrid>
        <w:gridCol w:w="512"/>
        <w:gridCol w:w="6434"/>
        <w:gridCol w:w="839"/>
        <w:gridCol w:w="1006"/>
        <w:gridCol w:w="956"/>
        <w:gridCol w:w="1026"/>
      </w:tblGrid>
      <w:tr w:rsidR="009D593C" w:rsidRPr="000C566B" w14:paraId="0100EDD3" w14:textId="77777777" w:rsidTr="000C566B">
        <w:trPr>
          <w:trHeight w:val="498"/>
        </w:trPr>
        <w:tc>
          <w:tcPr>
            <w:tcW w:w="512"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1656B934" w14:textId="77777777" w:rsidR="009D593C" w:rsidRPr="000C566B" w:rsidRDefault="009D593C" w:rsidP="009D593C">
            <w:pPr>
              <w:jc w:val="center"/>
              <w:rPr>
                <w:sz w:val="16"/>
                <w:szCs w:val="20"/>
                <w:lang w:val="uk-UA"/>
              </w:rPr>
            </w:pPr>
            <w:r w:rsidRPr="000C566B">
              <w:rPr>
                <w:sz w:val="16"/>
                <w:szCs w:val="20"/>
                <w:lang w:val="uk-UA"/>
              </w:rPr>
              <w:t>№ п/п</w:t>
            </w:r>
          </w:p>
        </w:tc>
        <w:tc>
          <w:tcPr>
            <w:tcW w:w="6434" w:type="dxa"/>
            <w:tcBorders>
              <w:top w:val="single" w:sz="4" w:space="0" w:color="auto"/>
              <w:left w:val="nil"/>
              <w:bottom w:val="single" w:sz="4" w:space="0" w:color="auto"/>
              <w:right w:val="single" w:sz="4" w:space="0" w:color="auto"/>
            </w:tcBorders>
            <w:shd w:val="clear" w:color="000000" w:fill="DAEEF3"/>
            <w:vAlign w:val="center"/>
            <w:hideMark/>
          </w:tcPr>
          <w:p w14:paraId="180BB518" w14:textId="77777777" w:rsidR="009D593C" w:rsidRPr="000C566B" w:rsidRDefault="009D593C" w:rsidP="009D593C">
            <w:pPr>
              <w:jc w:val="center"/>
              <w:rPr>
                <w:sz w:val="16"/>
                <w:szCs w:val="20"/>
                <w:lang w:val="uk-UA"/>
              </w:rPr>
            </w:pPr>
            <w:r w:rsidRPr="000C566B">
              <w:rPr>
                <w:sz w:val="16"/>
                <w:szCs w:val="20"/>
                <w:lang w:val="uk-UA"/>
              </w:rPr>
              <w:t>Приміщення АТ «ОТП БАНК»</w:t>
            </w:r>
          </w:p>
        </w:tc>
        <w:tc>
          <w:tcPr>
            <w:tcW w:w="839" w:type="dxa"/>
            <w:tcBorders>
              <w:top w:val="single" w:sz="4" w:space="0" w:color="auto"/>
              <w:left w:val="nil"/>
              <w:bottom w:val="single" w:sz="4" w:space="0" w:color="auto"/>
              <w:right w:val="single" w:sz="4" w:space="0" w:color="auto"/>
            </w:tcBorders>
            <w:shd w:val="clear" w:color="000000" w:fill="DAEEF3"/>
            <w:vAlign w:val="center"/>
            <w:hideMark/>
          </w:tcPr>
          <w:p w14:paraId="142F0BD9" w14:textId="77777777" w:rsidR="009D593C" w:rsidRPr="000C566B" w:rsidRDefault="009D593C" w:rsidP="009D593C">
            <w:pPr>
              <w:jc w:val="center"/>
              <w:rPr>
                <w:sz w:val="16"/>
                <w:szCs w:val="20"/>
                <w:lang w:val="uk-UA"/>
              </w:rPr>
            </w:pPr>
            <w:r w:rsidRPr="000C566B">
              <w:rPr>
                <w:sz w:val="16"/>
                <w:szCs w:val="20"/>
                <w:lang w:val="uk-UA"/>
              </w:rPr>
              <w:t>Код</w:t>
            </w:r>
          </w:p>
        </w:tc>
        <w:tc>
          <w:tcPr>
            <w:tcW w:w="1006" w:type="dxa"/>
            <w:tcBorders>
              <w:top w:val="single" w:sz="4" w:space="0" w:color="auto"/>
              <w:left w:val="nil"/>
              <w:bottom w:val="single" w:sz="4" w:space="0" w:color="auto"/>
              <w:right w:val="single" w:sz="4" w:space="0" w:color="auto"/>
            </w:tcBorders>
            <w:shd w:val="clear" w:color="000000" w:fill="DAEEF3"/>
            <w:vAlign w:val="center"/>
            <w:hideMark/>
          </w:tcPr>
          <w:p w14:paraId="6BE64B29" w14:textId="77777777" w:rsidR="009D593C" w:rsidRPr="000C566B" w:rsidRDefault="009D593C" w:rsidP="009D593C">
            <w:pPr>
              <w:jc w:val="center"/>
              <w:rPr>
                <w:sz w:val="16"/>
                <w:szCs w:val="20"/>
                <w:lang w:val="uk-UA"/>
              </w:rPr>
            </w:pPr>
            <w:r w:rsidRPr="000C566B">
              <w:rPr>
                <w:sz w:val="16"/>
                <w:szCs w:val="20"/>
                <w:lang w:val="uk-UA"/>
              </w:rPr>
              <w:t>Площа приміщень, м. кв.</w:t>
            </w:r>
          </w:p>
        </w:tc>
        <w:tc>
          <w:tcPr>
            <w:tcW w:w="956" w:type="dxa"/>
            <w:tcBorders>
              <w:top w:val="single" w:sz="4" w:space="0" w:color="auto"/>
              <w:left w:val="nil"/>
              <w:bottom w:val="single" w:sz="4" w:space="0" w:color="auto"/>
              <w:right w:val="single" w:sz="4" w:space="0" w:color="auto"/>
            </w:tcBorders>
            <w:shd w:val="clear" w:color="000000" w:fill="DAEEF3"/>
            <w:vAlign w:val="center"/>
            <w:hideMark/>
          </w:tcPr>
          <w:p w14:paraId="7CDE6119" w14:textId="77777777" w:rsidR="009D593C" w:rsidRPr="000C566B" w:rsidRDefault="009D593C" w:rsidP="009D593C">
            <w:pPr>
              <w:jc w:val="center"/>
              <w:rPr>
                <w:bCs/>
                <w:sz w:val="16"/>
                <w:szCs w:val="20"/>
                <w:lang w:val="uk-UA"/>
              </w:rPr>
            </w:pPr>
            <w:r w:rsidRPr="000C566B">
              <w:rPr>
                <w:bCs/>
                <w:sz w:val="16"/>
                <w:szCs w:val="20"/>
                <w:lang w:val="uk-UA"/>
              </w:rPr>
              <w:t>Сума Робіт, грн. без ПДВ, грн.</w:t>
            </w:r>
          </w:p>
        </w:tc>
        <w:tc>
          <w:tcPr>
            <w:tcW w:w="1026" w:type="dxa"/>
            <w:tcBorders>
              <w:top w:val="single" w:sz="4" w:space="0" w:color="auto"/>
              <w:left w:val="nil"/>
              <w:bottom w:val="single" w:sz="4" w:space="0" w:color="auto"/>
              <w:right w:val="single" w:sz="4" w:space="0" w:color="auto"/>
            </w:tcBorders>
            <w:shd w:val="clear" w:color="000000" w:fill="DAEEF3"/>
            <w:vAlign w:val="center"/>
            <w:hideMark/>
          </w:tcPr>
          <w:p w14:paraId="7A3FEA00" w14:textId="77777777" w:rsidR="009D593C" w:rsidRPr="000C566B" w:rsidRDefault="009D593C" w:rsidP="009D593C">
            <w:pPr>
              <w:jc w:val="center"/>
              <w:rPr>
                <w:bCs/>
                <w:sz w:val="16"/>
                <w:szCs w:val="20"/>
                <w:lang w:val="uk-UA"/>
              </w:rPr>
            </w:pPr>
            <w:r w:rsidRPr="000C566B">
              <w:rPr>
                <w:bCs/>
                <w:sz w:val="16"/>
                <w:szCs w:val="20"/>
                <w:lang w:val="uk-UA"/>
              </w:rPr>
              <w:t>Сума Робіт, грн. з ПДВ, грн.</w:t>
            </w:r>
          </w:p>
        </w:tc>
      </w:tr>
      <w:tr w:rsidR="009D593C" w:rsidRPr="000C566B" w14:paraId="7574DE1D" w14:textId="77777777" w:rsidTr="000C566B">
        <w:trPr>
          <w:trHeight w:val="182"/>
        </w:trPr>
        <w:tc>
          <w:tcPr>
            <w:tcW w:w="7785" w:type="dxa"/>
            <w:gridSpan w:val="3"/>
            <w:tcBorders>
              <w:top w:val="nil"/>
              <w:left w:val="single" w:sz="4" w:space="0" w:color="auto"/>
              <w:bottom w:val="nil"/>
              <w:right w:val="nil"/>
            </w:tcBorders>
            <w:shd w:val="clear" w:color="000000" w:fill="00B0F0"/>
            <w:vAlign w:val="center"/>
            <w:hideMark/>
          </w:tcPr>
          <w:p w14:paraId="1BB079D1" w14:textId="77777777" w:rsidR="009D593C" w:rsidRPr="000C566B" w:rsidRDefault="009D593C" w:rsidP="009D593C">
            <w:pPr>
              <w:jc w:val="right"/>
              <w:rPr>
                <w:b/>
                <w:bCs/>
                <w:szCs w:val="20"/>
                <w:lang w:val="uk-UA"/>
              </w:rPr>
            </w:pPr>
            <w:r w:rsidRPr="000C566B">
              <w:rPr>
                <w:b/>
                <w:bCs/>
                <w:szCs w:val="20"/>
                <w:lang w:val="uk-UA"/>
              </w:rPr>
              <w:t>Західноукраїнська регіональна дирекція</w:t>
            </w:r>
          </w:p>
        </w:tc>
        <w:tc>
          <w:tcPr>
            <w:tcW w:w="1006" w:type="dxa"/>
            <w:tcBorders>
              <w:top w:val="nil"/>
              <w:left w:val="nil"/>
              <w:bottom w:val="nil"/>
              <w:right w:val="nil"/>
            </w:tcBorders>
            <w:shd w:val="clear" w:color="000000" w:fill="00B0F0"/>
            <w:vAlign w:val="center"/>
            <w:hideMark/>
          </w:tcPr>
          <w:p w14:paraId="5C3E0950" w14:textId="77777777" w:rsidR="009D593C" w:rsidRPr="000C566B" w:rsidRDefault="009D593C" w:rsidP="009D593C">
            <w:pPr>
              <w:jc w:val="right"/>
              <w:rPr>
                <w:b/>
                <w:bCs/>
                <w:szCs w:val="20"/>
                <w:lang w:val="uk-UA"/>
              </w:rPr>
            </w:pPr>
            <w:r w:rsidRPr="000C566B">
              <w:rPr>
                <w:b/>
                <w:bCs/>
                <w:szCs w:val="20"/>
                <w:lang w:val="uk-UA"/>
              </w:rPr>
              <w:t> </w:t>
            </w:r>
          </w:p>
        </w:tc>
        <w:tc>
          <w:tcPr>
            <w:tcW w:w="956" w:type="dxa"/>
            <w:tcBorders>
              <w:top w:val="nil"/>
              <w:left w:val="nil"/>
              <w:bottom w:val="nil"/>
              <w:right w:val="nil"/>
            </w:tcBorders>
            <w:shd w:val="clear" w:color="000000" w:fill="00B0F0"/>
            <w:vAlign w:val="bottom"/>
            <w:hideMark/>
          </w:tcPr>
          <w:p w14:paraId="52F824DB" w14:textId="77777777" w:rsidR="009D593C" w:rsidRPr="000C566B" w:rsidRDefault="009D593C" w:rsidP="009D593C">
            <w:pPr>
              <w:rPr>
                <w:szCs w:val="20"/>
                <w:lang w:val="uk-UA"/>
              </w:rPr>
            </w:pPr>
            <w:r w:rsidRPr="000C566B">
              <w:rPr>
                <w:szCs w:val="20"/>
                <w:lang w:val="uk-UA"/>
              </w:rPr>
              <w:t> </w:t>
            </w:r>
          </w:p>
        </w:tc>
        <w:tc>
          <w:tcPr>
            <w:tcW w:w="1026" w:type="dxa"/>
            <w:tcBorders>
              <w:top w:val="nil"/>
              <w:left w:val="nil"/>
              <w:bottom w:val="nil"/>
              <w:right w:val="single" w:sz="4" w:space="0" w:color="auto"/>
            </w:tcBorders>
            <w:shd w:val="clear" w:color="000000" w:fill="00B0F0"/>
            <w:vAlign w:val="center"/>
            <w:hideMark/>
          </w:tcPr>
          <w:p w14:paraId="14AABF2D" w14:textId="77777777" w:rsidR="009D593C" w:rsidRPr="000C566B" w:rsidRDefault="009D593C" w:rsidP="009D593C">
            <w:pPr>
              <w:jc w:val="center"/>
              <w:rPr>
                <w:szCs w:val="20"/>
                <w:lang w:val="uk-UA"/>
              </w:rPr>
            </w:pPr>
            <w:r w:rsidRPr="000C566B">
              <w:rPr>
                <w:szCs w:val="20"/>
                <w:lang w:val="uk-UA"/>
              </w:rPr>
              <w:t> </w:t>
            </w:r>
          </w:p>
        </w:tc>
      </w:tr>
      <w:tr w:rsidR="009D593C" w:rsidRPr="00E6480E" w14:paraId="395AF926" w14:textId="77777777" w:rsidTr="000C566B">
        <w:trPr>
          <w:trHeight w:val="173"/>
        </w:trPr>
        <w:tc>
          <w:tcPr>
            <w:tcW w:w="7785" w:type="dxa"/>
            <w:gridSpan w:val="3"/>
            <w:tcBorders>
              <w:top w:val="single" w:sz="4" w:space="0" w:color="auto"/>
              <w:left w:val="single" w:sz="4" w:space="0" w:color="auto"/>
              <w:bottom w:val="single" w:sz="4" w:space="0" w:color="auto"/>
              <w:right w:val="nil"/>
            </w:tcBorders>
            <w:shd w:val="clear" w:color="000000" w:fill="FDE9D9"/>
            <w:vAlign w:val="center"/>
            <w:hideMark/>
          </w:tcPr>
          <w:p w14:paraId="1F79E44A" w14:textId="77777777" w:rsidR="009D593C" w:rsidRPr="00E6480E" w:rsidRDefault="009D593C" w:rsidP="009D593C">
            <w:pPr>
              <w:rPr>
                <w:b/>
                <w:bCs/>
                <w:color w:val="000000"/>
                <w:sz w:val="20"/>
                <w:szCs w:val="20"/>
                <w:lang w:val="uk-UA"/>
              </w:rPr>
            </w:pPr>
            <w:r w:rsidRPr="00E6480E">
              <w:rPr>
                <w:b/>
                <w:bCs/>
                <w:color w:val="000000"/>
                <w:sz w:val="20"/>
                <w:szCs w:val="20"/>
                <w:lang w:val="uk-UA"/>
              </w:rPr>
              <w:t>Відділення АТ "ОТП БАНК" в Львівській області</w:t>
            </w:r>
          </w:p>
        </w:tc>
        <w:tc>
          <w:tcPr>
            <w:tcW w:w="1006" w:type="dxa"/>
            <w:tcBorders>
              <w:top w:val="single" w:sz="4" w:space="0" w:color="auto"/>
              <w:left w:val="nil"/>
              <w:bottom w:val="single" w:sz="4" w:space="0" w:color="auto"/>
              <w:right w:val="nil"/>
            </w:tcBorders>
            <w:shd w:val="clear" w:color="000000" w:fill="FDE9D9"/>
            <w:vAlign w:val="center"/>
            <w:hideMark/>
          </w:tcPr>
          <w:p w14:paraId="2237B823" w14:textId="77777777" w:rsidR="009D593C" w:rsidRPr="00E6480E" w:rsidRDefault="009D593C" w:rsidP="009D593C">
            <w:pPr>
              <w:rPr>
                <w:b/>
                <w:bCs/>
                <w:color w:val="000000"/>
                <w:sz w:val="20"/>
                <w:szCs w:val="20"/>
                <w:lang w:val="uk-UA"/>
              </w:rPr>
            </w:pPr>
            <w:r w:rsidRPr="00E6480E">
              <w:rPr>
                <w:b/>
                <w:bCs/>
                <w:color w:val="000000"/>
                <w:sz w:val="20"/>
                <w:szCs w:val="20"/>
                <w:lang w:val="uk-UA"/>
              </w:rPr>
              <w:t> </w:t>
            </w:r>
          </w:p>
        </w:tc>
        <w:tc>
          <w:tcPr>
            <w:tcW w:w="956" w:type="dxa"/>
            <w:tcBorders>
              <w:top w:val="single" w:sz="4" w:space="0" w:color="auto"/>
              <w:left w:val="nil"/>
              <w:bottom w:val="single" w:sz="4" w:space="0" w:color="auto"/>
              <w:right w:val="nil"/>
            </w:tcBorders>
            <w:shd w:val="clear" w:color="000000" w:fill="FDE9D9"/>
            <w:vAlign w:val="center"/>
            <w:hideMark/>
          </w:tcPr>
          <w:p w14:paraId="4E9FD49B"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single" w:sz="4" w:space="0" w:color="auto"/>
              <w:left w:val="nil"/>
              <w:bottom w:val="single" w:sz="4" w:space="0" w:color="auto"/>
              <w:right w:val="single" w:sz="4" w:space="0" w:color="auto"/>
            </w:tcBorders>
            <w:shd w:val="clear" w:color="000000" w:fill="FDE9D9"/>
            <w:vAlign w:val="center"/>
            <w:hideMark/>
          </w:tcPr>
          <w:p w14:paraId="64AC197F" w14:textId="77777777" w:rsidR="009D593C" w:rsidRPr="00E6480E" w:rsidRDefault="009D593C" w:rsidP="009D593C">
            <w:pPr>
              <w:jc w:val="center"/>
              <w:rPr>
                <w:sz w:val="20"/>
                <w:szCs w:val="20"/>
                <w:lang w:val="uk-UA"/>
              </w:rPr>
            </w:pPr>
            <w:r w:rsidRPr="00E6480E">
              <w:rPr>
                <w:sz w:val="20"/>
                <w:szCs w:val="20"/>
                <w:lang w:val="uk-UA"/>
              </w:rPr>
              <w:t> </w:t>
            </w:r>
          </w:p>
        </w:tc>
      </w:tr>
      <w:tr w:rsidR="009D593C" w:rsidRPr="00E6480E" w14:paraId="35A5DB6C" w14:textId="77777777" w:rsidTr="000C566B">
        <w:trPr>
          <w:trHeight w:val="218"/>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721502BD" w14:textId="77777777" w:rsidR="009D593C" w:rsidRPr="00E6480E" w:rsidRDefault="009D593C" w:rsidP="009D593C">
            <w:pPr>
              <w:jc w:val="center"/>
              <w:rPr>
                <w:sz w:val="20"/>
                <w:szCs w:val="20"/>
                <w:lang w:val="uk-UA"/>
              </w:rPr>
            </w:pPr>
            <w:r w:rsidRPr="00E6480E">
              <w:rPr>
                <w:sz w:val="20"/>
                <w:szCs w:val="20"/>
                <w:lang w:val="uk-UA"/>
              </w:rPr>
              <w:t>1</w:t>
            </w:r>
          </w:p>
        </w:tc>
        <w:tc>
          <w:tcPr>
            <w:tcW w:w="6434" w:type="dxa"/>
            <w:tcBorders>
              <w:top w:val="nil"/>
              <w:left w:val="nil"/>
              <w:bottom w:val="single" w:sz="4" w:space="0" w:color="auto"/>
              <w:right w:val="single" w:sz="4" w:space="0" w:color="auto"/>
            </w:tcBorders>
            <w:shd w:val="clear" w:color="auto" w:fill="auto"/>
            <w:vAlign w:val="center"/>
            <w:hideMark/>
          </w:tcPr>
          <w:p w14:paraId="2B1707FE" w14:textId="77777777" w:rsidR="009D593C" w:rsidRPr="00E6480E" w:rsidRDefault="009D593C" w:rsidP="009D593C">
            <w:pPr>
              <w:rPr>
                <w:sz w:val="20"/>
                <w:szCs w:val="20"/>
                <w:lang w:val="uk-UA"/>
              </w:rPr>
            </w:pPr>
            <w:r w:rsidRPr="00E6480E">
              <w:rPr>
                <w:sz w:val="20"/>
                <w:szCs w:val="20"/>
                <w:lang w:val="uk-UA"/>
              </w:rPr>
              <w:t>Регіональне відділення АТ "ОТП БАНК" в м Львів</w:t>
            </w:r>
            <w:r w:rsidRPr="00E6480E">
              <w:rPr>
                <w:sz w:val="20"/>
                <w:szCs w:val="20"/>
                <w:lang w:val="uk-UA"/>
              </w:rPr>
              <w:br/>
              <w:t>79005, м. Львів, вул. І.Франка, 20</w:t>
            </w:r>
          </w:p>
        </w:tc>
        <w:tc>
          <w:tcPr>
            <w:tcW w:w="839" w:type="dxa"/>
            <w:tcBorders>
              <w:top w:val="nil"/>
              <w:left w:val="nil"/>
              <w:bottom w:val="single" w:sz="4" w:space="0" w:color="auto"/>
              <w:right w:val="single" w:sz="4" w:space="0" w:color="auto"/>
            </w:tcBorders>
            <w:shd w:val="clear" w:color="auto" w:fill="auto"/>
            <w:noWrap/>
            <w:vAlign w:val="center"/>
            <w:hideMark/>
          </w:tcPr>
          <w:p w14:paraId="2D9A7484" w14:textId="77777777" w:rsidR="009D593C" w:rsidRPr="00E6480E" w:rsidRDefault="009D593C" w:rsidP="009D593C">
            <w:pPr>
              <w:jc w:val="center"/>
              <w:rPr>
                <w:sz w:val="20"/>
                <w:szCs w:val="20"/>
                <w:lang w:val="uk-UA"/>
              </w:rPr>
            </w:pPr>
            <w:r w:rsidRPr="00E6480E">
              <w:rPr>
                <w:sz w:val="20"/>
                <w:szCs w:val="20"/>
                <w:lang w:val="uk-UA"/>
              </w:rPr>
              <w:t>600</w:t>
            </w:r>
          </w:p>
        </w:tc>
        <w:tc>
          <w:tcPr>
            <w:tcW w:w="1006" w:type="dxa"/>
            <w:tcBorders>
              <w:top w:val="nil"/>
              <w:left w:val="nil"/>
              <w:bottom w:val="single" w:sz="4" w:space="0" w:color="auto"/>
              <w:right w:val="single" w:sz="4" w:space="0" w:color="auto"/>
            </w:tcBorders>
            <w:shd w:val="clear" w:color="auto" w:fill="auto"/>
            <w:noWrap/>
            <w:vAlign w:val="center"/>
            <w:hideMark/>
          </w:tcPr>
          <w:p w14:paraId="1974AC3F" w14:textId="77777777" w:rsidR="009D593C" w:rsidRPr="00E6480E" w:rsidRDefault="009D593C" w:rsidP="009D593C">
            <w:pPr>
              <w:jc w:val="center"/>
              <w:rPr>
                <w:sz w:val="20"/>
                <w:szCs w:val="20"/>
                <w:lang w:val="uk-UA"/>
              </w:rPr>
            </w:pPr>
            <w:r w:rsidRPr="00E6480E">
              <w:rPr>
                <w:sz w:val="20"/>
                <w:szCs w:val="20"/>
                <w:lang w:val="uk-UA"/>
              </w:rPr>
              <w:t>631.90</w:t>
            </w:r>
          </w:p>
        </w:tc>
        <w:tc>
          <w:tcPr>
            <w:tcW w:w="956" w:type="dxa"/>
            <w:tcBorders>
              <w:top w:val="nil"/>
              <w:left w:val="nil"/>
              <w:bottom w:val="single" w:sz="4" w:space="0" w:color="auto"/>
              <w:right w:val="single" w:sz="4" w:space="0" w:color="auto"/>
            </w:tcBorders>
            <w:shd w:val="clear" w:color="auto" w:fill="auto"/>
            <w:noWrap/>
            <w:vAlign w:val="center"/>
            <w:hideMark/>
          </w:tcPr>
          <w:p w14:paraId="2C009A85"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2E34AB8C"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7B6A8D00" w14:textId="77777777" w:rsidTr="000C566B">
        <w:trPr>
          <w:trHeight w:val="169"/>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36DF959A" w14:textId="77777777" w:rsidR="009D593C" w:rsidRPr="00E6480E" w:rsidRDefault="009D593C" w:rsidP="009D593C">
            <w:pPr>
              <w:jc w:val="center"/>
              <w:rPr>
                <w:sz w:val="20"/>
                <w:szCs w:val="20"/>
                <w:lang w:val="uk-UA"/>
              </w:rPr>
            </w:pPr>
            <w:r w:rsidRPr="00E6480E">
              <w:rPr>
                <w:sz w:val="20"/>
                <w:szCs w:val="20"/>
                <w:lang w:val="uk-UA"/>
              </w:rPr>
              <w:t>2</w:t>
            </w:r>
          </w:p>
        </w:tc>
        <w:tc>
          <w:tcPr>
            <w:tcW w:w="6434" w:type="dxa"/>
            <w:tcBorders>
              <w:top w:val="nil"/>
              <w:left w:val="nil"/>
              <w:bottom w:val="single" w:sz="4" w:space="0" w:color="auto"/>
              <w:right w:val="single" w:sz="4" w:space="0" w:color="auto"/>
            </w:tcBorders>
            <w:shd w:val="clear" w:color="auto" w:fill="auto"/>
            <w:vAlign w:val="center"/>
            <w:hideMark/>
          </w:tcPr>
          <w:p w14:paraId="3A7B06D8" w14:textId="77777777" w:rsidR="009D593C" w:rsidRPr="00E6480E" w:rsidRDefault="009D593C" w:rsidP="009D593C">
            <w:pPr>
              <w:rPr>
                <w:sz w:val="20"/>
                <w:szCs w:val="20"/>
                <w:lang w:val="uk-UA"/>
              </w:rPr>
            </w:pPr>
            <w:r w:rsidRPr="00E6480E">
              <w:rPr>
                <w:sz w:val="20"/>
                <w:szCs w:val="20"/>
                <w:lang w:val="uk-UA"/>
              </w:rPr>
              <w:t>Регіональне відділення АТ "ОТП БАНК" в м Львів</w:t>
            </w:r>
            <w:r w:rsidRPr="00E6480E">
              <w:rPr>
                <w:sz w:val="20"/>
                <w:szCs w:val="20"/>
                <w:lang w:val="uk-UA"/>
              </w:rPr>
              <w:br/>
              <w:t>79005, м. Львів, вул. І.Франка, 18</w:t>
            </w:r>
          </w:p>
        </w:tc>
        <w:tc>
          <w:tcPr>
            <w:tcW w:w="839" w:type="dxa"/>
            <w:tcBorders>
              <w:top w:val="nil"/>
              <w:left w:val="nil"/>
              <w:bottom w:val="single" w:sz="4" w:space="0" w:color="auto"/>
              <w:right w:val="single" w:sz="4" w:space="0" w:color="auto"/>
            </w:tcBorders>
            <w:shd w:val="clear" w:color="auto" w:fill="auto"/>
            <w:noWrap/>
            <w:vAlign w:val="center"/>
            <w:hideMark/>
          </w:tcPr>
          <w:p w14:paraId="1CC25467" w14:textId="77777777" w:rsidR="009D593C" w:rsidRPr="00E6480E" w:rsidRDefault="009D593C" w:rsidP="009D593C">
            <w:pPr>
              <w:jc w:val="center"/>
              <w:rPr>
                <w:sz w:val="20"/>
                <w:szCs w:val="20"/>
                <w:lang w:val="uk-UA"/>
              </w:rPr>
            </w:pPr>
            <w:r w:rsidRPr="00E6480E">
              <w:rPr>
                <w:sz w:val="20"/>
                <w:szCs w:val="20"/>
                <w:lang w:val="uk-UA"/>
              </w:rPr>
              <w:t>600</w:t>
            </w:r>
          </w:p>
        </w:tc>
        <w:tc>
          <w:tcPr>
            <w:tcW w:w="1006" w:type="dxa"/>
            <w:tcBorders>
              <w:top w:val="nil"/>
              <w:left w:val="nil"/>
              <w:bottom w:val="single" w:sz="4" w:space="0" w:color="auto"/>
              <w:right w:val="single" w:sz="4" w:space="0" w:color="auto"/>
            </w:tcBorders>
            <w:shd w:val="clear" w:color="auto" w:fill="auto"/>
            <w:noWrap/>
            <w:vAlign w:val="center"/>
            <w:hideMark/>
          </w:tcPr>
          <w:p w14:paraId="662CB547" w14:textId="77777777" w:rsidR="009D593C" w:rsidRPr="00E6480E" w:rsidRDefault="009D593C" w:rsidP="009D593C">
            <w:pPr>
              <w:jc w:val="center"/>
              <w:rPr>
                <w:sz w:val="20"/>
                <w:szCs w:val="20"/>
                <w:lang w:val="uk-UA"/>
              </w:rPr>
            </w:pPr>
            <w:r w:rsidRPr="00E6480E">
              <w:rPr>
                <w:sz w:val="20"/>
                <w:szCs w:val="20"/>
                <w:lang w:val="uk-UA"/>
              </w:rPr>
              <w:t>421.00</w:t>
            </w:r>
          </w:p>
        </w:tc>
        <w:tc>
          <w:tcPr>
            <w:tcW w:w="956" w:type="dxa"/>
            <w:tcBorders>
              <w:top w:val="nil"/>
              <w:left w:val="nil"/>
              <w:bottom w:val="single" w:sz="4" w:space="0" w:color="auto"/>
              <w:right w:val="single" w:sz="4" w:space="0" w:color="auto"/>
            </w:tcBorders>
            <w:shd w:val="clear" w:color="auto" w:fill="auto"/>
            <w:noWrap/>
            <w:vAlign w:val="center"/>
            <w:hideMark/>
          </w:tcPr>
          <w:p w14:paraId="5C335808"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38C512AF"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0F868BBE" w14:textId="77777777" w:rsidTr="000C566B">
        <w:trPr>
          <w:trHeight w:val="133"/>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41B03981" w14:textId="77777777" w:rsidR="009D593C" w:rsidRPr="00E6480E" w:rsidRDefault="009D593C" w:rsidP="009D593C">
            <w:pPr>
              <w:jc w:val="center"/>
              <w:rPr>
                <w:sz w:val="20"/>
                <w:szCs w:val="20"/>
                <w:lang w:val="uk-UA"/>
              </w:rPr>
            </w:pPr>
            <w:r w:rsidRPr="00E6480E">
              <w:rPr>
                <w:sz w:val="20"/>
                <w:szCs w:val="20"/>
                <w:lang w:val="uk-UA"/>
              </w:rPr>
              <w:t>3</w:t>
            </w:r>
          </w:p>
        </w:tc>
        <w:tc>
          <w:tcPr>
            <w:tcW w:w="6434" w:type="dxa"/>
            <w:tcBorders>
              <w:top w:val="nil"/>
              <w:left w:val="nil"/>
              <w:bottom w:val="single" w:sz="4" w:space="0" w:color="auto"/>
              <w:right w:val="single" w:sz="4" w:space="0" w:color="auto"/>
            </w:tcBorders>
            <w:shd w:val="clear" w:color="auto" w:fill="auto"/>
            <w:vAlign w:val="center"/>
            <w:hideMark/>
          </w:tcPr>
          <w:p w14:paraId="209AD11F" w14:textId="77777777" w:rsidR="009D593C" w:rsidRPr="00E6480E" w:rsidRDefault="009D593C" w:rsidP="009D593C">
            <w:pPr>
              <w:rPr>
                <w:sz w:val="20"/>
                <w:szCs w:val="20"/>
                <w:lang w:val="uk-UA"/>
              </w:rPr>
            </w:pPr>
            <w:r w:rsidRPr="00E6480E">
              <w:rPr>
                <w:sz w:val="20"/>
                <w:szCs w:val="20"/>
                <w:lang w:val="uk-UA"/>
              </w:rPr>
              <w:t>Відділення АТ "ОТП БАНК" в м. Стрий</w:t>
            </w:r>
            <w:r w:rsidRPr="00E6480E">
              <w:rPr>
                <w:sz w:val="20"/>
                <w:szCs w:val="20"/>
                <w:lang w:val="uk-UA"/>
              </w:rPr>
              <w:br/>
              <w:t>82400, м. Стрий, вул. Шевченка, 87</w:t>
            </w:r>
          </w:p>
        </w:tc>
        <w:tc>
          <w:tcPr>
            <w:tcW w:w="839" w:type="dxa"/>
            <w:tcBorders>
              <w:top w:val="nil"/>
              <w:left w:val="nil"/>
              <w:bottom w:val="single" w:sz="4" w:space="0" w:color="auto"/>
              <w:right w:val="single" w:sz="4" w:space="0" w:color="auto"/>
            </w:tcBorders>
            <w:shd w:val="clear" w:color="auto" w:fill="auto"/>
            <w:noWrap/>
            <w:vAlign w:val="center"/>
            <w:hideMark/>
          </w:tcPr>
          <w:p w14:paraId="6E556222" w14:textId="77777777" w:rsidR="009D593C" w:rsidRPr="00E6480E" w:rsidRDefault="009D593C" w:rsidP="009D593C">
            <w:pPr>
              <w:jc w:val="center"/>
              <w:rPr>
                <w:sz w:val="20"/>
                <w:szCs w:val="20"/>
                <w:lang w:val="uk-UA"/>
              </w:rPr>
            </w:pPr>
            <w:r w:rsidRPr="00E6480E">
              <w:rPr>
                <w:sz w:val="20"/>
                <w:szCs w:val="20"/>
                <w:lang w:val="uk-UA"/>
              </w:rPr>
              <w:t>602</w:t>
            </w:r>
          </w:p>
        </w:tc>
        <w:tc>
          <w:tcPr>
            <w:tcW w:w="1006" w:type="dxa"/>
            <w:tcBorders>
              <w:top w:val="nil"/>
              <w:left w:val="nil"/>
              <w:bottom w:val="single" w:sz="4" w:space="0" w:color="auto"/>
              <w:right w:val="single" w:sz="4" w:space="0" w:color="auto"/>
            </w:tcBorders>
            <w:shd w:val="clear" w:color="auto" w:fill="auto"/>
            <w:noWrap/>
            <w:vAlign w:val="center"/>
            <w:hideMark/>
          </w:tcPr>
          <w:p w14:paraId="5CA2A451" w14:textId="77777777" w:rsidR="009D593C" w:rsidRPr="00E6480E" w:rsidRDefault="009D593C" w:rsidP="009D593C">
            <w:pPr>
              <w:jc w:val="center"/>
              <w:rPr>
                <w:sz w:val="20"/>
                <w:szCs w:val="20"/>
                <w:lang w:val="uk-UA"/>
              </w:rPr>
            </w:pPr>
            <w:r w:rsidRPr="00E6480E">
              <w:rPr>
                <w:sz w:val="20"/>
                <w:szCs w:val="20"/>
                <w:lang w:val="uk-UA"/>
              </w:rPr>
              <w:t>178.80</w:t>
            </w:r>
          </w:p>
        </w:tc>
        <w:tc>
          <w:tcPr>
            <w:tcW w:w="956" w:type="dxa"/>
            <w:tcBorders>
              <w:top w:val="nil"/>
              <w:left w:val="nil"/>
              <w:bottom w:val="single" w:sz="4" w:space="0" w:color="auto"/>
              <w:right w:val="single" w:sz="4" w:space="0" w:color="auto"/>
            </w:tcBorders>
            <w:shd w:val="clear" w:color="auto" w:fill="auto"/>
            <w:noWrap/>
            <w:vAlign w:val="center"/>
            <w:hideMark/>
          </w:tcPr>
          <w:p w14:paraId="66869BE7"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5517DD02"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5CF0CE34" w14:textId="77777777" w:rsidTr="000C566B">
        <w:trPr>
          <w:trHeight w:val="83"/>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37ABAEB9" w14:textId="77777777" w:rsidR="009D593C" w:rsidRPr="00E6480E" w:rsidRDefault="009D593C" w:rsidP="009D593C">
            <w:pPr>
              <w:jc w:val="center"/>
              <w:rPr>
                <w:sz w:val="20"/>
                <w:szCs w:val="20"/>
                <w:lang w:val="uk-UA"/>
              </w:rPr>
            </w:pPr>
            <w:r w:rsidRPr="00E6480E">
              <w:rPr>
                <w:sz w:val="20"/>
                <w:szCs w:val="20"/>
                <w:lang w:val="uk-UA"/>
              </w:rPr>
              <w:t>4</w:t>
            </w:r>
          </w:p>
        </w:tc>
        <w:tc>
          <w:tcPr>
            <w:tcW w:w="6434" w:type="dxa"/>
            <w:tcBorders>
              <w:top w:val="nil"/>
              <w:left w:val="nil"/>
              <w:bottom w:val="single" w:sz="4" w:space="0" w:color="auto"/>
              <w:right w:val="single" w:sz="4" w:space="0" w:color="auto"/>
            </w:tcBorders>
            <w:shd w:val="clear" w:color="auto" w:fill="auto"/>
            <w:vAlign w:val="center"/>
            <w:hideMark/>
          </w:tcPr>
          <w:p w14:paraId="505AB99C" w14:textId="77777777" w:rsidR="009D593C" w:rsidRPr="00E6480E" w:rsidRDefault="009D593C" w:rsidP="009D593C">
            <w:pPr>
              <w:rPr>
                <w:sz w:val="20"/>
                <w:szCs w:val="20"/>
                <w:lang w:val="uk-UA"/>
              </w:rPr>
            </w:pPr>
            <w:r w:rsidRPr="00E6480E">
              <w:rPr>
                <w:sz w:val="20"/>
                <w:szCs w:val="20"/>
                <w:lang w:val="uk-UA"/>
              </w:rPr>
              <w:t>Відділення "Ювілейне" АТ "ОТП БАНК" в м. Львів</w:t>
            </w:r>
            <w:r w:rsidRPr="00E6480E">
              <w:rPr>
                <w:sz w:val="20"/>
                <w:szCs w:val="20"/>
                <w:lang w:val="uk-UA"/>
              </w:rPr>
              <w:br/>
              <w:t>79005, м. Львів, пр. В.Чорновола, 59</w:t>
            </w:r>
          </w:p>
        </w:tc>
        <w:tc>
          <w:tcPr>
            <w:tcW w:w="839" w:type="dxa"/>
            <w:tcBorders>
              <w:top w:val="nil"/>
              <w:left w:val="nil"/>
              <w:bottom w:val="single" w:sz="4" w:space="0" w:color="auto"/>
              <w:right w:val="single" w:sz="4" w:space="0" w:color="auto"/>
            </w:tcBorders>
            <w:shd w:val="clear" w:color="auto" w:fill="auto"/>
            <w:noWrap/>
            <w:vAlign w:val="center"/>
            <w:hideMark/>
          </w:tcPr>
          <w:p w14:paraId="438F7DAC" w14:textId="77777777" w:rsidR="009D593C" w:rsidRPr="00E6480E" w:rsidRDefault="009D593C" w:rsidP="009D593C">
            <w:pPr>
              <w:jc w:val="center"/>
              <w:rPr>
                <w:sz w:val="20"/>
                <w:szCs w:val="20"/>
                <w:lang w:val="uk-UA"/>
              </w:rPr>
            </w:pPr>
            <w:r w:rsidRPr="00E6480E">
              <w:rPr>
                <w:sz w:val="20"/>
                <w:szCs w:val="20"/>
                <w:lang w:val="uk-UA"/>
              </w:rPr>
              <w:t>604</w:t>
            </w:r>
          </w:p>
        </w:tc>
        <w:tc>
          <w:tcPr>
            <w:tcW w:w="1006" w:type="dxa"/>
            <w:tcBorders>
              <w:top w:val="nil"/>
              <w:left w:val="nil"/>
              <w:bottom w:val="single" w:sz="4" w:space="0" w:color="auto"/>
              <w:right w:val="single" w:sz="4" w:space="0" w:color="auto"/>
            </w:tcBorders>
            <w:shd w:val="clear" w:color="auto" w:fill="auto"/>
            <w:noWrap/>
            <w:vAlign w:val="center"/>
            <w:hideMark/>
          </w:tcPr>
          <w:p w14:paraId="72D50DD1" w14:textId="77777777" w:rsidR="009D593C" w:rsidRPr="00E6480E" w:rsidRDefault="009D593C" w:rsidP="009D593C">
            <w:pPr>
              <w:jc w:val="center"/>
              <w:rPr>
                <w:sz w:val="20"/>
                <w:szCs w:val="20"/>
                <w:lang w:val="uk-UA"/>
              </w:rPr>
            </w:pPr>
            <w:r w:rsidRPr="00E6480E">
              <w:rPr>
                <w:sz w:val="20"/>
                <w:szCs w:val="20"/>
                <w:lang w:val="uk-UA"/>
              </w:rPr>
              <w:t>232.70</w:t>
            </w:r>
          </w:p>
        </w:tc>
        <w:tc>
          <w:tcPr>
            <w:tcW w:w="956" w:type="dxa"/>
            <w:tcBorders>
              <w:top w:val="nil"/>
              <w:left w:val="nil"/>
              <w:bottom w:val="single" w:sz="4" w:space="0" w:color="auto"/>
              <w:right w:val="single" w:sz="4" w:space="0" w:color="auto"/>
            </w:tcBorders>
            <w:shd w:val="clear" w:color="auto" w:fill="auto"/>
            <w:noWrap/>
            <w:vAlign w:val="center"/>
            <w:hideMark/>
          </w:tcPr>
          <w:p w14:paraId="727FFF10"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3368F7A2"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37F83BC5" w14:textId="77777777" w:rsidTr="000C566B">
        <w:trPr>
          <w:trHeight w:val="17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1D237E41" w14:textId="77777777" w:rsidR="009D593C" w:rsidRPr="00E6480E" w:rsidRDefault="009D593C" w:rsidP="009D593C">
            <w:pPr>
              <w:jc w:val="center"/>
              <w:rPr>
                <w:sz w:val="20"/>
                <w:szCs w:val="20"/>
                <w:lang w:val="uk-UA"/>
              </w:rPr>
            </w:pPr>
            <w:r w:rsidRPr="00E6480E">
              <w:rPr>
                <w:sz w:val="20"/>
                <w:szCs w:val="20"/>
                <w:lang w:val="uk-UA"/>
              </w:rPr>
              <w:t>5</w:t>
            </w:r>
          </w:p>
        </w:tc>
        <w:tc>
          <w:tcPr>
            <w:tcW w:w="6434" w:type="dxa"/>
            <w:tcBorders>
              <w:top w:val="nil"/>
              <w:left w:val="nil"/>
              <w:bottom w:val="single" w:sz="4" w:space="0" w:color="auto"/>
              <w:right w:val="single" w:sz="4" w:space="0" w:color="auto"/>
            </w:tcBorders>
            <w:shd w:val="clear" w:color="auto" w:fill="auto"/>
            <w:vAlign w:val="center"/>
            <w:hideMark/>
          </w:tcPr>
          <w:p w14:paraId="75AF4386" w14:textId="77777777" w:rsidR="009D593C" w:rsidRPr="00E6480E" w:rsidRDefault="009D593C" w:rsidP="009D593C">
            <w:pPr>
              <w:rPr>
                <w:sz w:val="20"/>
                <w:szCs w:val="20"/>
                <w:lang w:val="uk-UA"/>
              </w:rPr>
            </w:pPr>
            <w:r w:rsidRPr="00E6480E">
              <w:rPr>
                <w:sz w:val="20"/>
                <w:szCs w:val="20"/>
                <w:lang w:val="uk-UA"/>
              </w:rPr>
              <w:t>Відділення "Наукове" АТ "ОТП БАНК" в м. Львів</w:t>
            </w:r>
            <w:r w:rsidRPr="00E6480E">
              <w:rPr>
                <w:sz w:val="20"/>
                <w:szCs w:val="20"/>
                <w:lang w:val="uk-UA"/>
              </w:rPr>
              <w:br/>
              <w:t>79060, м. Львів, вул. Наукова, 96-А</w:t>
            </w:r>
          </w:p>
        </w:tc>
        <w:tc>
          <w:tcPr>
            <w:tcW w:w="839" w:type="dxa"/>
            <w:tcBorders>
              <w:top w:val="nil"/>
              <w:left w:val="nil"/>
              <w:bottom w:val="single" w:sz="4" w:space="0" w:color="auto"/>
              <w:right w:val="single" w:sz="4" w:space="0" w:color="auto"/>
            </w:tcBorders>
            <w:shd w:val="clear" w:color="auto" w:fill="auto"/>
            <w:noWrap/>
            <w:vAlign w:val="center"/>
            <w:hideMark/>
          </w:tcPr>
          <w:p w14:paraId="5FBE698F" w14:textId="77777777" w:rsidR="009D593C" w:rsidRPr="00E6480E" w:rsidRDefault="009D593C" w:rsidP="009D593C">
            <w:pPr>
              <w:jc w:val="center"/>
              <w:rPr>
                <w:sz w:val="20"/>
                <w:szCs w:val="20"/>
                <w:lang w:val="uk-UA"/>
              </w:rPr>
            </w:pPr>
            <w:r w:rsidRPr="00E6480E">
              <w:rPr>
                <w:sz w:val="20"/>
                <w:szCs w:val="20"/>
                <w:lang w:val="uk-UA"/>
              </w:rPr>
              <w:t>606</w:t>
            </w:r>
          </w:p>
        </w:tc>
        <w:tc>
          <w:tcPr>
            <w:tcW w:w="1006" w:type="dxa"/>
            <w:tcBorders>
              <w:top w:val="nil"/>
              <w:left w:val="nil"/>
              <w:bottom w:val="single" w:sz="4" w:space="0" w:color="auto"/>
              <w:right w:val="single" w:sz="4" w:space="0" w:color="auto"/>
            </w:tcBorders>
            <w:shd w:val="clear" w:color="auto" w:fill="auto"/>
            <w:noWrap/>
            <w:vAlign w:val="center"/>
            <w:hideMark/>
          </w:tcPr>
          <w:p w14:paraId="26E472C9" w14:textId="77777777" w:rsidR="009D593C" w:rsidRPr="00E6480E" w:rsidRDefault="009D593C" w:rsidP="009D593C">
            <w:pPr>
              <w:jc w:val="center"/>
              <w:rPr>
                <w:sz w:val="20"/>
                <w:szCs w:val="20"/>
                <w:lang w:val="uk-UA"/>
              </w:rPr>
            </w:pPr>
            <w:r w:rsidRPr="00E6480E">
              <w:rPr>
                <w:sz w:val="20"/>
                <w:szCs w:val="20"/>
                <w:lang w:val="uk-UA"/>
              </w:rPr>
              <w:t>190.60</w:t>
            </w:r>
          </w:p>
        </w:tc>
        <w:tc>
          <w:tcPr>
            <w:tcW w:w="956" w:type="dxa"/>
            <w:tcBorders>
              <w:top w:val="nil"/>
              <w:left w:val="nil"/>
              <w:bottom w:val="single" w:sz="4" w:space="0" w:color="auto"/>
              <w:right w:val="single" w:sz="4" w:space="0" w:color="auto"/>
            </w:tcBorders>
            <w:shd w:val="clear" w:color="auto" w:fill="auto"/>
            <w:noWrap/>
            <w:vAlign w:val="center"/>
            <w:hideMark/>
          </w:tcPr>
          <w:p w14:paraId="251448B6"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163630BB"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04C24F2A" w14:textId="77777777" w:rsidTr="000C566B">
        <w:trPr>
          <w:trHeight w:val="138"/>
        </w:trPr>
        <w:tc>
          <w:tcPr>
            <w:tcW w:w="7785" w:type="dxa"/>
            <w:gridSpan w:val="3"/>
            <w:tcBorders>
              <w:top w:val="single" w:sz="4" w:space="0" w:color="auto"/>
              <w:left w:val="single" w:sz="4" w:space="0" w:color="auto"/>
              <w:bottom w:val="single" w:sz="4" w:space="0" w:color="auto"/>
              <w:right w:val="nil"/>
            </w:tcBorders>
            <w:shd w:val="clear" w:color="000000" w:fill="FDE9D9"/>
            <w:vAlign w:val="center"/>
            <w:hideMark/>
          </w:tcPr>
          <w:p w14:paraId="4919B322" w14:textId="77777777" w:rsidR="009D593C" w:rsidRPr="00E6480E" w:rsidRDefault="009D593C" w:rsidP="009D593C">
            <w:pPr>
              <w:rPr>
                <w:b/>
                <w:bCs/>
                <w:color w:val="000000"/>
                <w:sz w:val="20"/>
                <w:szCs w:val="20"/>
                <w:lang w:val="uk-UA"/>
              </w:rPr>
            </w:pPr>
            <w:r w:rsidRPr="00E6480E">
              <w:rPr>
                <w:b/>
                <w:bCs/>
                <w:color w:val="000000"/>
                <w:sz w:val="20"/>
                <w:szCs w:val="20"/>
                <w:lang w:val="uk-UA"/>
              </w:rPr>
              <w:t>Відділення АТ "ОТП БАНК" в Рівненській області</w:t>
            </w:r>
          </w:p>
        </w:tc>
        <w:tc>
          <w:tcPr>
            <w:tcW w:w="1006" w:type="dxa"/>
            <w:tcBorders>
              <w:top w:val="nil"/>
              <w:left w:val="nil"/>
              <w:bottom w:val="single" w:sz="4" w:space="0" w:color="auto"/>
              <w:right w:val="nil"/>
            </w:tcBorders>
            <w:shd w:val="clear" w:color="000000" w:fill="FDE9D9"/>
            <w:vAlign w:val="center"/>
            <w:hideMark/>
          </w:tcPr>
          <w:p w14:paraId="79F9EC86" w14:textId="77777777" w:rsidR="009D593C" w:rsidRPr="00E6480E" w:rsidRDefault="009D593C" w:rsidP="009D593C">
            <w:pPr>
              <w:rPr>
                <w:b/>
                <w:bCs/>
                <w:color w:val="000000"/>
                <w:sz w:val="20"/>
                <w:szCs w:val="20"/>
                <w:lang w:val="uk-UA"/>
              </w:rPr>
            </w:pPr>
            <w:r w:rsidRPr="00E6480E">
              <w:rPr>
                <w:b/>
                <w:bCs/>
                <w:color w:val="000000"/>
                <w:sz w:val="20"/>
                <w:szCs w:val="20"/>
                <w:lang w:val="uk-UA"/>
              </w:rPr>
              <w:t> </w:t>
            </w:r>
          </w:p>
        </w:tc>
        <w:tc>
          <w:tcPr>
            <w:tcW w:w="956" w:type="dxa"/>
            <w:tcBorders>
              <w:top w:val="nil"/>
              <w:left w:val="nil"/>
              <w:bottom w:val="single" w:sz="4" w:space="0" w:color="auto"/>
              <w:right w:val="nil"/>
            </w:tcBorders>
            <w:shd w:val="clear" w:color="000000" w:fill="FDE9D9"/>
            <w:vAlign w:val="center"/>
            <w:hideMark/>
          </w:tcPr>
          <w:p w14:paraId="03F3D455"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000000" w:fill="FDE9D9"/>
            <w:vAlign w:val="center"/>
            <w:hideMark/>
          </w:tcPr>
          <w:p w14:paraId="3C2579E6" w14:textId="77777777" w:rsidR="009D593C" w:rsidRPr="00E6480E" w:rsidRDefault="009D593C" w:rsidP="009D593C">
            <w:pPr>
              <w:jc w:val="center"/>
              <w:rPr>
                <w:sz w:val="20"/>
                <w:szCs w:val="20"/>
                <w:lang w:val="uk-UA"/>
              </w:rPr>
            </w:pPr>
            <w:r w:rsidRPr="00E6480E">
              <w:rPr>
                <w:sz w:val="20"/>
                <w:szCs w:val="20"/>
                <w:lang w:val="uk-UA"/>
              </w:rPr>
              <w:t> </w:t>
            </w:r>
          </w:p>
        </w:tc>
      </w:tr>
      <w:tr w:rsidR="009D593C" w:rsidRPr="00E6480E" w14:paraId="5F4326B1" w14:textId="77777777" w:rsidTr="000C566B">
        <w:trPr>
          <w:trHeight w:val="313"/>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2D63B33C" w14:textId="77777777" w:rsidR="009D593C" w:rsidRPr="00E6480E" w:rsidRDefault="009D593C" w:rsidP="009D593C">
            <w:pPr>
              <w:jc w:val="center"/>
              <w:rPr>
                <w:sz w:val="20"/>
                <w:szCs w:val="20"/>
                <w:lang w:val="uk-UA"/>
              </w:rPr>
            </w:pPr>
            <w:r w:rsidRPr="00E6480E">
              <w:rPr>
                <w:sz w:val="20"/>
                <w:szCs w:val="20"/>
                <w:lang w:val="uk-UA"/>
              </w:rPr>
              <w:t>6</w:t>
            </w:r>
          </w:p>
        </w:tc>
        <w:tc>
          <w:tcPr>
            <w:tcW w:w="6434" w:type="dxa"/>
            <w:tcBorders>
              <w:top w:val="nil"/>
              <w:left w:val="nil"/>
              <w:bottom w:val="single" w:sz="4" w:space="0" w:color="auto"/>
              <w:right w:val="single" w:sz="4" w:space="0" w:color="auto"/>
            </w:tcBorders>
            <w:shd w:val="clear" w:color="auto" w:fill="auto"/>
            <w:vAlign w:val="center"/>
            <w:hideMark/>
          </w:tcPr>
          <w:p w14:paraId="64DFC861" w14:textId="77777777" w:rsidR="009D593C" w:rsidRPr="00E6480E" w:rsidRDefault="009D593C" w:rsidP="009D593C">
            <w:pPr>
              <w:rPr>
                <w:sz w:val="20"/>
                <w:szCs w:val="20"/>
                <w:lang w:val="uk-UA"/>
              </w:rPr>
            </w:pPr>
            <w:r w:rsidRPr="00E6480E">
              <w:rPr>
                <w:sz w:val="20"/>
                <w:szCs w:val="20"/>
                <w:lang w:val="uk-UA"/>
              </w:rPr>
              <w:t>Відділення АТ "ОТП БАНК" в м. Рівне</w:t>
            </w:r>
            <w:r w:rsidRPr="00E6480E">
              <w:rPr>
                <w:sz w:val="20"/>
                <w:szCs w:val="20"/>
                <w:lang w:val="uk-UA"/>
              </w:rPr>
              <w:br/>
              <w:t>33000, м. Рівне, вул. Грушевського, 42-Б</w:t>
            </w:r>
          </w:p>
        </w:tc>
        <w:tc>
          <w:tcPr>
            <w:tcW w:w="839" w:type="dxa"/>
            <w:tcBorders>
              <w:top w:val="nil"/>
              <w:left w:val="nil"/>
              <w:bottom w:val="single" w:sz="4" w:space="0" w:color="auto"/>
              <w:right w:val="single" w:sz="4" w:space="0" w:color="auto"/>
            </w:tcBorders>
            <w:shd w:val="clear" w:color="auto" w:fill="auto"/>
            <w:noWrap/>
            <w:vAlign w:val="center"/>
            <w:hideMark/>
          </w:tcPr>
          <w:p w14:paraId="78172B4B" w14:textId="77777777" w:rsidR="009D593C" w:rsidRPr="00E6480E" w:rsidRDefault="009D593C" w:rsidP="009D593C">
            <w:pPr>
              <w:jc w:val="center"/>
              <w:rPr>
                <w:sz w:val="20"/>
                <w:szCs w:val="20"/>
                <w:lang w:val="uk-UA"/>
              </w:rPr>
            </w:pPr>
            <w:r w:rsidRPr="00E6480E">
              <w:rPr>
                <w:sz w:val="20"/>
                <w:szCs w:val="20"/>
                <w:lang w:val="uk-UA"/>
              </w:rPr>
              <w:t>P00</w:t>
            </w:r>
          </w:p>
        </w:tc>
        <w:tc>
          <w:tcPr>
            <w:tcW w:w="1006" w:type="dxa"/>
            <w:tcBorders>
              <w:top w:val="nil"/>
              <w:left w:val="nil"/>
              <w:bottom w:val="single" w:sz="4" w:space="0" w:color="auto"/>
              <w:right w:val="single" w:sz="4" w:space="0" w:color="auto"/>
            </w:tcBorders>
            <w:shd w:val="clear" w:color="auto" w:fill="auto"/>
            <w:noWrap/>
            <w:vAlign w:val="center"/>
            <w:hideMark/>
          </w:tcPr>
          <w:p w14:paraId="2BE4D854" w14:textId="77777777" w:rsidR="009D593C" w:rsidRPr="00E6480E" w:rsidRDefault="009D593C" w:rsidP="009D593C">
            <w:pPr>
              <w:jc w:val="center"/>
              <w:rPr>
                <w:sz w:val="20"/>
                <w:szCs w:val="20"/>
                <w:lang w:val="uk-UA"/>
              </w:rPr>
            </w:pPr>
            <w:r w:rsidRPr="00E6480E">
              <w:rPr>
                <w:sz w:val="20"/>
                <w:szCs w:val="20"/>
                <w:lang w:val="uk-UA"/>
              </w:rPr>
              <w:t>470.50</w:t>
            </w:r>
          </w:p>
        </w:tc>
        <w:tc>
          <w:tcPr>
            <w:tcW w:w="956" w:type="dxa"/>
            <w:tcBorders>
              <w:top w:val="nil"/>
              <w:left w:val="nil"/>
              <w:bottom w:val="single" w:sz="4" w:space="0" w:color="auto"/>
              <w:right w:val="single" w:sz="4" w:space="0" w:color="auto"/>
            </w:tcBorders>
            <w:shd w:val="clear" w:color="auto" w:fill="auto"/>
            <w:noWrap/>
            <w:vAlign w:val="center"/>
            <w:hideMark/>
          </w:tcPr>
          <w:p w14:paraId="054BE091"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4AF2CA2E"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780011DD" w14:textId="77777777" w:rsidTr="000C566B">
        <w:trPr>
          <w:trHeight w:val="135"/>
        </w:trPr>
        <w:tc>
          <w:tcPr>
            <w:tcW w:w="7785" w:type="dxa"/>
            <w:gridSpan w:val="3"/>
            <w:tcBorders>
              <w:top w:val="single" w:sz="4" w:space="0" w:color="auto"/>
              <w:left w:val="single" w:sz="4" w:space="0" w:color="auto"/>
              <w:bottom w:val="single" w:sz="4" w:space="0" w:color="auto"/>
              <w:right w:val="nil"/>
            </w:tcBorders>
            <w:shd w:val="clear" w:color="000000" w:fill="FDE9D9"/>
            <w:vAlign w:val="center"/>
            <w:hideMark/>
          </w:tcPr>
          <w:p w14:paraId="2E30484B" w14:textId="77777777" w:rsidR="009D593C" w:rsidRPr="00E6480E" w:rsidRDefault="009D593C" w:rsidP="009D593C">
            <w:pPr>
              <w:rPr>
                <w:b/>
                <w:bCs/>
                <w:color w:val="000000"/>
                <w:sz w:val="20"/>
                <w:szCs w:val="20"/>
                <w:lang w:val="uk-UA"/>
              </w:rPr>
            </w:pPr>
            <w:r w:rsidRPr="00E6480E">
              <w:rPr>
                <w:b/>
                <w:bCs/>
                <w:color w:val="000000"/>
                <w:sz w:val="20"/>
                <w:szCs w:val="20"/>
                <w:lang w:val="uk-UA"/>
              </w:rPr>
              <w:t>Відділення АТ "ОТП БАНК" в Тернопільській області</w:t>
            </w:r>
          </w:p>
        </w:tc>
        <w:tc>
          <w:tcPr>
            <w:tcW w:w="1006" w:type="dxa"/>
            <w:tcBorders>
              <w:top w:val="nil"/>
              <w:left w:val="nil"/>
              <w:bottom w:val="single" w:sz="4" w:space="0" w:color="auto"/>
              <w:right w:val="nil"/>
            </w:tcBorders>
            <w:shd w:val="clear" w:color="000000" w:fill="FDE9D9"/>
            <w:vAlign w:val="center"/>
            <w:hideMark/>
          </w:tcPr>
          <w:p w14:paraId="0D521F9E" w14:textId="77777777" w:rsidR="009D593C" w:rsidRPr="00E6480E" w:rsidRDefault="009D593C" w:rsidP="009D593C">
            <w:pPr>
              <w:rPr>
                <w:b/>
                <w:bCs/>
                <w:color w:val="000000"/>
                <w:sz w:val="20"/>
                <w:szCs w:val="20"/>
                <w:lang w:val="uk-UA"/>
              </w:rPr>
            </w:pPr>
            <w:r w:rsidRPr="00E6480E">
              <w:rPr>
                <w:b/>
                <w:bCs/>
                <w:color w:val="000000"/>
                <w:sz w:val="20"/>
                <w:szCs w:val="20"/>
                <w:lang w:val="uk-UA"/>
              </w:rPr>
              <w:t> </w:t>
            </w:r>
          </w:p>
        </w:tc>
        <w:tc>
          <w:tcPr>
            <w:tcW w:w="956" w:type="dxa"/>
            <w:tcBorders>
              <w:top w:val="nil"/>
              <w:left w:val="nil"/>
              <w:bottom w:val="single" w:sz="4" w:space="0" w:color="auto"/>
              <w:right w:val="nil"/>
            </w:tcBorders>
            <w:shd w:val="clear" w:color="000000" w:fill="FDE9D9"/>
            <w:vAlign w:val="center"/>
            <w:hideMark/>
          </w:tcPr>
          <w:p w14:paraId="2293B6FC"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000000" w:fill="FDE9D9"/>
            <w:vAlign w:val="center"/>
            <w:hideMark/>
          </w:tcPr>
          <w:p w14:paraId="17DF9912" w14:textId="77777777" w:rsidR="009D593C" w:rsidRPr="00E6480E" w:rsidRDefault="009D593C" w:rsidP="009D593C">
            <w:pPr>
              <w:jc w:val="center"/>
              <w:rPr>
                <w:sz w:val="20"/>
                <w:szCs w:val="20"/>
                <w:lang w:val="uk-UA"/>
              </w:rPr>
            </w:pPr>
            <w:r w:rsidRPr="00E6480E">
              <w:rPr>
                <w:sz w:val="20"/>
                <w:szCs w:val="20"/>
                <w:lang w:val="uk-UA"/>
              </w:rPr>
              <w:t> </w:t>
            </w:r>
          </w:p>
        </w:tc>
      </w:tr>
      <w:tr w:rsidR="009D593C" w:rsidRPr="00E6480E" w14:paraId="0C794931" w14:textId="77777777" w:rsidTr="000C566B">
        <w:trPr>
          <w:trHeight w:val="167"/>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35BA52AE" w14:textId="77777777" w:rsidR="009D593C" w:rsidRPr="00E6480E" w:rsidRDefault="009D593C" w:rsidP="009D593C">
            <w:pPr>
              <w:jc w:val="center"/>
              <w:rPr>
                <w:sz w:val="20"/>
                <w:szCs w:val="20"/>
                <w:lang w:val="uk-UA"/>
              </w:rPr>
            </w:pPr>
            <w:r w:rsidRPr="00E6480E">
              <w:rPr>
                <w:sz w:val="20"/>
                <w:szCs w:val="20"/>
                <w:lang w:val="uk-UA"/>
              </w:rPr>
              <w:t>7</w:t>
            </w:r>
          </w:p>
        </w:tc>
        <w:tc>
          <w:tcPr>
            <w:tcW w:w="6434" w:type="dxa"/>
            <w:tcBorders>
              <w:top w:val="nil"/>
              <w:left w:val="nil"/>
              <w:bottom w:val="single" w:sz="4" w:space="0" w:color="auto"/>
              <w:right w:val="single" w:sz="4" w:space="0" w:color="auto"/>
            </w:tcBorders>
            <w:shd w:val="clear" w:color="auto" w:fill="auto"/>
            <w:vAlign w:val="center"/>
            <w:hideMark/>
          </w:tcPr>
          <w:p w14:paraId="4802BFBE" w14:textId="77777777" w:rsidR="009D593C" w:rsidRPr="00E6480E" w:rsidRDefault="009D593C" w:rsidP="009D593C">
            <w:pPr>
              <w:rPr>
                <w:sz w:val="20"/>
                <w:szCs w:val="20"/>
                <w:lang w:val="uk-UA"/>
              </w:rPr>
            </w:pPr>
            <w:r w:rsidRPr="00E6480E">
              <w:rPr>
                <w:sz w:val="20"/>
                <w:szCs w:val="20"/>
                <w:lang w:val="uk-UA"/>
              </w:rPr>
              <w:t>Відділення АТ "ОТП БАНК" в м. Тернопіль</w:t>
            </w:r>
            <w:r w:rsidRPr="00E6480E">
              <w:rPr>
                <w:sz w:val="20"/>
                <w:szCs w:val="20"/>
                <w:lang w:val="uk-UA"/>
              </w:rPr>
              <w:br/>
              <w:t>46000, м. Тернопіль, вул. Листопадова, 7</w:t>
            </w:r>
          </w:p>
        </w:tc>
        <w:tc>
          <w:tcPr>
            <w:tcW w:w="839" w:type="dxa"/>
            <w:tcBorders>
              <w:top w:val="nil"/>
              <w:left w:val="nil"/>
              <w:bottom w:val="single" w:sz="4" w:space="0" w:color="auto"/>
              <w:right w:val="single" w:sz="4" w:space="0" w:color="auto"/>
            </w:tcBorders>
            <w:shd w:val="clear" w:color="auto" w:fill="auto"/>
            <w:noWrap/>
            <w:vAlign w:val="center"/>
            <w:hideMark/>
          </w:tcPr>
          <w:p w14:paraId="2C82B065" w14:textId="77777777" w:rsidR="009D593C" w:rsidRPr="00E6480E" w:rsidRDefault="009D593C" w:rsidP="009D593C">
            <w:pPr>
              <w:jc w:val="center"/>
              <w:rPr>
                <w:sz w:val="20"/>
                <w:szCs w:val="20"/>
                <w:lang w:val="uk-UA"/>
              </w:rPr>
            </w:pPr>
            <w:r w:rsidRPr="00E6480E">
              <w:rPr>
                <w:sz w:val="20"/>
                <w:szCs w:val="20"/>
                <w:lang w:val="uk-UA"/>
              </w:rPr>
              <w:t>E00</w:t>
            </w:r>
          </w:p>
        </w:tc>
        <w:tc>
          <w:tcPr>
            <w:tcW w:w="1006" w:type="dxa"/>
            <w:tcBorders>
              <w:top w:val="nil"/>
              <w:left w:val="nil"/>
              <w:bottom w:val="single" w:sz="4" w:space="0" w:color="auto"/>
              <w:right w:val="single" w:sz="4" w:space="0" w:color="auto"/>
            </w:tcBorders>
            <w:shd w:val="clear" w:color="auto" w:fill="auto"/>
            <w:noWrap/>
            <w:vAlign w:val="center"/>
            <w:hideMark/>
          </w:tcPr>
          <w:p w14:paraId="2CB5DA66" w14:textId="77777777" w:rsidR="009D593C" w:rsidRPr="00E6480E" w:rsidRDefault="009D593C" w:rsidP="009D593C">
            <w:pPr>
              <w:jc w:val="center"/>
              <w:rPr>
                <w:sz w:val="20"/>
                <w:szCs w:val="20"/>
                <w:lang w:val="uk-UA"/>
              </w:rPr>
            </w:pPr>
            <w:r w:rsidRPr="00E6480E">
              <w:rPr>
                <w:sz w:val="20"/>
                <w:szCs w:val="20"/>
                <w:lang w:val="uk-UA"/>
              </w:rPr>
              <w:t>264.90</w:t>
            </w:r>
          </w:p>
        </w:tc>
        <w:tc>
          <w:tcPr>
            <w:tcW w:w="956" w:type="dxa"/>
            <w:tcBorders>
              <w:top w:val="nil"/>
              <w:left w:val="nil"/>
              <w:bottom w:val="single" w:sz="4" w:space="0" w:color="auto"/>
              <w:right w:val="single" w:sz="4" w:space="0" w:color="auto"/>
            </w:tcBorders>
            <w:shd w:val="clear" w:color="auto" w:fill="auto"/>
            <w:noWrap/>
            <w:vAlign w:val="center"/>
            <w:hideMark/>
          </w:tcPr>
          <w:p w14:paraId="57884E60"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2333921E"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377E0AE2" w14:textId="77777777" w:rsidTr="000C566B">
        <w:trPr>
          <w:trHeight w:val="131"/>
        </w:trPr>
        <w:tc>
          <w:tcPr>
            <w:tcW w:w="7785" w:type="dxa"/>
            <w:gridSpan w:val="3"/>
            <w:tcBorders>
              <w:top w:val="single" w:sz="4" w:space="0" w:color="auto"/>
              <w:left w:val="single" w:sz="4" w:space="0" w:color="auto"/>
              <w:bottom w:val="single" w:sz="4" w:space="0" w:color="auto"/>
              <w:right w:val="nil"/>
            </w:tcBorders>
            <w:shd w:val="clear" w:color="000000" w:fill="FDE9D9"/>
            <w:vAlign w:val="center"/>
            <w:hideMark/>
          </w:tcPr>
          <w:p w14:paraId="23F98A6F" w14:textId="77777777" w:rsidR="009D593C" w:rsidRPr="00E6480E" w:rsidRDefault="009D593C" w:rsidP="009D593C">
            <w:pPr>
              <w:rPr>
                <w:b/>
                <w:bCs/>
                <w:color w:val="000000"/>
                <w:sz w:val="20"/>
                <w:szCs w:val="20"/>
                <w:lang w:val="uk-UA"/>
              </w:rPr>
            </w:pPr>
            <w:r w:rsidRPr="00E6480E">
              <w:rPr>
                <w:b/>
                <w:bCs/>
                <w:color w:val="000000"/>
                <w:sz w:val="20"/>
                <w:szCs w:val="20"/>
                <w:lang w:val="uk-UA"/>
              </w:rPr>
              <w:t>Відділення АТ "ОТП БАНК" в  Закарпатській області</w:t>
            </w:r>
          </w:p>
        </w:tc>
        <w:tc>
          <w:tcPr>
            <w:tcW w:w="1006" w:type="dxa"/>
            <w:tcBorders>
              <w:top w:val="nil"/>
              <w:left w:val="nil"/>
              <w:bottom w:val="single" w:sz="4" w:space="0" w:color="auto"/>
              <w:right w:val="nil"/>
            </w:tcBorders>
            <w:shd w:val="clear" w:color="000000" w:fill="FDE9D9"/>
            <w:vAlign w:val="center"/>
            <w:hideMark/>
          </w:tcPr>
          <w:p w14:paraId="37408F8E" w14:textId="77777777" w:rsidR="009D593C" w:rsidRPr="00E6480E" w:rsidRDefault="009D593C" w:rsidP="009D593C">
            <w:pPr>
              <w:rPr>
                <w:b/>
                <w:bCs/>
                <w:color w:val="000000"/>
                <w:sz w:val="20"/>
                <w:szCs w:val="20"/>
                <w:lang w:val="uk-UA"/>
              </w:rPr>
            </w:pPr>
            <w:r w:rsidRPr="00E6480E">
              <w:rPr>
                <w:b/>
                <w:bCs/>
                <w:color w:val="000000"/>
                <w:sz w:val="20"/>
                <w:szCs w:val="20"/>
                <w:lang w:val="uk-UA"/>
              </w:rPr>
              <w:t> </w:t>
            </w:r>
          </w:p>
        </w:tc>
        <w:tc>
          <w:tcPr>
            <w:tcW w:w="956" w:type="dxa"/>
            <w:tcBorders>
              <w:top w:val="nil"/>
              <w:left w:val="nil"/>
              <w:bottom w:val="single" w:sz="4" w:space="0" w:color="auto"/>
              <w:right w:val="nil"/>
            </w:tcBorders>
            <w:shd w:val="clear" w:color="000000" w:fill="FDE9D9"/>
            <w:vAlign w:val="center"/>
            <w:hideMark/>
          </w:tcPr>
          <w:p w14:paraId="42CFFC26"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000000" w:fill="FDE9D9"/>
            <w:vAlign w:val="center"/>
            <w:hideMark/>
          </w:tcPr>
          <w:p w14:paraId="4009152C" w14:textId="77777777" w:rsidR="009D593C" w:rsidRPr="00E6480E" w:rsidRDefault="009D593C" w:rsidP="009D593C">
            <w:pPr>
              <w:jc w:val="center"/>
              <w:rPr>
                <w:sz w:val="20"/>
                <w:szCs w:val="20"/>
                <w:lang w:val="uk-UA"/>
              </w:rPr>
            </w:pPr>
            <w:r w:rsidRPr="00E6480E">
              <w:rPr>
                <w:sz w:val="20"/>
                <w:szCs w:val="20"/>
                <w:lang w:val="uk-UA"/>
              </w:rPr>
              <w:t> </w:t>
            </w:r>
          </w:p>
        </w:tc>
      </w:tr>
      <w:tr w:rsidR="009D593C" w:rsidRPr="00E6480E" w14:paraId="674FAD32" w14:textId="77777777" w:rsidTr="000C566B">
        <w:trPr>
          <w:trHeight w:val="318"/>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79744808" w14:textId="77777777" w:rsidR="009D593C" w:rsidRPr="00E6480E" w:rsidRDefault="009D593C" w:rsidP="009D593C">
            <w:pPr>
              <w:jc w:val="center"/>
              <w:rPr>
                <w:sz w:val="20"/>
                <w:szCs w:val="20"/>
                <w:lang w:val="uk-UA"/>
              </w:rPr>
            </w:pPr>
            <w:r w:rsidRPr="00E6480E">
              <w:rPr>
                <w:sz w:val="20"/>
                <w:szCs w:val="20"/>
                <w:lang w:val="uk-UA"/>
              </w:rPr>
              <w:t>8</w:t>
            </w:r>
          </w:p>
        </w:tc>
        <w:tc>
          <w:tcPr>
            <w:tcW w:w="6434" w:type="dxa"/>
            <w:tcBorders>
              <w:top w:val="nil"/>
              <w:left w:val="nil"/>
              <w:bottom w:val="single" w:sz="4" w:space="0" w:color="auto"/>
              <w:right w:val="single" w:sz="4" w:space="0" w:color="auto"/>
            </w:tcBorders>
            <w:shd w:val="clear" w:color="auto" w:fill="auto"/>
            <w:vAlign w:val="center"/>
            <w:hideMark/>
          </w:tcPr>
          <w:p w14:paraId="7CFC4321" w14:textId="77777777" w:rsidR="009D593C" w:rsidRPr="00E6480E" w:rsidRDefault="009D593C" w:rsidP="009D593C">
            <w:pPr>
              <w:rPr>
                <w:sz w:val="20"/>
                <w:szCs w:val="20"/>
                <w:lang w:val="uk-UA"/>
              </w:rPr>
            </w:pPr>
            <w:r w:rsidRPr="00E6480E">
              <w:rPr>
                <w:sz w:val="20"/>
                <w:szCs w:val="20"/>
                <w:lang w:val="uk-UA"/>
              </w:rPr>
              <w:t>Регіональне відділення АТ "ОТП БАНК" в м. Ужгород</w:t>
            </w:r>
            <w:r w:rsidRPr="00E6480E">
              <w:rPr>
                <w:sz w:val="20"/>
                <w:szCs w:val="20"/>
                <w:lang w:val="uk-UA"/>
              </w:rPr>
              <w:br/>
              <w:t xml:space="preserve">88005, м. Ужгород, вул. Минайська, 24 </w:t>
            </w:r>
          </w:p>
        </w:tc>
        <w:tc>
          <w:tcPr>
            <w:tcW w:w="839" w:type="dxa"/>
            <w:tcBorders>
              <w:top w:val="nil"/>
              <w:left w:val="nil"/>
              <w:bottom w:val="single" w:sz="4" w:space="0" w:color="auto"/>
              <w:right w:val="single" w:sz="4" w:space="0" w:color="auto"/>
            </w:tcBorders>
            <w:shd w:val="clear" w:color="auto" w:fill="auto"/>
            <w:noWrap/>
            <w:vAlign w:val="center"/>
            <w:hideMark/>
          </w:tcPr>
          <w:p w14:paraId="74A83C4D" w14:textId="77777777" w:rsidR="009D593C" w:rsidRPr="00E6480E" w:rsidRDefault="009D593C" w:rsidP="009D593C">
            <w:pPr>
              <w:jc w:val="center"/>
              <w:rPr>
                <w:sz w:val="20"/>
                <w:szCs w:val="20"/>
                <w:lang w:val="uk-UA"/>
              </w:rPr>
            </w:pPr>
            <w:r w:rsidRPr="00E6480E">
              <w:rPr>
                <w:sz w:val="20"/>
                <w:szCs w:val="20"/>
                <w:lang w:val="uk-UA"/>
              </w:rPr>
              <w:t>800</w:t>
            </w:r>
          </w:p>
        </w:tc>
        <w:tc>
          <w:tcPr>
            <w:tcW w:w="1006" w:type="dxa"/>
            <w:tcBorders>
              <w:top w:val="nil"/>
              <w:left w:val="nil"/>
              <w:bottom w:val="single" w:sz="4" w:space="0" w:color="auto"/>
              <w:right w:val="single" w:sz="4" w:space="0" w:color="auto"/>
            </w:tcBorders>
            <w:shd w:val="clear" w:color="auto" w:fill="auto"/>
            <w:noWrap/>
            <w:vAlign w:val="center"/>
            <w:hideMark/>
          </w:tcPr>
          <w:p w14:paraId="751E44CA" w14:textId="77777777" w:rsidR="009D593C" w:rsidRPr="00E6480E" w:rsidRDefault="009D593C" w:rsidP="009D593C">
            <w:pPr>
              <w:jc w:val="center"/>
              <w:rPr>
                <w:sz w:val="20"/>
                <w:szCs w:val="20"/>
                <w:lang w:val="uk-UA"/>
              </w:rPr>
            </w:pPr>
            <w:r w:rsidRPr="00E6480E">
              <w:rPr>
                <w:sz w:val="20"/>
                <w:szCs w:val="20"/>
                <w:lang w:val="uk-UA"/>
              </w:rPr>
              <w:t>875.30</w:t>
            </w:r>
          </w:p>
        </w:tc>
        <w:tc>
          <w:tcPr>
            <w:tcW w:w="956" w:type="dxa"/>
            <w:tcBorders>
              <w:top w:val="nil"/>
              <w:left w:val="nil"/>
              <w:bottom w:val="single" w:sz="4" w:space="0" w:color="auto"/>
              <w:right w:val="single" w:sz="4" w:space="0" w:color="auto"/>
            </w:tcBorders>
            <w:shd w:val="clear" w:color="auto" w:fill="auto"/>
            <w:noWrap/>
            <w:vAlign w:val="center"/>
            <w:hideMark/>
          </w:tcPr>
          <w:p w14:paraId="2541EC1A"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6D0B5884"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4400E264" w14:textId="77777777" w:rsidTr="000C566B">
        <w:trPr>
          <w:trHeight w:val="41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76B45112" w14:textId="77777777" w:rsidR="009D593C" w:rsidRPr="00E6480E" w:rsidRDefault="009D593C" w:rsidP="009D593C">
            <w:pPr>
              <w:jc w:val="center"/>
              <w:rPr>
                <w:sz w:val="20"/>
                <w:szCs w:val="20"/>
                <w:lang w:val="uk-UA"/>
              </w:rPr>
            </w:pPr>
            <w:r w:rsidRPr="00E6480E">
              <w:rPr>
                <w:sz w:val="20"/>
                <w:szCs w:val="20"/>
                <w:lang w:val="uk-UA"/>
              </w:rPr>
              <w:t>9</w:t>
            </w:r>
          </w:p>
        </w:tc>
        <w:tc>
          <w:tcPr>
            <w:tcW w:w="6434" w:type="dxa"/>
            <w:tcBorders>
              <w:top w:val="nil"/>
              <w:left w:val="nil"/>
              <w:bottom w:val="single" w:sz="4" w:space="0" w:color="auto"/>
              <w:right w:val="single" w:sz="4" w:space="0" w:color="auto"/>
            </w:tcBorders>
            <w:shd w:val="clear" w:color="auto" w:fill="auto"/>
            <w:vAlign w:val="center"/>
            <w:hideMark/>
          </w:tcPr>
          <w:p w14:paraId="7E970DAE" w14:textId="77777777" w:rsidR="009D593C" w:rsidRPr="00E6480E" w:rsidRDefault="009D593C" w:rsidP="009D593C">
            <w:pPr>
              <w:rPr>
                <w:sz w:val="20"/>
                <w:szCs w:val="20"/>
                <w:lang w:val="uk-UA"/>
              </w:rPr>
            </w:pPr>
            <w:r w:rsidRPr="00E6480E">
              <w:rPr>
                <w:sz w:val="20"/>
                <w:szCs w:val="20"/>
                <w:lang w:val="uk-UA"/>
              </w:rPr>
              <w:t xml:space="preserve">Відділення АТ "ОТП БАНК" в м. Ужгород </w:t>
            </w:r>
            <w:r w:rsidRPr="00E6480E">
              <w:rPr>
                <w:sz w:val="20"/>
                <w:szCs w:val="20"/>
                <w:lang w:val="uk-UA"/>
              </w:rPr>
              <w:br/>
              <w:t>88018, м. Ужгород, вул. Київська набережна, 3</w:t>
            </w:r>
          </w:p>
        </w:tc>
        <w:tc>
          <w:tcPr>
            <w:tcW w:w="839" w:type="dxa"/>
            <w:tcBorders>
              <w:top w:val="nil"/>
              <w:left w:val="nil"/>
              <w:bottom w:val="single" w:sz="4" w:space="0" w:color="auto"/>
              <w:right w:val="single" w:sz="4" w:space="0" w:color="auto"/>
            </w:tcBorders>
            <w:shd w:val="clear" w:color="auto" w:fill="auto"/>
            <w:noWrap/>
            <w:vAlign w:val="center"/>
            <w:hideMark/>
          </w:tcPr>
          <w:p w14:paraId="03F4CD04" w14:textId="77777777" w:rsidR="009D593C" w:rsidRPr="00E6480E" w:rsidRDefault="009D593C" w:rsidP="009D593C">
            <w:pPr>
              <w:jc w:val="center"/>
              <w:rPr>
                <w:sz w:val="20"/>
                <w:szCs w:val="20"/>
                <w:lang w:val="uk-UA"/>
              </w:rPr>
            </w:pPr>
            <w:r w:rsidRPr="00E6480E">
              <w:rPr>
                <w:sz w:val="20"/>
                <w:szCs w:val="20"/>
                <w:lang w:val="uk-UA"/>
              </w:rPr>
              <w:t>800</w:t>
            </w:r>
          </w:p>
        </w:tc>
        <w:tc>
          <w:tcPr>
            <w:tcW w:w="1006" w:type="dxa"/>
            <w:tcBorders>
              <w:top w:val="nil"/>
              <w:left w:val="nil"/>
              <w:bottom w:val="single" w:sz="4" w:space="0" w:color="auto"/>
              <w:right w:val="single" w:sz="4" w:space="0" w:color="auto"/>
            </w:tcBorders>
            <w:shd w:val="clear" w:color="auto" w:fill="auto"/>
            <w:noWrap/>
            <w:vAlign w:val="center"/>
            <w:hideMark/>
          </w:tcPr>
          <w:p w14:paraId="6169CF38" w14:textId="77777777" w:rsidR="009D593C" w:rsidRPr="00E6480E" w:rsidRDefault="009D593C" w:rsidP="009D593C">
            <w:pPr>
              <w:jc w:val="center"/>
              <w:rPr>
                <w:sz w:val="20"/>
                <w:szCs w:val="20"/>
                <w:lang w:val="uk-UA"/>
              </w:rPr>
            </w:pPr>
            <w:r w:rsidRPr="00E6480E">
              <w:rPr>
                <w:sz w:val="20"/>
                <w:szCs w:val="20"/>
                <w:lang w:val="uk-UA"/>
              </w:rPr>
              <w:t>57.70</w:t>
            </w:r>
          </w:p>
        </w:tc>
        <w:tc>
          <w:tcPr>
            <w:tcW w:w="956" w:type="dxa"/>
            <w:tcBorders>
              <w:top w:val="nil"/>
              <w:left w:val="nil"/>
              <w:bottom w:val="single" w:sz="4" w:space="0" w:color="auto"/>
              <w:right w:val="single" w:sz="4" w:space="0" w:color="auto"/>
            </w:tcBorders>
            <w:shd w:val="clear" w:color="auto" w:fill="auto"/>
            <w:noWrap/>
            <w:vAlign w:val="center"/>
            <w:hideMark/>
          </w:tcPr>
          <w:p w14:paraId="333F7D19"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25AEF52F"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695A0ED2" w14:textId="77777777" w:rsidTr="000C566B">
        <w:trPr>
          <w:trHeight w:val="36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70F9F9C1" w14:textId="77777777" w:rsidR="009D593C" w:rsidRPr="00E6480E" w:rsidRDefault="009D593C" w:rsidP="009D593C">
            <w:pPr>
              <w:jc w:val="center"/>
              <w:rPr>
                <w:sz w:val="20"/>
                <w:szCs w:val="20"/>
                <w:lang w:val="uk-UA"/>
              </w:rPr>
            </w:pPr>
            <w:r w:rsidRPr="00E6480E">
              <w:rPr>
                <w:sz w:val="20"/>
                <w:szCs w:val="20"/>
                <w:lang w:val="uk-UA"/>
              </w:rPr>
              <w:t>10</w:t>
            </w:r>
          </w:p>
        </w:tc>
        <w:tc>
          <w:tcPr>
            <w:tcW w:w="6434" w:type="dxa"/>
            <w:tcBorders>
              <w:top w:val="nil"/>
              <w:left w:val="nil"/>
              <w:bottom w:val="single" w:sz="4" w:space="0" w:color="auto"/>
              <w:right w:val="single" w:sz="4" w:space="0" w:color="auto"/>
            </w:tcBorders>
            <w:shd w:val="clear" w:color="auto" w:fill="auto"/>
            <w:vAlign w:val="center"/>
            <w:hideMark/>
          </w:tcPr>
          <w:p w14:paraId="40EF62BD" w14:textId="77777777" w:rsidR="009D593C" w:rsidRPr="00E6480E" w:rsidRDefault="009D593C" w:rsidP="009D593C">
            <w:pPr>
              <w:rPr>
                <w:sz w:val="20"/>
                <w:szCs w:val="20"/>
                <w:lang w:val="uk-UA"/>
              </w:rPr>
            </w:pPr>
            <w:r w:rsidRPr="00E6480E">
              <w:rPr>
                <w:sz w:val="20"/>
                <w:szCs w:val="20"/>
                <w:lang w:val="uk-UA"/>
              </w:rPr>
              <w:t xml:space="preserve">Відділення АТ "ОТП БАНК" в м. Мукачево </w:t>
            </w:r>
            <w:r w:rsidRPr="00E6480E">
              <w:rPr>
                <w:sz w:val="20"/>
                <w:szCs w:val="20"/>
                <w:lang w:val="uk-UA"/>
              </w:rPr>
              <w:br/>
              <w:t>89600, м. Мукачеве, площа Кирила і Мефодія, 18/2, оф.5</w:t>
            </w:r>
          </w:p>
        </w:tc>
        <w:tc>
          <w:tcPr>
            <w:tcW w:w="839" w:type="dxa"/>
            <w:tcBorders>
              <w:top w:val="nil"/>
              <w:left w:val="nil"/>
              <w:bottom w:val="single" w:sz="4" w:space="0" w:color="auto"/>
              <w:right w:val="single" w:sz="4" w:space="0" w:color="auto"/>
            </w:tcBorders>
            <w:shd w:val="clear" w:color="auto" w:fill="auto"/>
            <w:noWrap/>
            <w:vAlign w:val="center"/>
            <w:hideMark/>
          </w:tcPr>
          <w:p w14:paraId="3AABCFCA" w14:textId="77777777" w:rsidR="009D593C" w:rsidRPr="00E6480E" w:rsidRDefault="009D593C" w:rsidP="009D593C">
            <w:pPr>
              <w:jc w:val="center"/>
              <w:rPr>
                <w:sz w:val="20"/>
                <w:szCs w:val="20"/>
                <w:lang w:val="uk-UA"/>
              </w:rPr>
            </w:pPr>
            <w:r w:rsidRPr="00E6480E">
              <w:rPr>
                <w:sz w:val="20"/>
                <w:szCs w:val="20"/>
                <w:lang w:val="uk-UA"/>
              </w:rPr>
              <w:t>801</w:t>
            </w:r>
          </w:p>
        </w:tc>
        <w:tc>
          <w:tcPr>
            <w:tcW w:w="1006" w:type="dxa"/>
            <w:tcBorders>
              <w:top w:val="nil"/>
              <w:left w:val="nil"/>
              <w:bottom w:val="single" w:sz="4" w:space="0" w:color="auto"/>
              <w:right w:val="single" w:sz="4" w:space="0" w:color="auto"/>
            </w:tcBorders>
            <w:shd w:val="clear" w:color="auto" w:fill="auto"/>
            <w:noWrap/>
            <w:vAlign w:val="center"/>
            <w:hideMark/>
          </w:tcPr>
          <w:p w14:paraId="6C4F5E22" w14:textId="77777777" w:rsidR="009D593C" w:rsidRPr="00E6480E" w:rsidRDefault="009D593C" w:rsidP="009D593C">
            <w:pPr>
              <w:jc w:val="center"/>
              <w:rPr>
                <w:sz w:val="20"/>
                <w:szCs w:val="20"/>
                <w:lang w:val="uk-UA"/>
              </w:rPr>
            </w:pPr>
            <w:r w:rsidRPr="00E6480E">
              <w:rPr>
                <w:sz w:val="20"/>
                <w:szCs w:val="20"/>
                <w:lang w:val="uk-UA"/>
              </w:rPr>
              <w:t>219.50</w:t>
            </w:r>
          </w:p>
        </w:tc>
        <w:tc>
          <w:tcPr>
            <w:tcW w:w="956" w:type="dxa"/>
            <w:tcBorders>
              <w:top w:val="nil"/>
              <w:left w:val="nil"/>
              <w:bottom w:val="single" w:sz="4" w:space="0" w:color="auto"/>
              <w:right w:val="single" w:sz="4" w:space="0" w:color="auto"/>
            </w:tcBorders>
            <w:shd w:val="clear" w:color="auto" w:fill="auto"/>
            <w:noWrap/>
            <w:vAlign w:val="center"/>
            <w:hideMark/>
          </w:tcPr>
          <w:p w14:paraId="3BDB31D1"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6312F551"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16514CFE" w14:textId="77777777" w:rsidTr="000C566B">
        <w:trPr>
          <w:trHeight w:val="32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3EF78BCB" w14:textId="77777777" w:rsidR="009D593C" w:rsidRPr="00E6480E" w:rsidRDefault="009D593C" w:rsidP="009D593C">
            <w:pPr>
              <w:jc w:val="center"/>
              <w:rPr>
                <w:sz w:val="20"/>
                <w:szCs w:val="20"/>
                <w:lang w:val="uk-UA"/>
              </w:rPr>
            </w:pPr>
            <w:r w:rsidRPr="00E6480E">
              <w:rPr>
                <w:sz w:val="20"/>
                <w:szCs w:val="20"/>
                <w:lang w:val="uk-UA"/>
              </w:rPr>
              <w:t>11</w:t>
            </w:r>
          </w:p>
        </w:tc>
        <w:tc>
          <w:tcPr>
            <w:tcW w:w="6434" w:type="dxa"/>
            <w:tcBorders>
              <w:top w:val="nil"/>
              <w:left w:val="nil"/>
              <w:bottom w:val="single" w:sz="4" w:space="0" w:color="auto"/>
              <w:right w:val="single" w:sz="4" w:space="0" w:color="auto"/>
            </w:tcBorders>
            <w:shd w:val="clear" w:color="auto" w:fill="auto"/>
            <w:vAlign w:val="center"/>
            <w:hideMark/>
          </w:tcPr>
          <w:p w14:paraId="39BACE1A" w14:textId="77777777" w:rsidR="009D593C" w:rsidRPr="00E6480E" w:rsidRDefault="009D593C" w:rsidP="009D593C">
            <w:pPr>
              <w:rPr>
                <w:sz w:val="20"/>
                <w:szCs w:val="20"/>
                <w:lang w:val="uk-UA"/>
              </w:rPr>
            </w:pPr>
            <w:r w:rsidRPr="00E6480E">
              <w:rPr>
                <w:sz w:val="20"/>
                <w:szCs w:val="20"/>
                <w:lang w:val="uk-UA"/>
              </w:rPr>
              <w:t>Відділення АТ "ОТП БАНК" в м. Берегово</w:t>
            </w:r>
            <w:r w:rsidRPr="00E6480E">
              <w:rPr>
                <w:sz w:val="20"/>
                <w:szCs w:val="20"/>
                <w:lang w:val="uk-UA"/>
              </w:rPr>
              <w:br/>
              <w:t>90202, м. Берегове, площа Кошута, 7</w:t>
            </w:r>
          </w:p>
        </w:tc>
        <w:tc>
          <w:tcPr>
            <w:tcW w:w="839" w:type="dxa"/>
            <w:tcBorders>
              <w:top w:val="nil"/>
              <w:left w:val="nil"/>
              <w:bottom w:val="single" w:sz="4" w:space="0" w:color="auto"/>
              <w:right w:val="single" w:sz="4" w:space="0" w:color="auto"/>
            </w:tcBorders>
            <w:shd w:val="clear" w:color="auto" w:fill="auto"/>
            <w:noWrap/>
            <w:vAlign w:val="center"/>
            <w:hideMark/>
          </w:tcPr>
          <w:p w14:paraId="4E818FBD" w14:textId="77777777" w:rsidR="009D593C" w:rsidRPr="00E6480E" w:rsidRDefault="009D593C" w:rsidP="009D593C">
            <w:pPr>
              <w:jc w:val="center"/>
              <w:rPr>
                <w:sz w:val="20"/>
                <w:szCs w:val="20"/>
                <w:lang w:val="uk-UA"/>
              </w:rPr>
            </w:pPr>
            <w:r w:rsidRPr="00E6480E">
              <w:rPr>
                <w:sz w:val="20"/>
                <w:szCs w:val="20"/>
                <w:lang w:val="uk-UA"/>
              </w:rPr>
              <w:t>802</w:t>
            </w:r>
          </w:p>
        </w:tc>
        <w:tc>
          <w:tcPr>
            <w:tcW w:w="1006" w:type="dxa"/>
            <w:tcBorders>
              <w:top w:val="nil"/>
              <w:left w:val="nil"/>
              <w:bottom w:val="single" w:sz="4" w:space="0" w:color="auto"/>
              <w:right w:val="single" w:sz="4" w:space="0" w:color="auto"/>
            </w:tcBorders>
            <w:shd w:val="clear" w:color="auto" w:fill="auto"/>
            <w:noWrap/>
            <w:vAlign w:val="center"/>
            <w:hideMark/>
          </w:tcPr>
          <w:p w14:paraId="5B742CC3" w14:textId="77777777" w:rsidR="009D593C" w:rsidRPr="00E6480E" w:rsidRDefault="009D593C" w:rsidP="009D593C">
            <w:pPr>
              <w:jc w:val="center"/>
              <w:rPr>
                <w:sz w:val="20"/>
                <w:szCs w:val="20"/>
                <w:lang w:val="uk-UA"/>
              </w:rPr>
            </w:pPr>
            <w:r w:rsidRPr="00E6480E">
              <w:rPr>
                <w:sz w:val="20"/>
                <w:szCs w:val="20"/>
                <w:lang w:val="uk-UA"/>
              </w:rPr>
              <w:t>166.30</w:t>
            </w:r>
          </w:p>
        </w:tc>
        <w:tc>
          <w:tcPr>
            <w:tcW w:w="956" w:type="dxa"/>
            <w:tcBorders>
              <w:top w:val="nil"/>
              <w:left w:val="nil"/>
              <w:bottom w:val="single" w:sz="4" w:space="0" w:color="auto"/>
              <w:right w:val="single" w:sz="4" w:space="0" w:color="auto"/>
            </w:tcBorders>
            <w:shd w:val="clear" w:color="auto" w:fill="auto"/>
            <w:noWrap/>
            <w:vAlign w:val="center"/>
            <w:hideMark/>
          </w:tcPr>
          <w:p w14:paraId="12E60C49"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1E71FF06"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67AB406C" w14:textId="77777777" w:rsidTr="000C566B">
        <w:trPr>
          <w:trHeight w:val="27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48036E83" w14:textId="77777777" w:rsidR="009D593C" w:rsidRPr="00E6480E" w:rsidRDefault="009D593C" w:rsidP="009D593C">
            <w:pPr>
              <w:jc w:val="center"/>
              <w:rPr>
                <w:sz w:val="20"/>
                <w:szCs w:val="20"/>
                <w:lang w:val="uk-UA"/>
              </w:rPr>
            </w:pPr>
            <w:r w:rsidRPr="00E6480E">
              <w:rPr>
                <w:sz w:val="20"/>
                <w:szCs w:val="20"/>
                <w:lang w:val="uk-UA"/>
              </w:rPr>
              <w:t>12</w:t>
            </w:r>
          </w:p>
        </w:tc>
        <w:tc>
          <w:tcPr>
            <w:tcW w:w="6434" w:type="dxa"/>
            <w:tcBorders>
              <w:top w:val="nil"/>
              <w:left w:val="nil"/>
              <w:bottom w:val="single" w:sz="4" w:space="0" w:color="auto"/>
              <w:right w:val="single" w:sz="4" w:space="0" w:color="auto"/>
            </w:tcBorders>
            <w:shd w:val="clear" w:color="auto" w:fill="auto"/>
            <w:vAlign w:val="center"/>
            <w:hideMark/>
          </w:tcPr>
          <w:p w14:paraId="46B360F2" w14:textId="77777777" w:rsidR="009D593C" w:rsidRPr="00E6480E" w:rsidRDefault="009D593C" w:rsidP="009D593C">
            <w:pPr>
              <w:rPr>
                <w:sz w:val="20"/>
                <w:szCs w:val="20"/>
                <w:lang w:val="uk-UA"/>
              </w:rPr>
            </w:pPr>
            <w:r w:rsidRPr="00E6480E">
              <w:rPr>
                <w:sz w:val="20"/>
                <w:szCs w:val="20"/>
                <w:lang w:val="uk-UA"/>
              </w:rPr>
              <w:t>Відділення АТ "ОТП БАНК" в м. Тячів</w:t>
            </w:r>
            <w:r w:rsidRPr="00E6480E">
              <w:rPr>
                <w:sz w:val="20"/>
                <w:szCs w:val="20"/>
                <w:lang w:val="uk-UA"/>
              </w:rPr>
              <w:br/>
              <w:t>90500, м. Тячів, вул. Незалежності, 53</w:t>
            </w:r>
          </w:p>
        </w:tc>
        <w:tc>
          <w:tcPr>
            <w:tcW w:w="839" w:type="dxa"/>
            <w:tcBorders>
              <w:top w:val="nil"/>
              <w:left w:val="nil"/>
              <w:bottom w:val="single" w:sz="4" w:space="0" w:color="auto"/>
              <w:right w:val="single" w:sz="4" w:space="0" w:color="auto"/>
            </w:tcBorders>
            <w:shd w:val="clear" w:color="auto" w:fill="auto"/>
            <w:noWrap/>
            <w:vAlign w:val="center"/>
            <w:hideMark/>
          </w:tcPr>
          <w:p w14:paraId="6A9AF715" w14:textId="77777777" w:rsidR="009D593C" w:rsidRPr="00E6480E" w:rsidRDefault="009D593C" w:rsidP="009D593C">
            <w:pPr>
              <w:jc w:val="center"/>
              <w:rPr>
                <w:sz w:val="20"/>
                <w:szCs w:val="20"/>
                <w:lang w:val="uk-UA"/>
              </w:rPr>
            </w:pPr>
            <w:r w:rsidRPr="00E6480E">
              <w:rPr>
                <w:sz w:val="20"/>
                <w:szCs w:val="20"/>
                <w:lang w:val="uk-UA"/>
              </w:rPr>
              <w:t>804</w:t>
            </w:r>
          </w:p>
        </w:tc>
        <w:tc>
          <w:tcPr>
            <w:tcW w:w="1006" w:type="dxa"/>
            <w:tcBorders>
              <w:top w:val="nil"/>
              <w:left w:val="nil"/>
              <w:bottom w:val="single" w:sz="4" w:space="0" w:color="auto"/>
              <w:right w:val="single" w:sz="4" w:space="0" w:color="auto"/>
            </w:tcBorders>
            <w:shd w:val="clear" w:color="auto" w:fill="auto"/>
            <w:noWrap/>
            <w:vAlign w:val="center"/>
            <w:hideMark/>
          </w:tcPr>
          <w:p w14:paraId="5605D24B" w14:textId="77777777" w:rsidR="009D593C" w:rsidRPr="00E6480E" w:rsidRDefault="009D593C" w:rsidP="009D593C">
            <w:pPr>
              <w:jc w:val="center"/>
              <w:rPr>
                <w:sz w:val="20"/>
                <w:szCs w:val="20"/>
                <w:lang w:val="uk-UA"/>
              </w:rPr>
            </w:pPr>
            <w:r w:rsidRPr="00E6480E">
              <w:rPr>
                <w:sz w:val="20"/>
                <w:szCs w:val="20"/>
                <w:lang w:val="uk-UA"/>
              </w:rPr>
              <w:t>143.00</w:t>
            </w:r>
          </w:p>
        </w:tc>
        <w:tc>
          <w:tcPr>
            <w:tcW w:w="956" w:type="dxa"/>
            <w:tcBorders>
              <w:top w:val="nil"/>
              <w:left w:val="nil"/>
              <w:bottom w:val="single" w:sz="4" w:space="0" w:color="auto"/>
              <w:right w:val="single" w:sz="4" w:space="0" w:color="auto"/>
            </w:tcBorders>
            <w:shd w:val="clear" w:color="auto" w:fill="auto"/>
            <w:noWrap/>
            <w:vAlign w:val="center"/>
            <w:hideMark/>
          </w:tcPr>
          <w:p w14:paraId="38617624"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0DFE1654"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7C17BD99" w14:textId="77777777" w:rsidTr="000C566B">
        <w:trPr>
          <w:trHeight w:val="225"/>
        </w:trPr>
        <w:tc>
          <w:tcPr>
            <w:tcW w:w="7785" w:type="dxa"/>
            <w:gridSpan w:val="3"/>
            <w:tcBorders>
              <w:top w:val="single" w:sz="4" w:space="0" w:color="auto"/>
              <w:left w:val="single" w:sz="4" w:space="0" w:color="auto"/>
              <w:bottom w:val="single" w:sz="4" w:space="0" w:color="auto"/>
              <w:right w:val="nil"/>
            </w:tcBorders>
            <w:shd w:val="clear" w:color="000000" w:fill="FDE9D9"/>
            <w:vAlign w:val="center"/>
            <w:hideMark/>
          </w:tcPr>
          <w:p w14:paraId="2FD35A02" w14:textId="77777777" w:rsidR="009D593C" w:rsidRPr="00E6480E" w:rsidRDefault="009D593C" w:rsidP="009D593C">
            <w:pPr>
              <w:rPr>
                <w:b/>
                <w:bCs/>
                <w:color w:val="000000"/>
                <w:sz w:val="20"/>
                <w:szCs w:val="20"/>
                <w:lang w:val="uk-UA"/>
              </w:rPr>
            </w:pPr>
            <w:r w:rsidRPr="00E6480E">
              <w:rPr>
                <w:b/>
                <w:bCs/>
                <w:color w:val="000000"/>
                <w:sz w:val="20"/>
                <w:szCs w:val="20"/>
                <w:lang w:val="uk-UA"/>
              </w:rPr>
              <w:t>Відділення АТ "ОТП БАНК" в м. Івано-Франківськ</w:t>
            </w:r>
          </w:p>
        </w:tc>
        <w:tc>
          <w:tcPr>
            <w:tcW w:w="1006" w:type="dxa"/>
            <w:tcBorders>
              <w:top w:val="nil"/>
              <w:left w:val="nil"/>
              <w:bottom w:val="single" w:sz="4" w:space="0" w:color="auto"/>
              <w:right w:val="nil"/>
            </w:tcBorders>
            <w:shd w:val="clear" w:color="000000" w:fill="FDE9D9"/>
            <w:vAlign w:val="center"/>
            <w:hideMark/>
          </w:tcPr>
          <w:p w14:paraId="5A30D258" w14:textId="77777777" w:rsidR="009D593C" w:rsidRPr="00E6480E" w:rsidRDefault="009D593C" w:rsidP="009D593C">
            <w:pPr>
              <w:rPr>
                <w:b/>
                <w:bCs/>
                <w:color w:val="000000"/>
                <w:sz w:val="20"/>
                <w:szCs w:val="20"/>
                <w:lang w:val="uk-UA"/>
              </w:rPr>
            </w:pPr>
            <w:r w:rsidRPr="00E6480E">
              <w:rPr>
                <w:b/>
                <w:bCs/>
                <w:color w:val="000000"/>
                <w:sz w:val="20"/>
                <w:szCs w:val="20"/>
                <w:lang w:val="uk-UA"/>
              </w:rPr>
              <w:t> </w:t>
            </w:r>
          </w:p>
        </w:tc>
        <w:tc>
          <w:tcPr>
            <w:tcW w:w="956" w:type="dxa"/>
            <w:tcBorders>
              <w:top w:val="nil"/>
              <w:left w:val="nil"/>
              <w:bottom w:val="single" w:sz="4" w:space="0" w:color="auto"/>
              <w:right w:val="nil"/>
            </w:tcBorders>
            <w:shd w:val="clear" w:color="000000" w:fill="FDE9D9"/>
            <w:vAlign w:val="center"/>
            <w:hideMark/>
          </w:tcPr>
          <w:p w14:paraId="1E026F16"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000000" w:fill="FDE9D9"/>
            <w:vAlign w:val="center"/>
            <w:hideMark/>
          </w:tcPr>
          <w:p w14:paraId="5E6C4ECB" w14:textId="77777777" w:rsidR="009D593C" w:rsidRPr="00E6480E" w:rsidRDefault="009D593C" w:rsidP="009D593C">
            <w:pPr>
              <w:jc w:val="center"/>
              <w:rPr>
                <w:sz w:val="20"/>
                <w:szCs w:val="20"/>
                <w:lang w:val="uk-UA"/>
              </w:rPr>
            </w:pPr>
            <w:r w:rsidRPr="00E6480E">
              <w:rPr>
                <w:sz w:val="20"/>
                <w:szCs w:val="20"/>
                <w:lang w:val="uk-UA"/>
              </w:rPr>
              <w:t> </w:t>
            </w:r>
          </w:p>
        </w:tc>
      </w:tr>
      <w:tr w:rsidR="009D593C" w:rsidRPr="00E6480E" w14:paraId="3FAFE5CD" w14:textId="77777777" w:rsidTr="000C566B">
        <w:trPr>
          <w:trHeight w:val="271"/>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35D1A073" w14:textId="77777777" w:rsidR="009D593C" w:rsidRPr="00E6480E" w:rsidRDefault="009D593C" w:rsidP="009D593C">
            <w:pPr>
              <w:jc w:val="center"/>
              <w:rPr>
                <w:sz w:val="20"/>
                <w:szCs w:val="20"/>
                <w:lang w:val="uk-UA"/>
              </w:rPr>
            </w:pPr>
            <w:r w:rsidRPr="00E6480E">
              <w:rPr>
                <w:sz w:val="20"/>
                <w:szCs w:val="20"/>
                <w:lang w:val="uk-UA"/>
              </w:rPr>
              <w:t>13</w:t>
            </w:r>
          </w:p>
        </w:tc>
        <w:tc>
          <w:tcPr>
            <w:tcW w:w="6434" w:type="dxa"/>
            <w:tcBorders>
              <w:top w:val="nil"/>
              <w:left w:val="nil"/>
              <w:bottom w:val="single" w:sz="4" w:space="0" w:color="auto"/>
              <w:right w:val="single" w:sz="4" w:space="0" w:color="auto"/>
            </w:tcBorders>
            <w:shd w:val="clear" w:color="auto" w:fill="auto"/>
            <w:vAlign w:val="center"/>
            <w:hideMark/>
          </w:tcPr>
          <w:p w14:paraId="46053E02" w14:textId="77777777" w:rsidR="009D593C" w:rsidRPr="00E6480E" w:rsidRDefault="009D593C" w:rsidP="009D593C">
            <w:pPr>
              <w:rPr>
                <w:sz w:val="20"/>
                <w:szCs w:val="20"/>
                <w:lang w:val="uk-UA"/>
              </w:rPr>
            </w:pPr>
            <w:r w:rsidRPr="00E6480E">
              <w:rPr>
                <w:sz w:val="20"/>
                <w:szCs w:val="20"/>
                <w:lang w:val="uk-UA"/>
              </w:rPr>
              <w:t>Відділення АТ "ОТП БАНК" в м. Івано-Франківськ</w:t>
            </w:r>
            <w:r w:rsidRPr="00E6480E">
              <w:rPr>
                <w:sz w:val="20"/>
                <w:szCs w:val="20"/>
                <w:lang w:val="uk-UA"/>
              </w:rPr>
              <w:br/>
              <w:t>76018, м. Івано-Франківськ, вул. П.Орлика, 8</w:t>
            </w:r>
          </w:p>
        </w:tc>
        <w:tc>
          <w:tcPr>
            <w:tcW w:w="839" w:type="dxa"/>
            <w:tcBorders>
              <w:top w:val="nil"/>
              <w:left w:val="nil"/>
              <w:bottom w:val="single" w:sz="4" w:space="0" w:color="auto"/>
              <w:right w:val="single" w:sz="4" w:space="0" w:color="auto"/>
            </w:tcBorders>
            <w:shd w:val="clear" w:color="auto" w:fill="auto"/>
            <w:noWrap/>
            <w:vAlign w:val="center"/>
            <w:hideMark/>
          </w:tcPr>
          <w:p w14:paraId="5228B196" w14:textId="77777777" w:rsidR="009D593C" w:rsidRPr="00E6480E" w:rsidRDefault="009D593C" w:rsidP="009D593C">
            <w:pPr>
              <w:jc w:val="center"/>
              <w:rPr>
                <w:sz w:val="20"/>
                <w:szCs w:val="20"/>
                <w:lang w:val="uk-UA"/>
              </w:rPr>
            </w:pPr>
            <w:r w:rsidRPr="00E6480E">
              <w:rPr>
                <w:sz w:val="20"/>
                <w:szCs w:val="20"/>
                <w:lang w:val="uk-UA"/>
              </w:rPr>
              <w:t>I00</w:t>
            </w:r>
          </w:p>
        </w:tc>
        <w:tc>
          <w:tcPr>
            <w:tcW w:w="1006" w:type="dxa"/>
            <w:tcBorders>
              <w:top w:val="nil"/>
              <w:left w:val="nil"/>
              <w:bottom w:val="single" w:sz="4" w:space="0" w:color="auto"/>
              <w:right w:val="single" w:sz="4" w:space="0" w:color="auto"/>
            </w:tcBorders>
            <w:shd w:val="clear" w:color="auto" w:fill="auto"/>
            <w:noWrap/>
            <w:vAlign w:val="center"/>
            <w:hideMark/>
          </w:tcPr>
          <w:p w14:paraId="7E319FAE" w14:textId="77777777" w:rsidR="009D593C" w:rsidRPr="00E6480E" w:rsidRDefault="009D593C" w:rsidP="009D593C">
            <w:pPr>
              <w:jc w:val="center"/>
              <w:rPr>
                <w:sz w:val="20"/>
                <w:szCs w:val="20"/>
                <w:lang w:val="uk-UA"/>
              </w:rPr>
            </w:pPr>
            <w:r w:rsidRPr="00E6480E">
              <w:rPr>
                <w:sz w:val="20"/>
                <w:szCs w:val="20"/>
                <w:lang w:val="uk-UA"/>
              </w:rPr>
              <w:t>635.68</w:t>
            </w:r>
          </w:p>
        </w:tc>
        <w:tc>
          <w:tcPr>
            <w:tcW w:w="956" w:type="dxa"/>
            <w:tcBorders>
              <w:top w:val="nil"/>
              <w:left w:val="nil"/>
              <w:bottom w:val="single" w:sz="4" w:space="0" w:color="auto"/>
              <w:right w:val="single" w:sz="4" w:space="0" w:color="auto"/>
            </w:tcBorders>
            <w:shd w:val="clear" w:color="auto" w:fill="auto"/>
            <w:noWrap/>
            <w:vAlign w:val="center"/>
            <w:hideMark/>
          </w:tcPr>
          <w:p w14:paraId="50C7CE65"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1C45E005"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6A307F90" w14:textId="77777777" w:rsidTr="000C566B">
        <w:trPr>
          <w:trHeight w:val="377"/>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5A0FB5F9" w14:textId="77777777" w:rsidR="009D593C" w:rsidRPr="00E6480E" w:rsidRDefault="009D593C" w:rsidP="009D593C">
            <w:pPr>
              <w:jc w:val="center"/>
              <w:rPr>
                <w:sz w:val="20"/>
                <w:szCs w:val="20"/>
                <w:lang w:val="uk-UA"/>
              </w:rPr>
            </w:pPr>
            <w:r w:rsidRPr="00E6480E">
              <w:rPr>
                <w:sz w:val="20"/>
                <w:szCs w:val="20"/>
                <w:lang w:val="uk-UA"/>
              </w:rPr>
              <w:t>14</w:t>
            </w:r>
          </w:p>
        </w:tc>
        <w:tc>
          <w:tcPr>
            <w:tcW w:w="6434" w:type="dxa"/>
            <w:tcBorders>
              <w:top w:val="nil"/>
              <w:left w:val="nil"/>
              <w:bottom w:val="single" w:sz="4" w:space="0" w:color="auto"/>
              <w:right w:val="single" w:sz="4" w:space="0" w:color="auto"/>
            </w:tcBorders>
            <w:shd w:val="clear" w:color="auto" w:fill="auto"/>
            <w:vAlign w:val="center"/>
            <w:hideMark/>
          </w:tcPr>
          <w:p w14:paraId="27C4FCC2" w14:textId="77777777" w:rsidR="009D593C" w:rsidRPr="00E6480E" w:rsidRDefault="009D593C" w:rsidP="009D593C">
            <w:pPr>
              <w:rPr>
                <w:sz w:val="20"/>
                <w:szCs w:val="20"/>
                <w:lang w:val="uk-UA"/>
              </w:rPr>
            </w:pPr>
            <w:r w:rsidRPr="00E6480E">
              <w:rPr>
                <w:sz w:val="20"/>
                <w:szCs w:val="20"/>
                <w:lang w:val="uk-UA"/>
              </w:rPr>
              <w:t xml:space="preserve">Відділення АТ "ОТП БАНК" в м. Коломия </w:t>
            </w:r>
            <w:r w:rsidRPr="00E6480E">
              <w:rPr>
                <w:sz w:val="20"/>
                <w:szCs w:val="20"/>
                <w:lang w:val="uk-UA"/>
              </w:rPr>
              <w:br/>
              <w:t>78203, м. Коломия, вул. Івана Шарлая, 55</w:t>
            </w:r>
          </w:p>
        </w:tc>
        <w:tc>
          <w:tcPr>
            <w:tcW w:w="839" w:type="dxa"/>
            <w:tcBorders>
              <w:top w:val="nil"/>
              <w:left w:val="nil"/>
              <w:bottom w:val="single" w:sz="4" w:space="0" w:color="auto"/>
              <w:right w:val="nil"/>
            </w:tcBorders>
            <w:shd w:val="clear" w:color="auto" w:fill="auto"/>
            <w:noWrap/>
            <w:vAlign w:val="center"/>
            <w:hideMark/>
          </w:tcPr>
          <w:p w14:paraId="4B215626" w14:textId="77777777" w:rsidR="009D593C" w:rsidRPr="00E6480E" w:rsidRDefault="009D593C" w:rsidP="009D593C">
            <w:pPr>
              <w:jc w:val="center"/>
              <w:rPr>
                <w:sz w:val="20"/>
                <w:szCs w:val="20"/>
                <w:lang w:val="uk-UA"/>
              </w:rPr>
            </w:pPr>
            <w:r w:rsidRPr="00E6480E">
              <w:rPr>
                <w:sz w:val="20"/>
                <w:szCs w:val="20"/>
                <w:lang w:val="uk-UA"/>
              </w:rPr>
              <w:t>I03</w:t>
            </w:r>
          </w:p>
        </w:tc>
        <w:tc>
          <w:tcPr>
            <w:tcW w:w="1006" w:type="dxa"/>
            <w:tcBorders>
              <w:top w:val="nil"/>
              <w:left w:val="single" w:sz="4" w:space="0" w:color="auto"/>
              <w:bottom w:val="single" w:sz="4" w:space="0" w:color="auto"/>
              <w:right w:val="single" w:sz="4" w:space="0" w:color="auto"/>
            </w:tcBorders>
            <w:shd w:val="clear" w:color="auto" w:fill="auto"/>
            <w:noWrap/>
            <w:vAlign w:val="center"/>
            <w:hideMark/>
          </w:tcPr>
          <w:p w14:paraId="58F2C812" w14:textId="77777777" w:rsidR="009D593C" w:rsidRPr="00E6480E" w:rsidRDefault="009D593C" w:rsidP="009D593C">
            <w:pPr>
              <w:jc w:val="center"/>
              <w:rPr>
                <w:sz w:val="20"/>
                <w:szCs w:val="20"/>
                <w:lang w:val="uk-UA"/>
              </w:rPr>
            </w:pPr>
            <w:r w:rsidRPr="00E6480E">
              <w:rPr>
                <w:sz w:val="20"/>
                <w:szCs w:val="20"/>
                <w:lang w:val="uk-UA"/>
              </w:rPr>
              <w:t>17.70</w:t>
            </w:r>
          </w:p>
        </w:tc>
        <w:tc>
          <w:tcPr>
            <w:tcW w:w="956" w:type="dxa"/>
            <w:tcBorders>
              <w:top w:val="nil"/>
              <w:left w:val="nil"/>
              <w:bottom w:val="single" w:sz="4" w:space="0" w:color="auto"/>
              <w:right w:val="single" w:sz="4" w:space="0" w:color="auto"/>
            </w:tcBorders>
            <w:shd w:val="clear" w:color="auto" w:fill="auto"/>
            <w:noWrap/>
            <w:vAlign w:val="center"/>
            <w:hideMark/>
          </w:tcPr>
          <w:p w14:paraId="74F23354"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0AA800B9" w14:textId="77777777" w:rsidR="009D593C" w:rsidRPr="00E6480E" w:rsidRDefault="009D593C" w:rsidP="009D593C">
            <w:pPr>
              <w:jc w:val="center"/>
              <w:rPr>
                <w:sz w:val="20"/>
                <w:szCs w:val="20"/>
                <w:lang w:val="uk-UA"/>
              </w:rPr>
            </w:pPr>
            <w:r w:rsidRPr="00E6480E">
              <w:rPr>
                <w:sz w:val="20"/>
                <w:szCs w:val="20"/>
                <w:lang w:val="uk-UA"/>
              </w:rPr>
              <w:t> </w:t>
            </w:r>
          </w:p>
        </w:tc>
      </w:tr>
      <w:tr w:rsidR="009D593C" w:rsidRPr="00E6480E" w14:paraId="4E9CF370" w14:textId="77777777" w:rsidTr="000C566B">
        <w:trPr>
          <w:trHeight w:val="185"/>
        </w:trPr>
        <w:tc>
          <w:tcPr>
            <w:tcW w:w="7785" w:type="dxa"/>
            <w:gridSpan w:val="3"/>
            <w:tcBorders>
              <w:top w:val="single" w:sz="4" w:space="0" w:color="auto"/>
              <w:left w:val="single" w:sz="4" w:space="0" w:color="auto"/>
              <w:bottom w:val="single" w:sz="4" w:space="0" w:color="auto"/>
              <w:right w:val="nil"/>
            </w:tcBorders>
            <w:shd w:val="clear" w:color="000000" w:fill="FDE9D9"/>
            <w:vAlign w:val="center"/>
            <w:hideMark/>
          </w:tcPr>
          <w:p w14:paraId="619AA6A7" w14:textId="77777777" w:rsidR="009D593C" w:rsidRPr="00E6480E" w:rsidRDefault="009D593C" w:rsidP="009D593C">
            <w:pPr>
              <w:rPr>
                <w:b/>
                <w:bCs/>
                <w:color w:val="000000"/>
                <w:sz w:val="20"/>
                <w:szCs w:val="20"/>
                <w:lang w:val="uk-UA"/>
              </w:rPr>
            </w:pPr>
            <w:r w:rsidRPr="00E6480E">
              <w:rPr>
                <w:b/>
                <w:bCs/>
                <w:color w:val="000000"/>
                <w:sz w:val="20"/>
                <w:szCs w:val="20"/>
                <w:lang w:val="uk-UA"/>
              </w:rPr>
              <w:t>Відділення АТ "ОТП БАНК" в м. Чернівці</w:t>
            </w:r>
          </w:p>
        </w:tc>
        <w:tc>
          <w:tcPr>
            <w:tcW w:w="1006" w:type="dxa"/>
            <w:tcBorders>
              <w:top w:val="nil"/>
              <w:left w:val="nil"/>
              <w:bottom w:val="single" w:sz="4" w:space="0" w:color="auto"/>
              <w:right w:val="nil"/>
            </w:tcBorders>
            <w:shd w:val="clear" w:color="000000" w:fill="FDE9D9"/>
            <w:vAlign w:val="center"/>
            <w:hideMark/>
          </w:tcPr>
          <w:p w14:paraId="04F851BA" w14:textId="77777777" w:rsidR="009D593C" w:rsidRPr="00E6480E" w:rsidRDefault="009D593C" w:rsidP="009D593C">
            <w:pPr>
              <w:rPr>
                <w:b/>
                <w:bCs/>
                <w:color w:val="000000"/>
                <w:sz w:val="20"/>
                <w:szCs w:val="20"/>
                <w:lang w:val="uk-UA"/>
              </w:rPr>
            </w:pPr>
            <w:r w:rsidRPr="00E6480E">
              <w:rPr>
                <w:b/>
                <w:bCs/>
                <w:color w:val="000000"/>
                <w:sz w:val="20"/>
                <w:szCs w:val="20"/>
                <w:lang w:val="uk-UA"/>
              </w:rPr>
              <w:t> </w:t>
            </w:r>
          </w:p>
        </w:tc>
        <w:tc>
          <w:tcPr>
            <w:tcW w:w="956" w:type="dxa"/>
            <w:tcBorders>
              <w:top w:val="nil"/>
              <w:left w:val="nil"/>
              <w:bottom w:val="single" w:sz="4" w:space="0" w:color="auto"/>
              <w:right w:val="nil"/>
            </w:tcBorders>
            <w:shd w:val="clear" w:color="000000" w:fill="FDE9D9"/>
            <w:vAlign w:val="center"/>
            <w:hideMark/>
          </w:tcPr>
          <w:p w14:paraId="4564061E"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000000" w:fill="FDE9D9"/>
            <w:vAlign w:val="center"/>
            <w:hideMark/>
          </w:tcPr>
          <w:p w14:paraId="294B738F" w14:textId="77777777" w:rsidR="009D593C" w:rsidRPr="00E6480E" w:rsidRDefault="009D593C" w:rsidP="009D593C">
            <w:pPr>
              <w:jc w:val="center"/>
              <w:rPr>
                <w:sz w:val="20"/>
                <w:szCs w:val="20"/>
                <w:lang w:val="uk-UA"/>
              </w:rPr>
            </w:pPr>
            <w:r w:rsidRPr="00E6480E">
              <w:rPr>
                <w:sz w:val="20"/>
                <w:szCs w:val="20"/>
                <w:lang w:val="uk-UA"/>
              </w:rPr>
              <w:t> </w:t>
            </w:r>
          </w:p>
        </w:tc>
      </w:tr>
      <w:tr w:rsidR="009D593C" w:rsidRPr="00E6480E" w14:paraId="7E092D0A" w14:textId="77777777" w:rsidTr="000C566B">
        <w:trPr>
          <w:trHeight w:val="373"/>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7633FC41" w14:textId="77777777" w:rsidR="009D593C" w:rsidRPr="00E6480E" w:rsidRDefault="009D593C" w:rsidP="009D593C">
            <w:pPr>
              <w:jc w:val="center"/>
              <w:rPr>
                <w:sz w:val="20"/>
                <w:szCs w:val="20"/>
                <w:lang w:val="uk-UA"/>
              </w:rPr>
            </w:pPr>
            <w:r w:rsidRPr="00E6480E">
              <w:rPr>
                <w:sz w:val="20"/>
                <w:szCs w:val="20"/>
                <w:lang w:val="uk-UA"/>
              </w:rPr>
              <w:t>15</w:t>
            </w:r>
          </w:p>
        </w:tc>
        <w:tc>
          <w:tcPr>
            <w:tcW w:w="6434" w:type="dxa"/>
            <w:tcBorders>
              <w:top w:val="nil"/>
              <w:left w:val="nil"/>
              <w:bottom w:val="single" w:sz="4" w:space="0" w:color="auto"/>
              <w:right w:val="single" w:sz="4" w:space="0" w:color="auto"/>
            </w:tcBorders>
            <w:shd w:val="clear" w:color="auto" w:fill="auto"/>
            <w:vAlign w:val="center"/>
            <w:hideMark/>
          </w:tcPr>
          <w:p w14:paraId="43615162" w14:textId="77777777" w:rsidR="009D593C" w:rsidRPr="00E6480E" w:rsidRDefault="009D593C" w:rsidP="009D593C">
            <w:pPr>
              <w:rPr>
                <w:sz w:val="20"/>
                <w:szCs w:val="20"/>
                <w:lang w:val="uk-UA"/>
              </w:rPr>
            </w:pPr>
            <w:r w:rsidRPr="00E6480E">
              <w:rPr>
                <w:sz w:val="20"/>
                <w:szCs w:val="20"/>
                <w:lang w:val="uk-UA"/>
              </w:rPr>
              <w:t>Відділення АТ "ОТП БАНК" в м. Чернівці</w:t>
            </w:r>
            <w:r w:rsidRPr="00E6480E">
              <w:rPr>
                <w:sz w:val="20"/>
                <w:szCs w:val="20"/>
                <w:lang w:val="uk-UA"/>
              </w:rPr>
              <w:br/>
              <w:t>58000, м. Чернівці, вул. О. Доброго, 7</w:t>
            </w:r>
          </w:p>
        </w:tc>
        <w:tc>
          <w:tcPr>
            <w:tcW w:w="839" w:type="dxa"/>
            <w:tcBorders>
              <w:top w:val="nil"/>
              <w:left w:val="nil"/>
              <w:bottom w:val="single" w:sz="4" w:space="0" w:color="auto"/>
              <w:right w:val="single" w:sz="4" w:space="0" w:color="auto"/>
            </w:tcBorders>
            <w:shd w:val="clear" w:color="auto" w:fill="auto"/>
            <w:noWrap/>
            <w:vAlign w:val="center"/>
            <w:hideMark/>
          </w:tcPr>
          <w:p w14:paraId="077BFB8A" w14:textId="77777777" w:rsidR="009D593C" w:rsidRPr="00E6480E" w:rsidRDefault="009D593C" w:rsidP="009D593C">
            <w:pPr>
              <w:jc w:val="center"/>
              <w:rPr>
                <w:sz w:val="20"/>
                <w:szCs w:val="20"/>
                <w:lang w:val="uk-UA"/>
              </w:rPr>
            </w:pPr>
            <w:r w:rsidRPr="00E6480E">
              <w:rPr>
                <w:sz w:val="20"/>
                <w:szCs w:val="20"/>
                <w:lang w:val="uk-UA"/>
              </w:rPr>
              <w:t>L00</w:t>
            </w:r>
          </w:p>
        </w:tc>
        <w:tc>
          <w:tcPr>
            <w:tcW w:w="1006" w:type="dxa"/>
            <w:tcBorders>
              <w:top w:val="nil"/>
              <w:left w:val="nil"/>
              <w:bottom w:val="single" w:sz="4" w:space="0" w:color="auto"/>
              <w:right w:val="single" w:sz="4" w:space="0" w:color="auto"/>
            </w:tcBorders>
            <w:shd w:val="clear" w:color="auto" w:fill="auto"/>
            <w:noWrap/>
            <w:vAlign w:val="center"/>
            <w:hideMark/>
          </w:tcPr>
          <w:p w14:paraId="3A6D95EE" w14:textId="77777777" w:rsidR="009D593C" w:rsidRPr="00E6480E" w:rsidRDefault="009D593C" w:rsidP="009D593C">
            <w:pPr>
              <w:jc w:val="center"/>
              <w:rPr>
                <w:sz w:val="20"/>
                <w:szCs w:val="20"/>
                <w:lang w:val="uk-UA"/>
              </w:rPr>
            </w:pPr>
            <w:r w:rsidRPr="00E6480E">
              <w:rPr>
                <w:sz w:val="20"/>
                <w:szCs w:val="20"/>
                <w:lang w:val="uk-UA"/>
              </w:rPr>
              <w:t>300.00</w:t>
            </w:r>
          </w:p>
        </w:tc>
        <w:tc>
          <w:tcPr>
            <w:tcW w:w="956" w:type="dxa"/>
            <w:tcBorders>
              <w:top w:val="nil"/>
              <w:left w:val="nil"/>
              <w:bottom w:val="single" w:sz="4" w:space="0" w:color="auto"/>
              <w:right w:val="single" w:sz="4" w:space="0" w:color="auto"/>
            </w:tcBorders>
            <w:shd w:val="clear" w:color="auto" w:fill="auto"/>
            <w:noWrap/>
            <w:vAlign w:val="center"/>
            <w:hideMark/>
          </w:tcPr>
          <w:p w14:paraId="191D992A"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1F89A199"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118EB2AA" w14:textId="77777777" w:rsidTr="000C566B">
        <w:trPr>
          <w:trHeight w:val="195"/>
        </w:trPr>
        <w:tc>
          <w:tcPr>
            <w:tcW w:w="7785" w:type="dxa"/>
            <w:gridSpan w:val="3"/>
            <w:tcBorders>
              <w:top w:val="single" w:sz="4" w:space="0" w:color="auto"/>
              <w:left w:val="single" w:sz="4" w:space="0" w:color="auto"/>
              <w:bottom w:val="single" w:sz="4" w:space="0" w:color="auto"/>
              <w:right w:val="nil"/>
            </w:tcBorders>
            <w:shd w:val="clear" w:color="000000" w:fill="FDE9D9"/>
            <w:vAlign w:val="center"/>
            <w:hideMark/>
          </w:tcPr>
          <w:p w14:paraId="4111DD42" w14:textId="77777777" w:rsidR="009D593C" w:rsidRPr="00E6480E" w:rsidRDefault="009D593C" w:rsidP="009D593C">
            <w:pPr>
              <w:rPr>
                <w:b/>
                <w:bCs/>
                <w:color w:val="000000"/>
                <w:sz w:val="20"/>
                <w:szCs w:val="20"/>
                <w:lang w:val="uk-UA"/>
              </w:rPr>
            </w:pPr>
            <w:r w:rsidRPr="00E6480E">
              <w:rPr>
                <w:b/>
                <w:bCs/>
                <w:color w:val="000000"/>
                <w:sz w:val="20"/>
                <w:szCs w:val="20"/>
                <w:lang w:val="uk-UA"/>
              </w:rPr>
              <w:t>Відділення АТ "ОТП БАНК" в Хмельницькій області</w:t>
            </w:r>
          </w:p>
        </w:tc>
        <w:tc>
          <w:tcPr>
            <w:tcW w:w="1006" w:type="dxa"/>
            <w:tcBorders>
              <w:top w:val="nil"/>
              <w:left w:val="nil"/>
              <w:bottom w:val="single" w:sz="4" w:space="0" w:color="auto"/>
              <w:right w:val="nil"/>
            </w:tcBorders>
            <w:shd w:val="clear" w:color="000000" w:fill="FDE9D9"/>
            <w:vAlign w:val="center"/>
            <w:hideMark/>
          </w:tcPr>
          <w:p w14:paraId="6561F3EF" w14:textId="77777777" w:rsidR="009D593C" w:rsidRPr="00E6480E" w:rsidRDefault="009D593C" w:rsidP="009D593C">
            <w:pPr>
              <w:rPr>
                <w:b/>
                <w:bCs/>
                <w:color w:val="000000"/>
                <w:sz w:val="20"/>
                <w:szCs w:val="20"/>
                <w:lang w:val="uk-UA"/>
              </w:rPr>
            </w:pPr>
            <w:r w:rsidRPr="00E6480E">
              <w:rPr>
                <w:b/>
                <w:bCs/>
                <w:color w:val="000000"/>
                <w:sz w:val="20"/>
                <w:szCs w:val="20"/>
                <w:lang w:val="uk-UA"/>
              </w:rPr>
              <w:t> </w:t>
            </w:r>
          </w:p>
        </w:tc>
        <w:tc>
          <w:tcPr>
            <w:tcW w:w="956" w:type="dxa"/>
            <w:tcBorders>
              <w:top w:val="nil"/>
              <w:left w:val="nil"/>
              <w:bottom w:val="single" w:sz="4" w:space="0" w:color="auto"/>
              <w:right w:val="nil"/>
            </w:tcBorders>
            <w:shd w:val="clear" w:color="000000" w:fill="FDE9D9"/>
            <w:vAlign w:val="center"/>
            <w:hideMark/>
          </w:tcPr>
          <w:p w14:paraId="79D7F22F"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000000" w:fill="FDE9D9"/>
            <w:vAlign w:val="center"/>
            <w:hideMark/>
          </w:tcPr>
          <w:p w14:paraId="6C72F786" w14:textId="77777777" w:rsidR="009D593C" w:rsidRPr="00E6480E" w:rsidRDefault="009D593C" w:rsidP="009D593C">
            <w:pPr>
              <w:jc w:val="center"/>
              <w:rPr>
                <w:sz w:val="20"/>
                <w:szCs w:val="20"/>
                <w:lang w:val="uk-UA"/>
              </w:rPr>
            </w:pPr>
            <w:r w:rsidRPr="00E6480E">
              <w:rPr>
                <w:sz w:val="20"/>
                <w:szCs w:val="20"/>
                <w:lang w:val="uk-UA"/>
              </w:rPr>
              <w:t> </w:t>
            </w:r>
          </w:p>
        </w:tc>
      </w:tr>
      <w:tr w:rsidR="009D593C" w:rsidRPr="00E6480E" w14:paraId="210428F6" w14:textId="77777777" w:rsidTr="000C566B">
        <w:trPr>
          <w:trHeight w:val="382"/>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2A68D549" w14:textId="77777777" w:rsidR="009D593C" w:rsidRPr="00E6480E" w:rsidRDefault="009D593C" w:rsidP="009D593C">
            <w:pPr>
              <w:jc w:val="center"/>
              <w:rPr>
                <w:sz w:val="20"/>
                <w:szCs w:val="20"/>
                <w:lang w:val="uk-UA"/>
              </w:rPr>
            </w:pPr>
            <w:r w:rsidRPr="00E6480E">
              <w:rPr>
                <w:sz w:val="20"/>
                <w:szCs w:val="20"/>
                <w:lang w:val="uk-UA"/>
              </w:rPr>
              <w:t>16</w:t>
            </w:r>
          </w:p>
        </w:tc>
        <w:tc>
          <w:tcPr>
            <w:tcW w:w="6434" w:type="dxa"/>
            <w:tcBorders>
              <w:top w:val="nil"/>
              <w:left w:val="nil"/>
              <w:bottom w:val="single" w:sz="4" w:space="0" w:color="auto"/>
              <w:right w:val="single" w:sz="4" w:space="0" w:color="auto"/>
            </w:tcBorders>
            <w:shd w:val="clear" w:color="auto" w:fill="auto"/>
            <w:vAlign w:val="center"/>
            <w:hideMark/>
          </w:tcPr>
          <w:p w14:paraId="12CB2DD6" w14:textId="77777777" w:rsidR="009D593C" w:rsidRPr="00E6480E" w:rsidRDefault="009D593C" w:rsidP="009D593C">
            <w:pPr>
              <w:rPr>
                <w:sz w:val="20"/>
                <w:szCs w:val="20"/>
                <w:lang w:val="uk-UA"/>
              </w:rPr>
            </w:pPr>
            <w:r w:rsidRPr="00E6480E">
              <w:rPr>
                <w:sz w:val="20"/>
                <w:szCs w:val="20"/>
                <w:lang w:val="uk-UA"/>
              </w:rPr>
              <w:t>Відділення АТ "ОТП БАНК" в м. Хмельницький</w:t>
            </w:r>
            <w:r w:rsidRPr="00E6480E">
              <w:rPr>
                <w:sz w:val="20"/>
                <w:szCs w:val="20"/>
                <w:lang w:val="uk-UA"/>
              </w:rPr>
              <w:br/>
              <w:t>29019, м. Хмельницький, вул. Нижня Берегова, 35</w:t>
            </w:r>
          </w:p>
        </w:tc>
        <w:tc>
          <w:tcPr>
            <w:tcW w:w="839" w:type="dxa"/>
            <w:tcBorders>
              <w:top w:val="nil"/>
              <w:left w:val="nil"/>
              <w:bottom w:val="single" w:sz="4" w:space="0" w:color="auto"/>
              <w:right w:val="single" w:sz="4" w:space="0" w:color="auto"/>
            </w:tcBorders>
            <w:shd w:val="clear" w:color="auto" w:fill="auto"/>
            <w:noWrap/>
            <w:vAlign w:val="center"/>
            <w:hideMark/>
          </w:tcPr>
          <w:p w14:paraId="17AA15D4" w14:textId="77777777" w:rsidR="009D593C" w:rsidRPr="00E6480E" w:rsidRDefault="009D593C" w:rsidP="009D593C">
            <w:pPr>
              <w:jc w:val="center"/>
              <w:rPr>
                <w:sz w:val="20"/>
                <w:szCs w:val="20"/>
                <w:lang w:val="uk-UA"/>
              </w:rPr>
            </w:pPr>
            <w:r w:rsidRPr="00E6480E">
              <w:rPr>
                <w:sz w:val="20"/>
                <w:szCs w:val="20"/>
                <w:lang w:val="uk-UA"/>
              </w:rPr>
              <w:t>M00</w:t>
            </w:r>
          </w:p>
        </w:tc>
        <w:tc>
          <w:tcPr>
            <w:tcW w:w="1006" w:type="dxa"/>
            <w:tcBorders>
              <w:top w:val="nil"/>
              <w:left w:val="nil"/>
              <w:bottom w:val="single" w:sz="4" w:space="0" w:color="auto"/>
              <w:right w:val="single" w:sz="4" w:space="0" w:color="auto"/>
            </w:tcBorders>
            <w:shd w:val="clear" w:color="auto" w:fill="auto"/>
            <w:noWrap/>
            <w:vAlign w:val="center"/>
            <w:hideMark/>
          </w:tcPr>
          <w:p w14:paraId="73142A7F" w14:textId="77777777" w:rsidR="009D593C" w:rsidRPr="00E6480E" w:rsidRDefault="009D593C" w:rsidP="009D593C">
            <w:pPr>
              <w:jc w:val="center"/>
              <w:rPr>
                <w:sz w:val="20"/>
                <w:szCs w:val="20"/>
                <w:lang w:val="uk-UA"/>
              </w:rPr>
            </w:pPr>
            <w:r w:rsidRPr="00E6480E">
              <w:rPr>
                <w:sz w:val="20"/>
                <w:szCs w:val="20"/>
                <w:lang w:val="uk-UA"/>
              </w:rPr>
              <w:t>271.30</w:t>
            </w:r>
          </w:p>
        </w:tc>
        <w:tc>
          <w:tcPr>
            <w:tcW w:w="956" w:type="dxa"/>
            <w:tcBorders>
              <w:top w:val="nil"/>
              <w:left w:val="nil"/>
              <w:bottom w:val="single" w:sz="4" w:space="0" w:color="auto"/>
              <w:right w:val="single" w:sz="4" w:space="0" w:color="auto"/>
            </w:tcBorders>
            <w:shd w:val="clear" w:color="auto" w:fill="auto"/>
            <w:noWrap/>
            <w:vAlign w:val="center"/>
            <w:hideMark/>
          </w:tcPr>
          <w:p w14:paraId="67AF4B16"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4AE07C0F"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33C92BDC" w14:textId="77777777" w:rsidTr="000C566B">
        <w:trPr>
          <w:trHeight w:val="191"/>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37A43338" w14:textId="77777777" w:rsidR="009D593C" w:rsidRPr="00E6480E" w:rsidRDefault="009D593C" w:rsidP="009D593C">
            <w:pPr>
              <w:jc w:val="center"/>
              <w:rPr>
                <w:sz w:val="20"/>
                <w:szCs w:val="20"/>
                <w:lang w:val="uk-UA"/>
              </w:rPr>
            </w:pPr>
            <w:r w:rsidRPr="00E6480E">
              <w:rPr>
                <w:sz w:val="20"/>
                <w:szCs w:val="20"/>
                <w:lang w:val="uk-UA"/>
              </w:rPr>
              <w:t>17</w:t>
            </w:r>
          </w:p>
        </w:tc>
        <w:tc>
          <w:tcPr>
            <w:tcW w:w="6434" w:type="dxa"/>
            <w:tcBorders>
              <w:top w:val="nil"/>
              <w:left w:val="nil"/>
              <w:bottom w:val="single" w:sz="4" w:space="0" w:color="auto"/>
              <w:right w:val="single" w:sz="4" w:space="0" w:color="auto"/>
            </w:tcBorders>
            <w:shd w:val="clear" w:color="auto" w:fill="auto"/>
            <w:vAlign w:val="center"/>
            <w:hideMark/>
          </w:tcPr>
          <w:p w14:paraId="314DBA9E" w14:textId="77777777" w:rsidR="009D593C" w:rsidRPr="00E6480E" w:rsidRDefault="009D593C" w:rsidP="009D593C">
            <w:pPr>
              <w:rPr>
                <w:sz w:val="20"/>
                <w:szCs w:val="20"/>
                <w:lang w:val="uk-UA"/>
              </w:rPr>
            </w:pPr>
            <w:r w:rsidRPr="00E6480E">
              <w:rPr>
                <w:sz w:val="20"/>
                <w:szCs w:val="20"/>
                <w:lang w:val="uk-UA"/>
              </w:rPr>
              <w:t>Відділення АТ "ОТП БАНК" в м. Кам'янець-Подільський</w:t>
            </w:r>
            <w:r w:rsidRPr="00E6480E">
              <w:rPr>
                <w:sz w:val="20"/>
                <w:szCs w:val="20"/>
                <w:lang w:val="uk-UA"/>
              </w:rPr>
              <w:br/>
              <w:t>32300, м. Кам'янець-Подільський, вул. Д. Галицького, 13</w:t>
            </w:r>
          </w:p>
        </w:tc>
        <w:tc>
          <w:tcPr>
            <w:tcW w:w="839" w:type="dxa"/>
            <w:tcBorders>
              <w:top w:val="nil"/>
              <w:left w:val="nil"/>
              <w:bottom w:val="single" w:sz="4" w:space="0" w:color="auto"/>
              <w:right w:val="single" w:sz="4" w:space="0" w:color="auto"/>
            </w:tcBorders>
            <w:shd w:val="clear" w:color="auto" w:fill="auto"/>
            <w:noWrap/>
            <w:vAlign w:val="center"/>
            <w:hideMark/>
          </w:tcPr>
          <w:p w14:paraId="0DFD1FFC" w14:textId="77777777" w:rsidR="009D593C" w:rsidRPr="00E6480E" w:rsidRDefault="009D593C" w:rsidP="009D593C">
            <w:pPr>
              <w:jc w:val="center"/>
              <w:rPr>
                <w:sz w:val="20"/>
                <w:szCs w:val="20"/>
                <w:lang w:val="uk-UA"/>
              </w:rPr>
            </w:pPr>
            <w:r w:rsidRPr="00E6480E">
              <w:rPr>
                <w:sz w:val="20"/>
                <w:szCs w:val="20"/>
                <w:lang w:val="uk-UA"/>
              </w:rPr>
              <w:t>M01</w:t>
            </w:r>
          </w:p>
        </w:tc>
        <w:tc>
          <w:tcPr>
            <w:tcW w:w="1006" w:type="dxa"/>
            <w:tcBorders>
              <w:top w:val="nil"/>
              <w:left w:val="nil"/>
              <w:bottom w:val="single" w:sz="4" w:space="0" w:color="auto"/>
              <w:right w:val="single" w:sz="4" w:space="0" w:color="auto"/>
            </w:tcBorders>
            <w:shd w:val="clear" w:color="auto" w:fill="auto"/>
            <w:noWrap/>
            <w:vAlign w:val="center"/>
            <w:hideMark/>
          </w:tcPr>
          <w:p w14:paraId="42C0BF31" w14:textId="77777777" w:rsidR="009D593C" w:rsidRPr="00E6480E" w:rsidRDefault="009D593C" w:rsidP="009D593C">
            <w:pPr>
              <w:jc w:val="center"/>
              <w:rPr>
                <w:sz w:val="20"/>
                <w:szCs w:val="20"/>
                <w:lang w:val="uk-UA"/>
              </w:rPr>
            </w:pPr>
            <w:r w:rsidRPr="00E6480E">
              <w:rPr>
                <w:sz w:val="20"/>
                <w:szCs w:val="20"/>
                <w:lang w:val="uk-UA"/>
              </w:rPr>
              <w:t>95.80</w:t>
            </w:r>
          </w:p>
        </w:tc>
        <w:tc>
          <w:tcPr>
            <w:tcW w:w="956" w:type="dxa"/>
            <w:tcBorders>
              <w:top w:val="nil"/>
              <w:left w:val="nil"/>
              <w:bottom w:val="single" w:sz="4" w:space="0" w:color="auto"/>
              <w:right w:val="single" w:sz="4" w:space="0" w:color="auto"/>
            </w:tcBorders>
            <w:shd w:val="clear" w:color="auto" w:fill="auto"/>
            <w:noWrap/>
            <w:vAlign w:val="center"/>
            <w:hideMark/>
          </w:tcPr>
          <w:p w14:paraId="7773A0ED"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29F1940B"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0E214810" w14:textId="77777777" w:rsidTr="000C566B">
        <w:trPr>
          <w:trHeight w:val="141"/>
        </w:trPr>
        <w:tc>
          <w:tcPr>
            <w:tcW w:w="7785" w:type="dxa"/>
            <w:gridSpan w:val="3"/>
            <w:tcBorders>
              <w:top w:val="single" w:sz="4" w:space="0" w:color="auto"/>
              <w:left w:val="single" w:sz="4" w:space="0" w:color="auto"/>
              <w:bottom w:val="single" w:sz="4" w:space="0" w:color="auto"/>
              <w:right w:val="nil"/>
            </w:tcBorders>
            <w:shd w:val="clear" w:color="000000" w:fill="FDE9D9"/>
            <w:vAlign w:val="center"/>
            <w:hideMark/>
          </w:tcPr>
          <w:p w14:paraId="47A463CC" w14:textId="77777777" w:rsidR="009D593C" w:rsidRPr="00E6480E" w:rsidRDefault="009D593C" w:rsidP="009D593C">
            <w:pPr>
              <w:rPr>
                <w:b/>
                <w:bCs/>
                <w:color w:val="000000"/>
                <w:sz w:val="20"/>
                <w:szCs w:val="20"/>
                <w:lang w:val="uk-UA"/>
              </w:rPr>
            </w:pPr>
            <w:r w:rsidRPr="00E6480E">
              <w:rPr>
                <w:b/>
                <w:bCs/>
                <w:color w:val="000000"/>
                <w:sz w:val="20"/>
                <w:szCs w:val="20"/>
                <w:lang w:val="uk-UA"/>
              </w:rPr>
              <w:t>Відділення  AT "ОТП БАНК" в  Волинській області</w:t>
            </w:r>
          </w:p>
        </w:tc>
        <w:tc>
          <w:tcPr>
            <w:tcW w:w="1006" w:type="dxa"/>
            <w:tcBorders>
              <w:top w:val="single" w:sz="4" w:space="0" w:color="auto"/>
              <w:left w:val="nil"/>
              <w:bottom w:val="single" w:sz="4" w:space="0" w:color="auto"/>
              <w:right w:val="nil"/>
            </w:tcBorders>
            <w:shd w:val="clear" w:color="000000" w:fill="FDE9D9"/>
            <w:vAlign w:val="center"/>
            <w:hideMark/>
          </w:tcPr>
          <w:p w14:paraId="089570E4" w14:textId="77777777" w:rsidR="009D593C" w:rsidRPr="00E6480E" w:rsidRDefault="009D593C" w:rsidP="009D593C">
            <w:pPr>
              <w:rPr>
                <w:b/>
                <w:bCs/>
                <w:color w:val="000000"/>
                <w:sz w:val="20"/>
                <w:szCs w:val="20"/>
                <w:lang w:val="uk-UA"/>
              </w:rPr>
            </w:pPr>
            <w:r w:rsidRPr="00E6480E">
              <w:rPr>
                <w:b/>
                <w:bCs/>
                <w:color w:val="000000"/>
                <w:sz w:val="20"/>
                <w:szCs w:val="20"/>
                <w:lang w:val="uk-UA"/>
              </w:rPr>
              <w:t> </w:t>
            </w:r>
          </w:p>
        </w:tc>
        <w:tc>
          <w:tcPr>
            <w:tcW w:w="956" w:type="dxa"/>
            <w:tcBorders>
              <w:top w:val="single" w:sz="4" w:space="0" w:color="auto"/>
              <w:left w:val="nil"/>
              <w:bottom w:val="single" w:sz="4" w:space="0" w:color="auto"/>
              <w:right w:val="nil"/>
            </w:tcBorders>
            <w:shd w:val="clear" w:color="000000" w:fill="FDE9D9"/>
            <w:vAlign w:val="center"/>
            <w:hideMark/>
          </w:tcPr>
          <w:p w14:paraId="68187DE4"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single" w:sz="4" w:space="0" w:color="auto"/>
              <w:left w:val="nil"/>
              <w:bottom w:val="single" w:sz="4" w:space="0" w:color="auto"/>
              <w:right w:val="single" w:sz="4" w:space="0" w:color="auto"/>
            </w:tcBorders>
            <w:shd w:val="clear" w:color="000000" w:fill="FDE9D9"/>
            <w:vAlign w:val="center"/>
            <w:hideMark/>
          </w:tcPr>
          <w:p w14:paraId="0EA29455" w14:textId="77777777" w:rsidR="009D593C" w:rsidRPr="00E6480E" w:rsidRDefault="009D593C" w:rsidP="009D593C">
            <w:pPr>
              <w:jc w:val="center"/>
              <w:rPr>
                <w:sz w:val="20"/>
                <w:szCs w:val="20"/>
                <w:lang w:val="uk-UA"/>
              </w:rPr>
            </w:pPr>
            <w:r w:rsidRPr="00E6480E">
              <w:rPr>
                <w:sz w:val="20"/>
                <w:szCs w:val="20"/>
                <w:lang w:val="uk-UA"/>
              </w:rPr>
              <w:t> </w:t>
            </w:r>
          </w:p>
        </w:tc>
      </w:tr>
      <w:tr w:rsidR="009D593C" w:rsidRPr="00E6480E" w14:paraId="1F6C34A6" w14:textId="77777777" w:rsidTr="000C566B">
        <w:trPr>
          <w:trHeight w:val="51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2DD656B8" w14:textId="77777777" w:rsidR="009D593C" w:rsidRPr="00E6480E" w:rsidRDefault="009D593C" w:rsidP="009D593C">
            <w:pPr>
              <w:jc w:val="center"/>
              <w:rPr>
                <w:sz w:val="20"/>
                <w:szCs w:val="20"/>
                <w:lang w:val="uk-UA"/>
              </w:rPr>
            </w:pPr>
            <w:r w:rsidRPr="00E6480E">
              <w:rPr>
                <w:sz w:val="20"/>
                <w:szCs w:val="20"/>
                <w:lang w:val="uk-UA"/>
              </w:rPr>
              <w:t>18</w:t>
            </w:r>
          </w:p>
        </w:tc>
        <w:tc>
          <w:tcPr>
            <w:tcW w:w="6434" w:type="dxa"/>
            <w:tcBorders>
              <w:top w:val="nil"/>
              <w:left w:val="nil"/>
              <w:bottom w:val="single" w:sz="4" w:space="0" w:color="auto"/>
              <w:right w:val="single" w:sz="4" w:space="0" w:color="auto"/>
            </w:tcBorders>
            <w:shd w:val="clear" w:color="auto" w:fill="auto"/>
            <w:vAlign w:val="center"/>
            <w:hideMark/>
          </w:tcPr>
          <w:p w14:paraId="12C9A092" w14:textId="77777777" w:rsidR="009D593C" w:rsidRPr="00E6480E" w:rsidRDefault="009D593C" w:rsidP="009D593C">
            <w:pPr>
              <w:rPr>
                <w:sz w:val="20"/>
                <w:szCs w:val="20"/>
                <w:lang w:val="uk-UA"/>
              </w:rPr>
            </w:pPr>
            <w:r w:rsidRPr="00E6480E">
              <w:rPr>
                <w:sz w:val="20"/>
                <w:szCs w:val="20"/>
                <w:lang w:val="uk-UA"/>
              </w:rPr>
              <w:t>Відділення АТ "ОТП БАНК" в м. Луцьк</w:t>
            </w:r>
            <w:r w:rsidRPr="00E6480E">
              <w:rPr>
                <w:sz w:val="20"/>
                <w:szCs w:val="20"/>
                <w:lang w:val="uk-UA"/>
              </w:rPr>
              <w:br/>
              <w:t>43025, м. Луцьк, Л.Українки, 53</w:t>
            </w:r>
          </w:p>
        </w:tc>
        <w:tc>
          <w:tcPr>
            <w:tcW w:w="839" w:type="dxa"/>
            <w:tcBorders>
              <w:top w:val="nil"/>
              <w:left w:val="nil"/>
              <w:bottom w:val="single" w:sz="4" w:space="0" w:color="auto"/>
              <w:right w:val="single" w:sz="4" w:space="0" w:color="auto"/>
            </w:tcBorders>
            <w:shd w:val="clear" w:color="auto" w:fill="auto"/>
            <w:noWrap/>
            <w:vAlign w:val="center"/>
            <w:hideMark/>
          </w:tcPr>
          <w:p w14:paraId="5C21BEB4" w14:textId="77777777" w:rsidR="009D593C" w:rsidRPr="00E6480E" w:rsidRDefault="009D593C" w:rsidP="009D593C">
            <w:pPr>
              <w:jc w:val="center"/>
              <w:rPr>
                <w:sz w:val="20"/>
                <w:szCs w:val="20"/>
                <w:lang w:val="uk-UA"/>
              </w:rPr>
            </w:pPr>
            <w:r w:rsidRPr="00E6480E">
              <w:rPr>
                <w:sz w:val="20"/>
                <w:szCs w:val="20"/>
                <w:lang w:val="uk-UA"/>
              </w:rPr>
              <w:t>A00</w:t>
            </w:r>
          </w:p>
        </w:tc>
        <w:tc>
          <w:tcPr>
            <w:tcW w:w="1006" w:type="dxa"/>
            <w:tcBorders>
              <w:top w:val="nil"/>
              <w:left w:val="nil"/>
              <w:bottom w:val="single" w:sz="4" w:space="0" w:color="auto"/>
              <w:right w:val="single" w:sz="4" w:space="0" w:color="auto"/>
            </w:tcBorders>
            <w:shd w:val="clear" w:color="auto" w:fill="auto"/>
            <w:noWrap/>
            <w:vAlign w:val="center"/>
            <w:hideMark/>
          </w:tcPr>
          <w:p w14:paraId="159DEC0A" w14:textId="77777777" w:rsidR="009D593C" w:rsidRPr="00E6480E" w:rsidRDefault="009D593C" w:rsidP="009D593C">
            <w:pPr>
              <w:jc w:val="center"/>
              <w:rPr>
                <w:sz w:val="20"/>
                <w:szCs w:val="20"/>
                <w:lang w:val="uk-UA"/>
              </w:rPr>
            </w:pPr>
            <w:r w:rsidRPr="00E6480E">
              <w:rPr>
                <w:sz w:val="20"/>
                <w:szCs w:val="20"/>
                <w:lang w:val="uk-UA"/>
              </w:rPr>
              <w:t>402.50</w:t>
            </w:r>
          </w:p>
        </w:tc>
        <w:tc>
          <w:tcPr>
            <w:tcW w:w="956" w:type="dxa"/>
            <w:tcBorders>
              <w:top w:val="nil"/>
              <w:left w:val="nil"/>
              <w:bottom w:val="single" w:sz="4" w:space="0" w:color="auto"/>
              <w:right w:val="single" w:sz="4" w:space="0" w:color="auto"/>
            </w:tcBorders>
            <w:shd w:val="clear" w:color="auto" w:fill="auto"/>
            <w:noWrap/>
            <w:vAlign w:val="center"/>
            <w:hideMark/>
          </w:tcPr>
          <w:p w14:paraId="6674FDA5"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31337DC1"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0C566B" w14:paraId="7ECABFF1" w14:textId="77777777" w:rsidTr="000C566B">
        <w:trPr>
          <w:trHeight w:val="95"/>
        </w:trPr>
        <w:tc>
          <w:tcPr>
            <w:tcW w:w="8791" w:type="dxa"/>
            <w:gridSpan w:val="4"/>
            <w:tcBorders>
              <w:top w:val="single" w:sz="4" w:space="0" w:color="auto"/>
              <w:left w:val="single" w:sz="4" w:space="0" w:color="auto"/>
              <w:bottom w:val="single" w:sz="4" w:space="0" w:color="auto"/>
              <w:right w:val="nil"/>
            </w:tcBorders>
            <w:shd w:val="clear" w:color="000000" w:fill="EBF1DE"/>
            <w:noWrap/>
            <w:vAlign w:val="center"/>
            <w:hideMark/>
          </w:tcPr>
          <w:p w14:paraId="152C8E7D" w14:textId="77777777" w:rsidR="009D593C" w:rsidRPr="000C566B" w:rsidRDefault="009D593C" w:rsidP="009D593C">
            <w:pPr>
              <w:jc w:val="right"/>
              <w:rPr>
                <w:b/>
                <w:bCs/>
                <w:sz w:val="22"/>
                <w:szCs w:val="20"/>
                <w:lang w:val="uk-UA"/>
              </w:rPr>
            </w:pPr>
            <w:r w:rsidRPr="000C566B">
              <w:rPr>
                <w:b/>
                <w:bCs/>
                <w:sz w:val="22"/>
                <w:szCs w:val="20"/>
                <w:lang w:val="uk-UA"/>
              </w:rPr>
              <w:t>Загальна вартість по дирекції, грн.</w:t>
            </w:r>
          </w:p>
        </w:tc>
        <w:tc>
          <w:tcPr>
            <w:tcW w:w="956" w:type="dxa"/>
            <w:tcBorders>
              <w:top w:val="nil"/>
              <w:left w:val="single" w:sz="4" w:space="0" w:color="auto"/>
              <w:bottom w:val="single" w:sz="4" w:space="0" w:color="auto"/>
              <w:right w:val="single" w:sz="4" w:space="0" w:color="auto"/>
            </w:tcBorders>
            <w:shd w:val="clear" w:color="000000" w:fill="EBF1DE"/>
            <w:noWrap/>
            <w:vAlign w:val="center"/>
            <w:hideMark/>
          </w:tcPr>
          <w:p w14:paraId="6962FE24" w14:textId="77777777" w:rsidR="009D593C" w:rsidRPr="000C566B" w:rsidRDefault="009D593C" w:rsidP="009D593C">
            <w:pPr>
              <w:jc w:val="center"/>
              <w:rPr>
                <w:b/>
                <w:bCs/>
                <w:sz w:val="22"/>
                <w:szCs w:val="20"/>
                <w:lang w:val="uk-UA"/>
              </w:rPr>
            </w:pPr>
            <w:r w:rsidRPr="000C566B">
              <w:rPr>
                <w:b/>
                <w:bCs/>
                <w:sz w:val="22"/>
                <w:szCs w:val="20"/>
                <w:lang w:val="uk-UA"/>
              </w:rPr>
              <w:t>0.00</w:t>
            </w:r>
          </w:p>
        </w:tc>
        <w:tc>
          <w:tcPr>
            <w:tcW w:w="1026" w:type="dxa"/>
            <w:tcBorders>
              <w:top w:val="nil"/>
              <w:left w:val="nil"/>
              <w:bottom w:val="single" w:sz="4" w:space="0" w:color="auto"/>
              <w:right w:val="single" w:sz="4" w:space="0" w:color="auto"/>
            </w:tcBorders>
            <w:shd w:val="clear" w:color="000000" w:fill="EBF1DE"/>
            <w:noWrap/>
            <w:vAlign w:val="center"/>
            <w:hideMark/>
          </w:tcPr>
          <w:p w14:paraId="15BC95C7" w14:textId="77777777" w:rsidR="009D593C" w:rsidRPr="000C566B" w:rsidRDefault="009D593C" w:rsidP="009D593C">
            <w:pPr>
              <w:jc w:val="center"/>
              <w:rPr>
                <w:b/>
                <w:bCs/>
                <w:sz w:val="22"/>
                <w:szCs w:val="20"/>
                <w:lang w:val="uk-UA"/>
              </w:rPr>
            </w:pPr>
            <w:r w:rsidRPr="000C566B">
              <w:rPr>
                <w:b/>
                <w:bCs/>
                <w:sz w:val="22"/>
                <w:szCs w:val="20"/>
                <w:lang w:val="uk-UA"/>
              </w:rPr>
              <w:t>0.00</w:t>
            </w:r>
          </w:p>
        </w:tc>
      </w:tr>
      <w:tr w:rsidR="009D593C" w:rsidRPr="000C566B" w14:paraId="7D278D5A" w14:textId="77777777" w:rsidTr="000C566B">
        <w:trPr>
          <w:trHeight w:val="255"/>
        </w:trPr>
        <w:tc>
          <w:tcPr>
            <w:tcW w:w="7785" w:type="dxa"/>
            <w:gridSpan w:val="3"/>
            <w:tcBorders>
              <w:top w:val="nil"/>
              <w:left w:val="single" w:sz="4" w:space="0" w:color="auto"/>
              <w:bottom w:val="nil"/>
              <w:right w:val="nil"/>
            </w:tcBorders>
            <w:shd w:val="clear" w:color="000000" w:fill="00B0F0"/>
            <w:vAlign w:val="center"/>
            <w:hideMark/>
          </w:tcPr>
          <w:p w14:paraId="433279C9" w14:textId="77777777" w:rsidR="009D593C" w:rsidRPr="000C566B" w:rsidRDefault="009D593C" w:rsidP="009D593C">
            <w:pPr>
              <w:jc w:val="right"/>
              <w:rPr>
                <w:b/>
                <w:bCs/>
                <w:szCs w:val="20"/>
                <w:lang w:val="uk-UA"/>
              </w:rPr>
            </w:pPr>
            <w:r w:rsidRPr="000C566B">
              <w:rPr>
                <w:b/>
                <w:bCs/>
                <w:szCs w:val="20"/>
                <w:lang w:val="uk-UA"/>
              </w:rPr>
              <w:t>Південна регіональна дирекція</w:t>
            </w:r>
          </w:p>
        </w:tc>
        <w:tc>
          <w:tcPr>
            <w:tcW w:w="1006" w:type="dxa"/>
            <w:tcBorders>
              <w:top w:val="nil"/>
              <w:left w:val="nil"/>
              <w:bottom w:val="nil"/>
              <w:right w:val="nil"/>
            </w:tcBorders>
            <w:shd w:val="clear" w:color="000000" w:fill="00B0F0"/>
            <w:vAlign w:val="center"/>
            <w:hideMark/>
          </w:tcPr>
          <w:p w14:paraId="0276E9F7" w14:textId="77777777" w:rsidR="009D593C" w:rsidRPr="000C566B" w:rsidRDefault="009D593C" w:rsidP="009D593C">
            <w:pPr>
              <w:jc w:val="right"/>
              <w:rPr>
                <w:b/>
                <w:bCs/>
                <w:szCs w:val="20"/>
                <w:lang w:val="uk-UA"/>
              </w:rPr>
            </w:pPr>
            <w:r w:rsidRPr="000C566B">
              <w:rPr>
                <w:b/>
                <w:bCs/>
                <w:szCs w:val="20"/>
                <w:lang w:val="uk-UA"/>
              </w:rPr>
              <w:t> </w:t>
            </w:r>
          </w:p>
        </w:tc>
        <w:tc>
          <w:tcPr>
            <w:tcW w:w="956" w:type="dxa"/>
            <w:tcBorders>
              <w:top w:val="nil"/>
              <w:left w:val="nil"/>
              <w:bottom w:val="nil"/>
              <w:right w:val="nil"/>
            </w:tcBorders>
            <w:shd w:val="clear" w:color="000000" w:fill="00B0F0"/>
            <w:vAlign w:val="bottom"/>
            <w:hideMark/>
          </w:tcPr>
          <w:p w14:paraId="26FA6952" w14:textId="77777777" w:rsidR="009D593C" w:rsidRPr="000C566B" w:rsidRDefault="009D593C" w:rsidP="009D593C">
            <w:pPr>
              <w:rPr>
                <w:szCs w:val="20"/>
                <w:lang w:val="uk-UA"/>
              </w:rPr>
            </w:pPr>
            <w:r w:rsidRPr="000C566B">
              <w:rPr>
                <w:szCs w:val="20"/>
                <w:lang w:val="uk-UA"/>
              </w:rPr>
              <w:t> </w:t>
            </w:r>
          </w:p>
        </w:tc>
        <w:tc>
          <w:tcPr>
            <w:tcW w:w="1026" w:type="dxa"/>
            <w:tcBorders>
              <w:top w:val="nil"/>
              <w:left w:val="nil"/>
              <w:bottom w:val="nil"/>
              <w:right w:val="single" w:sz="4" w:space="0" w:color="auto"/>
            </w:tcBorders>
            <w:shd w:val="clear" w:color="000000" w:fill="00B0F0"/>
            <w:vAlign w:val="center"/>
            <w:hideMark/>
          </w:tcPr>
          <w:p w14:paraId="6FA7384B" w14:textId="77777777" w:rsidR="009D593C" w:rsidRPr="000C566B" w:rsidRDefault="009D593C" w:rsidP="009D593C">
            <w:pPr>
              <w:jc w:val="center"/>
              <w:rPr>
                <w:szCs w:val="20"/>
                <w:lang w:val="uk-UA"/>
              </w:rPr>
            </w:pPr>
            <w:r w:rsidRPr="000C566B">
              <w:rPr>
                <w:szCs w:val="20"/>
                <w:lang w:val="uk-UA"/>
              </w:rPr>
              <w:t> </w:t>
            </w:r>
          </w:p>
        </w:tc>
      </w:tr>
      <w:tr w:rsidR="009D593C" w:rsidRPr="00E6480E" w14:paraId="00FB1C0A" w14:textId="77777777" w:rsidTr="000C566B">
        <w:trPr>
          <w:trHeight w:val="259"/>
        </w:trPr>
        <w:tc>
          <w:tcPr>
            <w:tcW w:w="7785" w:type="dxa"/>
            <w:gridSpan w:val="3"/>
            <w:tcBorders>
              <w:top w:val="single" w:sz="4" w:space="0" w:color="auto"/>
              <w:left w:val="single" w:sz="4" w:space="0" w:color="auto"/>
              <w:bottom w:val="single" w:sz="4" w:space="0" w:color="auto"/>
              <w:right w:val="nil"/>
            </w:tcBorders>
            <w:shd w:val="clear" w:color="000000" w:fill="FDE9D9"/>
            <w:vAlign w:val="center"/>
            <w:hideMark/>
          </w:tcPr>
          <w:p w14:paraId="7166BC7D" w14:textId="77777777" w:rsidR="009D593C" w:rsidRPr="00E6480E" w:rsidRDefault="009D593C" w:rsidP="009D593C">
            <w:pPr>
              <w:rPr>
                <w:b/>
                <w:bCs/>
                <w:color w:val="000000"/>
                <w:sz w:val="20"/>
                <w:szCs w:val="20"/>
                <w:lang w:val="uk-UA"/>
              </w:rPr>
            </w:pPr>
            <w:r w:rsidRPr="00E6480E">
              <w:rPr>
                <w:b/>
                <w:bCs/>
                <w:color w:val="000000"/>
                <w:sz w:val="20"/>
                <w:szCs w:val="20"/>
                <w:lang w:val="uk-UA"/>
              </w:rPr>
              <w:t>Відділення АТ "ОТП БАНК" в Миколаївській області</w:t>
            </w:r>
          </w:p>
        </w:tc>
        <w:tc>
          <w:tcPr>
            <w:tcW w:w="1006" w:type="dxa"/>
            <w:tcBorders>
              <w:top w:val="single" w:sz="4" w:space="0" w:color="auto"/>
              <w:left w:val="nil"/>
              <w:bottom w:val="single" w:sz="4" w:space="0" w:color="auto"/>
              <w:right w:val="nil"/>
            </w:tcBorders>
            <w:shd w:val="clear" w:color="000000" w:fill="FDE9D9"/>
            <w:vAlign w:val="center"/>
            <w:hideMark/>
          </w:tcPr>
          <w:p w14:paraId="0D59FEED" w14:textId="77777777" w:rsidR="009D593C" w:rsidRPr="00E6480E" w:rsidRDefault="009D593C" w:rsidP="009D593C">
            <w:pPr>
              <w:rPr>
                <w:b/>
                <w:bCs/>
                <w:color w:val="000000"/>
                <w:sz w:val="20"/>
                <w:szCs w:val="20"/>
                <w:lang w:val="uk-UA"/>
              </w:rPr>
            </w:pPr>
            <w:r w:rsidRPr="00E6480E">
              <w:rPr>
                <w:b/>
                <w:bCs/>
                <w:color w:val="000000"/>
                <w:sz w:val="20"/>
                <w:szCs w:val="20"/>
                <w:lang w:val="uk-UA"/>
              </w:rPr>
              <w:t> </w:t>
            </w:r>
          </w:p>
        </w:tc>
        <w:tc>
          <w:tcPr>
            <w:tcW w:w="956" w:type="dxa"/>
            <w:tcBorders>
              <w:top w:val="single" w:sz="4" w:space="0" w:color="auto"/>
              <w:left w:val="nil"/>
              <w:bottom w:val="single" w:sz="4" w:space="0" w:color="auto"/>
              <w:right w:val="nil"/>
            </w:tcBorders>
            <w:shd w:val="clear" w:color="000000" w:fill="FDE9D9"/>
            <w:vAlign w:val="center"/>
            <w:hideMark/>
          </w:tcPr>
          <w:p w14:paraId="509572C8"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single" w:sz="4" w:space="0" w:color="auto"/>
              <w:left w:val="nil"/>
              <w:bottom w:val="single" w:sz="4" w:space="0" w:color="auto"/>
              <w:right w:val="single" w:sz="4" w:space="0" w:color="auto"/>
            </w:tcBorders>
            <w:shd w:val="clear" w:color="000000" w:fill="FDE9D9"/>
            <w:vAlign w:val="center"/>
            <w:hideMark/>
          </w:tcPr>
          <w:p w14:paraId="106154B3" w14:textId="77777777" w:rsidR="009D593C" w:rsidRPr="00E6480E" w:rsidRDefault="009D593C" w:rsidP="009D593C">
            <w:pPr>
              <w:jc w:val="center"/>
              <w:rPr>
                <w:sz w:val="20"/>
                <w:szCs w:val="20"/>
                <w:lang w:val="uk-UA"/>
              </w:rPr>
            </w:pPr>
            <w:r w:rsidRPr="00E6480E">
              <w:rPr>
                <w:sz w:val="20"/>
                <w:szCs w:val="20"/>
                <w:lang w:val="uk-UA"/>
              </w:rPr>
              <w:t> </w:t>
            </w:r>
          </w:p>
        </w:tc>
      </w:tr>
      <w:tr w:rsidR="009D593C" w:rsidRPr="00E6480E" w14:paraId="62BAA073" w14:textId="77777777" w:rsidTr="000C566B">
        <w:trPr>
          <w:trHeight w:val="263"/>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3C6F6A46" w14:textId="77777777" w:rsidR="009D593C" w:rsidRPr="00E6480E" w:rsidRDefault="009D593C" w:rsidP="009D593C">
            <w:pPr>
              <w:jc w:val="center"/>
              <w:rPr>
                <w:sz w:val="20"/>
                <w:szCs w:val="20"/>
                <w:lang w:val="uk-UA"/>
              </w:rPr>
            </w:pPr>
            <w:r w:rsidRPr="00E6480E">
              <w:rPr>
                <w:sz w:val="20"/>
                <w:szCs w:val="20"/>
                <w:lang w:val="uk-UA"/>
              </w:rPr>
              <w:t>1</w:t>
            </w:r>
          </w:p>
        </w:tc>
        <w:tc>
          <w:tcPr>
            <w:tcW w:w="6434" w:type="dxa"/>
            <w:tcBorders>
              <w:top w:val="nil"/>
              <w:left w:val="nil"/>
              <w:bottom w:val="single" w:sz="4" w:space="0" w:color="auto"/>
              <w:right w:val="single" w:sz="4" w:space="0" w:color="auto"/>
            </w:tcBorders>
            <w:shd w:val="clear" w:color="auto" w:fill="auto"/>
            <w:vAlign w:val="center"/>
            <w:hideMark/>
          </w:tcPr>
          <w:p w14:paraId="194CD394" w14:textId="77777777" w:rsidR="009D593C" w:rsidRPr="00E6480E" w:rsidRDefault="009D593C" w:rsidP="009D593C">
            <w:pPr>
              <w:rPr>
                <w:sz w:val="20"/>
                <w:szCs w:val="20"/>
                <w:lang w:val="uk-UA"/>
              </w:rPr>
            </w:pPr>
            <w:r w:rsidRPr="00E6480E">
              <w:rPr>
                <w:sz w:val="20"/>
                <w:szCs w:val="20"/>
                <w:lang w:val="uk-UA"/>
              </w:rPr>
              <w:t>Регіональне відділення АТ "ОТП БАНК" в м. Миколаїв</w:t>
            </w:r>
            <w:r w:rsidRPr="00E6480E">
              <w:rPr>
                <w:sz w:val="20"/>
                <w:szCs w:val="20"/>
                <w:lang w:val="uk-UA"/>
              </w:rPr>
              <w:br/>
              <w:t>54055, м. Миколаїв, вул. Садова, 10</w:t>
            </w:r>
          </w:p>
        </w:tc>
        <w:tc>
          <w:tcPr>
            <w:tcW w:w="839" w:type="dxa"/>
            <w:tcBorders>
              <w:top w:val="nil"/>
              <w:left w:val="nil"/>
              <w:bottom w:val="single" w:sz="4" w:space="0" w:color="auto"/>
              <w:right w:val="single" w:sz="4" w:space="0" w:color="auto"/>
            </w:tcBorders>
            <w:shd w:val="clear" w:color="auto" w:fill="auto"/>
            <w:noWrap/>
            <w:vAlign w:val="center"/>
            <w:hideMark/>
          </w:tcPr>
          <w:p w14:paraId="335D9308" w14:textId="77777777" w:rsidR="009D593C" w:rsidRPr="00E6480E" w:rsidRDefault="009D593C" w:rsidP="009D593C">
            <w:pPr>
              <w:jc w:val="center"/>
              <w:rPr>
                <w:sz w:val="20"/>
                <w:szCs w:val="20"/>
                <w:lang w:val="uk-UA"/>
              </w:rPr>
            </w:pPr>
            <w:r w:rsidRPr="00E6480E">
              <w:rPr>
                <w:sz w:val="20"/>
                <w:szCs w:val="20"/>
                <w:lang w:val="uk-UA"/>
              </w:rPr>
              <w:t>400</w:t>
            </w:r>
          </w:p>
        </w:tc>
        <w:tc>
          <w:tcPr>
            <w:tcW w:w="1006" w:type="dxa"/>
            <w:tcBorders>
              <w:top w:val="nil"/>
              <w:left w:val="nil"/>
              <w:bottom w:val="single" w:sz="4" w:space="0" w:color="auto"/>
              <w:right w:val="single" w:sz="4" w:space="0" w:color="auto"/>
            </w:tcBorders>
            <w:shd w:val="clear" w:color="auto" w:fill="auto"/>
            <w:noWrap/>
            <w:vAlign w:val="center"/>
            <w:hideMark/>
          </w:tcPr>
          <w:p w14:paraId="27DE7193" w14:textId="77777777" w:rsidR="009D593C" w:rsidRPr="00E6480E" w:rsidRDefault="009D593C" w:rsidP="009D593C">
            <w:pPr>
              <w:jc w:val="center"/>
              <w:rPr>
                <w:sz w:val="20"/>
                <w:szCs w:val="20"/>
                <w:lang w:val="uk-UA"/>
              </w:rPr>
            </w:pPr>
            <w:r w:rsidRPr="00E6480E">
              <w:rPr>
                <w:sz w:val="20"/>
                <w:szCs w:val="20"/>
                <w:lang w:val="uk-UA"/>
              </w:rPr>
              <w:t>1399.50</w:t>
            </w:r>
          </w:p>
        </w:tc>
        <w:tc>
          <w:tcPr>
            <w:tcW w:w="956" w:type="dxa"/>
            <w:tcBorders>
              <w:top w:val="nil"/>
              <w:left w:val="nil"/>
              <w:bottom w:val="single" w:sz="4" w:space="0" w:color="auto"/>
              <w:right w:val="single" w:sz="4" w:space="0" w:color="auto"/>
            </w:tcBorders>
            <w:shd w:val="clear" w:color="auto" w:fill="auto"/>
            <w:noWrap/>
            <w:vAlign w:val="center"/>
            <w:hideMark/>
          </w:tcPr>
          <w:p w14:paraId="1BB7DBD0"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77787202"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2B6ABC28" w14:textId="77777777" w:rsidTr="000C566B">
        <w:trPr>
          <w:trHeight w:val="213"/>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2CAA4102" w14:textId="77777777" w:rsidR="009D593C" w:rsidRPr="00E6480E" w:rsidRDefault="009D593C" w:rsidP="009D593C">
            <w:pPr>
              <w:jc w:val="center"/>
              <w:rPr>
                <w:sz w:val="20"/>
                <w:szCs w:val="20"/>
                <w:lang w:val="uk-UA"/>
              </w:rPr>
            </w:pPr>
            <w:r w:rsidRPr="00E6480E">
              <w:rPr>
                <w:sz w:val="20"/>
                <w:szCs w:val="20"/>
                <w:lang w:val="uk-UA"/>
              </w:rPr>
              <w:t>2</w:t>
            </w:r>
          </w:p>
        </w:tc>
        <w:tc>
          <w:tcPr>
            <w:tcW w:w="6434" w:type="dxa"/>
            <w:tcBorders>
              <w:top w:val="nil"/>
              <w:left w:val="nil"/>
              <w:bottom w:val="single" w:sz="4" w:space="0" w:color="auto"/>
              <w:right w:val="single" w:sz="4" w:space="0" w:color="auto"/>
            </w:tcBorders>
            <w:shd w:val="clear" w:color="auto" w:fill="auto"/>
            <w:vAlign w:val="center"/>
            <w:hideMark/>
          </w:tcPr>
          <w:p w14:paraId="1A8CAC6A" w14:textId="77777777" w:rsidR="009D593C" w:rsidRPr="00E6480E" w:rsidRDefault="009D593C" w:rsidP="009D593C">
            <w:pPr>
              <w:rPr>
                <w:sz w:val="20"/>
                <w:szCs w:val="20"/>
                <w:lang w:val="uk-UA"/>
              </w:rPr>
            </w:pPr>
            <w:r w:rsidRPr="00E6480E">
              <w:rPr>
                <w:sz w:val="20"/>
                <w:szCs w:val="20"/>
                <w:lang w:val="uk-UA"/>
              </w:rPr>
              <w:t>Відділення "Фалеєвске" АТ "ОТП БАНК" в м. Миколаїв</w:t>
            </w:r>
            <w:r w:rsidRPr="00E6480E">
              <w:rPr>
                <w:sz w:val="20"/>
                <w:szCs w:val="20"/>
                <w:lang w:val="uk-UA"/>
              </w:rPr>
              <w:br/>
              <w:t>54017, м. Миколаїв, пр. Центральний, 67</w:t>
            </w:r>
          </w:p>
        </w:tc>
        <w:tc>
          <w:tcPr>
            <w:tcW w:w="839" w:type="dxa"/>
            <w:tcBorders>
              <w:top w:val="nil"/>
              <w:left w:val="nil"/>
              <w:bottom w:val="single" w:sz="4" w:space="0" w:color="auto"/>
              <w:right w:val="single" w:sz="4" w:space="0" w:color="auto"/>
            </w:tcBorders>
            <w:shd w:val="clear" w:color="auto" w:fill="auto"/>
            <w:noWrap/>
            <w:vAlign w:val="center"/>
            <w:hideMark/>
          </w:tcPr>
          <w:p w14:paraId="21BF2B50" w14:textId="77777777" w:rsidR="009D593C" w:rsidRPr="00E6480E" w:rsidRDefault="009D593C" w:rsidP="009D593C">
            <w:pPr>
              <w:jc w:val="center"/>
              <w:rPr>
                <w:sz w:val="20"/>
                <w:szCs w:val="20"/>
                <w:lang w:val="uk-UA"/>
              </w:rPr>
            </w:pPr>
            <w:r w:rsidRPr="00E6480E">
              <w:rPr>
                <w:sz w:val="20"/>
                <w:szCs w:val="20"/>
                <w:lang w:val="uk-UA"/>
              </w:rPr>
              <w:t>401</w:t>
            </w:r>
          </w:p>
        </w:tc>
        <w:tc>
          <w:tcPr>
            <w:tcW w:w="1006" w:type="dxa"/>
            <w:tcBorders>
              <w:top w:val="nil"/>
              <w:left w:val="nil"/>
              <w:bottom w:val="single" w:sz="4" w:space="0" w:color="auto"/>
              <w:right w:val="single" w:sz="4" w:space="0" w:color="auto"/>
            </w:tcBorders>
            <w:shd w:val="clear" w:color="auto" w:fill="auto"/>
            <w:noWrap/>
            <w:vAlign w:val="center"/>
            <w:hideMark/>
          </w:tcPr>
          <w:p w14:paraId="3DED5682" w14:textId="77777777" w:rsidR="009D593C" w:rsidRPr="00E6480E" w:rsidRDefault="009D593C" w:rsidP="009D593C">
            <w:pPr>
              <w:jc w:val="center"/>
              <w:rPr>
                <w:sz w:val="20"/>
                <w:szCs w:val="20"/>
                <w:lang w:val="uk-UA"/>
              </w:rPr>
            </w:pPr>
            <w:r w:rsidRPr="00E6480E">
              <w:rPr>
                <w:sz w:val="20"/>
                <w:szCs w:val="20"/>
                <w:lang w:val="uk-UA"/>
              </w:rPr>
              <w:t>226.90</w:t>
            </w:r>
          </w:p>
        </w:tc>
        <w:tc>
          <w:tcPr>
            <w:tcW w:w="956" w:type="dxa"/>
            <w:tcBorders>
              <w:top w:val="nil"/>
              <w:left w:val="nil"/>
              <w:bottom w:val="single" w:sz="4" w:space="0" w:color="auto"/>
              <w:right w:val="single" w:sz="4" w:space="0" w:color="auto"/>
            </w:tcBorders>
            <w:shd w:val="clear" w:color="auto" w:fill="auto"/>
            <w:noWrap/>
            <w:vAlign w:val="center"/>
            <w:hideMark/>
          </w:tcPr>
          <w:p w14:paraId="551C86C7"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426B5A0F"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23103E03" w14:textId="77777777" w:rsidTr="000C566B">
        <w:trPr>
          <w:trHeight w:val="176"/>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38C101AE" w14:textId="77777777" w:rsidR="009D593C" w:rsidRPr="00E6480E" w:rsidRDefault="009D593C" w:rsidP="009D593C">
            <w:pPr>
              <w:jc w:val="center"/>
              <w:rPr>
                <w:sz w:val="20"/>
                <w:szCs w:val="20"/>
                <w:lang w:val="uk-UA"/>
              </w:rPr>
            </w:pPr>
            <w:r w:rsidRPr="00E6480E">
              <w:rPr>
                <w:sz w:val="20"/>
                <w:szCs w:val="20"/>
                <w:lang w:val="uk-UA"/>
              </w:rPr>
              <w:t>3</w:t>
            </w:r>
          </w:p>
        </w:tc>
        <w:tc>
          <w:tcPr>
            <w:tcW w:w="6434" w:type="dxa"/>
            <w:tcBorders>
              <w:top w:val="nil"/>
              <w:left w:val="nil"/>
              <w:bottom w:val="single" w:sz="4" w:space="0" w:color="auto"/>
              <w:right w:val="single" w:sz="4" w:space="0" w:color="auto"/>
            </w:tcBorders>
            <w:shd w:val="clear" w:color="auto" w:fill="auto"/>
            <w:vAlign w:val="center"/>
            <w:hideMark/>
          </w:tcPr>
          <w:p w14:paraId="5F6A3E0F" w14:textId="77777777" w:rsidR="009D593C" w:rsidRPr="00E6480E" w:rsidRDefault="009D593C" w:rsidP="009D593C">
            <w:pPr>
              <w:rPr>
                <w:sz w:val="20"/>
                <w:szCs w:val="20"/>
                <w:lang w:val="uk-UA"/>
              </w:rPr>
            </w:pPr>
            <w:r w:rsidRPr="00E6480E">
              <w:rPr>
                <w:sz w:val="20"/>
                <w:szCs w:val="20"/>
                <w:lang w:val="uk-UA"/>
              </w:rPr>
              <w:t>Відділення АТ "ОТП БАНК" в м. Первомайськ</w:t>
            </w:r>
            <w:r w:rsidRPr="00E6480E">
              <w:rPr>
                <w:sz w:val="20"/>
                <w:szCs w:val="20"/>
                <w:lang w:val="uk-UA"/>
              </w:rPr>
              <w:br/>
              <w:t>55200, м. Первомайськ, вул. Шевченко, 1</w:t>
            </w:r>
          </w:p>
        </w:tc>
        <w:tc>
          <w:tcPr>
            <w:tcW w:w="839" w:type="dxa"/>
            <w:tcBorders>
              <w:top w:val="nil"/>
              <w:left w:val="nil"/>
              <w:bottom w:val="single" w:sz="4" w:space="0" w:color="auto"/>
              <w:right w:val="single" w:sz="4" w:space="0" w:color="auto"/>
            </w:tcBorders>
            <w:shd w:val="clear" w:color="auto" w:fill="auto"/>
            <w:noWrap/>
            <w:vAlign w:val="center"/>
            <w:hideMark/>
          </w:tcPr>
          <w:p w14:paraId="09DBBB17" w14:textId="77777777" w:rsidR="009D593C" w:rsidRPr="00E6480E" w:rsidRDefault="009D593C" w:rsidP="009D593C">
            <w:pPr>
              <w:jc w:val="center"/>
              <w:rPr>
                <w:sz w:val="20"/>
                <w:szCs w:val="20"/>
                <w:lang w:val="uk-UA"/>
              </w:rPr>
            </w:pPr>
            <w:r w:rsidRPr="00E6480E">
              <w:rPr>
                <w:sz w:val="20"/>
                <w:szCs w:val="20"/>
                <w:lang w:val="uk-UA"/>
              </w:rPr>
              <w:t>405</w:t>
            </w:r>
          </w:p>
        </w:tc>
        <w:tc>
          <w:tcPr>
            <w:tcW w:w="1006" w:type="dxa"/>
            <w:tcBorders>
              <w:top w:val="nil"/>
              <w:left w:val="nil"/>
              <w:bottom w:val="single" w:sz="4" w:space="0" w:color="auto"/>
              <w:right w:val="single" w:sz="4" w:space="0" w:color="auto"/>
            </w:tcBorders>
            <w:shd w:val="clear" w:color="auto" w:fill="auto"/>
            <w:noWrap/>
            <w:vAlign w:val="center"/>
            <w:hideMark/>
          </w:tcPr>
          <w:p w14:paraId="4DA51B93" w14:textId="77777777" w:rsidR="009D593C" w:rsidRPr="00E6480E" w:rsidRDefault="009D593C" w:rsidP="009D593C">
            <w:pPr>
              <w:jc w:val="center"/>
              <w:rPr>
                <w:sz w:val="20"/>
                <w:szCs w:val="20"/>
                <w:lang w:val="uk-UA"/>
              </w:rPr>
            </w:pPr>
            <w:r w:rsidRPr="00E6480E">
              <w:rPr>
                <w:sz w:val="20"/>
                <w:szCs w:val="20"/>
                <w:lang w:val="uk-UA"/>
              </w:rPr>
              <w:t>155.00</w:t>
            </w:r>
          </w:p>
        </w:tc>
        <w:tc>
          <w:tcPr>
            <w:tcW w:w="956" w:type="dxa"/>
            <w:tcBorders>
              <w:top w:val="nil"/>
              <w:left w:val="nil"/>
              <w:bottom w:val="single" w:sz="4" w:space="0" w:color="auto"/>
              <w:right w:val="single" w:sz="4" w:space="0" w:color="auto"/>
            </w:tcBorders>
            <w:shd w:val="clear" w:color="auto" w:fill="auto"/>
            <w:noWrap/>
            <w:vAlign w:val="center"/>
            <w:hideMark/>
          </w:tcPr>
          <w:p w14:paraId="521FB569"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257F6346"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26266030" w14:textId="77777777" w:rsidTr="000C566B">
        <w:trPr>
          <w:trHeight w:val="40"/>
        </w:trPr>
        <w:tc>
          <w:tcPr>
            <w:tcW w:w="7785" w:type="dxa"/>
            <w:gridSpan w:val="3"/>
            <w:tcBorders>
              <w:top w:val="single" w:sz="4" w:space="0" w:color="auto"/>
              <w:left w:val="single" w:sz="4" w:space="0" w:color="auto"/>
              <w:bottom w:val="single" w:sz="4" w:space="0" w:color="auto"/>
              <w:right w:val="nil"/>
            </w:tcBorders>
            <w:shd w:val="clear" w:color="000000" w:fill="FDE9D9"/>
            <w:vAlign w:val="center"/>
            <w:hideMark/>
          </w:tcPr>
          <w:p w14:paraId="4127BACD" w14:textId="77777777" w:rsidR="009D593C" w:rsidRPr="00E6480E" w:rsidRDefault="009D593C" w:rsidP="009D593C">
            <w:pPr>
              <w:rPr>
                <w:b/>
                <w:bCs/>
                <w:color w:val="000000"/>
                <w:sz w:val="20"/>
                <w:szCs w:val="20"/>
                <w:lang w:val="uk-UA"/>
              </w:rPr>
            </w:pPr>
            <w:r w:rsidRPr="00E6480E">
              <w:rPr>
                <w:b/>
                <w:bCs/>
                <w:color w:val="000000"/>
                <w:sz w:val="20"/>
                <w:szCs w:val="20"/>
                <w:lang w:val="uk-UA"/>
              </w:rPr>
              <w:t>Відділення АТ "ОТП БАНК" в м. Херсон</w:t>
            </w:r>
          </w:p>
        </w:tc>
        <w:tc>
          <w:tcPr>
            <w:tcW w:w="1006" w:type="dxa"/>
            <w:tcBorders>
              <w:top w:val="nil"/>
              <w:left w:val="nil"/>
              <w:bottom w:val="single" w:sz="4" w:space="0" w:color="auto"/>
              <w:right w:val="nil"/>
            </w:tcBorders>
            <w:shd w:val="clear" w:color="000000" w:fill="FDE9D9"/>
            <w:vAlign w:val="center"/>
            <w:hideMark/>
          </w:tcPr>
          <w:p w14:paraId="2C362FC7" w14:textId="77777777" w:rsidR="009D593C" w:rsidRPr="00E6480E" w:rsidRDefault="009D593C" w:rsidP="009D593C">
            <w:pPr>
              <w:rPr>
                <w:b/>
                <w:bCs/>
                <w:color w:val="000000"/>
                <w:sz w:val="20"/>
                <w:szCs w:val="20"/>
                <w:lang w:val="uk-UA"/>
              </w:rPr>
            </w:pPr>
            <w:r w:rsidRPr="00E6480E">
              <w:rPr>
                <w:b/>
                <w:bCs/>
                <w:color w:val="000000"/>
                <w:sz w:val="20"/>
                <w:szCs w:val="20"/>
                <w:lang w:val="uk-UA"/>
              </w:rPr>
              <w:t> </w:t>
            </w:r>
          </w:p>
        </w:tc>
        <w:tc>
          <w:tcPr>
            <w:tcW w:w="956" w:type="dxa"/>
            <w:tcBorders>
              <w:top w:val="nil"/>
              <w:left w:val="nil"/>
              <w:bottom w:val="single" w:sz="4" w:space="0" w:color="auto"/>
              <w:right w:val="nil"/>
            </w:tcBorders>
            <w:shd w:val="clear" w:color="000000" w:fill="FDE9D9"/>
            <w:vAlign w:val="center"/>
            <w:hideMark/>
          </w:tcPr>
          <w:p w14:paraId="35D3AEF3"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000000" w:fill="FDE9D9"/>
            <w:vAlign w:val="center"/>
            <w:hideMark/>
          </w:tcPr>
          <w:p w14:paraId="14EB68F6" w14:textId="77777777" w:rsidR="009D593C" w:rsidRPr="00E6480E" w:rsidRDefault="009D593C" w:rsidP="009D593C">
            <w:pPr>
              <w:jc w:val="center"/>
              <w:rPr>
                <w:sz w:val="20"/>
                <w:szCs w:val="20"/>
                <w:lang w:val="uk-UA"/>
              </w:rPr>
            </w:pPr>
            <w:r w:rsidRPr="00E6480E">
              <w:rPr>
                <w:sz w:val="20"/>
                <w:szCs w:val="20"/>
                <w:lang w:val="uk-UA"/>
              </w:rPr>
              <w:t> </w:t>
            </w:r>
          </w:p>
        </w:tc>
      </w:tr>
      <w:tr w:rsidR="009D593C" w:rsidRPr="00E6480E" w14:paraId="10805198" w14:textId="77777777" w:rsidTr="000C566B">
        <w:trPr>
          <w:trHeight w:val="126"/>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2944DB78" w14:textId="77777777" w:rsidR="009D593C" w:rsidRPr="00E6480E" w:rsidRDefault="009D593C" w:rsidP="009D593C">
            <w:pPr>
              <w:jc w:val="center"/>
              <w:rPr>
                <w:sz w:val="20"/>
                <w:szCs w:val="20"/>
                <w:lang w:val="uk-UA"/>
              </w:rPr>
            </w:pPr>
            <w:r w:rsidRPr="00E6480E">
              <w:rPr>
                <w:sz w:val="20"/>
                <w:szCs w:val="20"/>
                <w:lang w:val="uk-UA"/>
              </w:rPr>
              <w:t>4</w:t>
            </w:r>
          </w:p>
        </w:tc>
        <w:tc>
          <w:tcPr>
            <w:tcW w:w="6434" w:type="dxa"/>
            <w:tcBorders>
              <w:top w:val="nil"/>
              <w:left w:val="nil"/>
              <w:bottom w:val="single" w:sz="4" w:space="0" w:color="auto"/>
              <w:right w:val="single" w:sz="4" w:space="0" w:color="auto"/>
            </w:tcBorders>
            <w:shd w:val="clear" w:color="auto" w:fill="auto"/>
            <w:vAlign w:val="center"/>
            <w:hideMark/>
          </w:tcPr>
          <w:p w14:paraId="51A44FC0" w14:textId="77777777" w:rsidR="009D593C" w:rsidRPr="00E6480E" w:rsidRDefault="009D593C" w:rsidP="009D593C">
            <w:pPr>
              <w:rPr>
                <w:sz w:val="20"/>
                <w:szCs w:val="20"/>
                <w:lang w:val="uk-UA"/>
              </w:rPr>
            </w:pPr>
            <w:r w:rsidRPr="00E6480E">
              <w:rPr>
                <w:sz w:val="20"/>
                <w:szCs w:val="20"/>
                <w:lang w:val="uk-UA"/>
              </w:rPr>
              <w:t>Відділення АТ "ОТП БАНК" в м. Херсон</w:t>
            </w:r>
            <w:r w:rsidRPr="00E6480E">
              <w:rPr>
                <w:sz w:val="20"/>
                <w:szCs w:val="20"/>
                <w:lang w:val="uk-UA"/>
              </w:rPr>
              <w:br/>
              <w:t>73025, м. Херсон, вул. Грецька, 23</w:t>
            </w:r>
          </w:p>
        </w:tc>
        <w:tc>
          <w:tcPr>
            <w:tcW w:w="839" w:type="dxa"/>
            <w:tcBorders>
              <w:top w:val="nil"/>
              <w:left w:val="nil"/>
              <w:bottom w:val="single" w:sz="4" w:space="0" w:color="auto"/>
              <w:right w:val="single" w:sz="4" w:space="0" w:color="auto"/>
            </w:tcBorders>
            <w:shd w:val="clear" w:color="auto" w:fill="auto"/>
            <w:noWrap/>
            <w:vAlign w:val="center"/>
            <w:hideMark/>
          </w:tcPr>
          <w:p w14:paraId="27946BB1" w14:textId="77777777" w:rsidR="009D593C" w:rsidRPr="00E6480E" w:rsidRDefault="009D593C" w:rsidP="009D593C">
            <w:pPr>
              <w:jc w:val="center"/>
              <w:rPr>
                <w:sz w:val="20"/>
                <w:szCs w:val="20"/>
                <w:lang w:val="uk-UA"/>
              </w:rPr>
            </w:pPr>
            <w:r w:rsidRPr="00E6480E">
              <w:rPr>
                <w:sz w:val="20"/>
                <w:szCs w:val="20"/>
                <w:lang w:val="uk-UA"/>
              </w:rPr>
              <w:t>H00</w:t>
            </w:r>
          </w:p>
        </w:tc>
        <w:tc>
          <w:tcPr>
            <w:tcW w:w="1006" w:type="dxa"/>
            <w:tcBorders>
              <w:top w:val="nil"/>
              <w:left w:val="nil"/>
              <w:bottom w:val="single" w:sz="4" w:space="0" w:color="auto"/>
              <w:right w:val="single" w:sz="4" w:space="0" w:color="auto"/>
            </w:tcBorders>
            <w:shd w:val="clear" w:color="auto" w:fill="auto"/>
            <w:noWrap/>
            <w:vAlign w:val="center"/>
            <w:hideMark/>
          </w:tcPr>
          <w:p w14:paraId="03F43135" w14:textId="77777777" w:rsidR="009D593C" w:rsidRPr="00E6480E" w:rsidRDefault="009D593C" w:rsidP="009D593C">
            <w:pPr>
              <w:jc w:val="center"/>
              <w:rPr>
                <w:sz w:val="20"/>
                <w:szCs w:val="20"/>
                <w:lang w:val="uk-UA"/>
              </w:rPr>
            </w:pPr>
            <w:r w:rsidRPr="00E6480E">
              <w:rPr>
                <w:sz w:val="20"/>
                <w:szCs w:val="20"/>
                <w:lang w:val="uk-UA"/>
              </w:rPr>
              <w:t>442.00</w:t>
            </w:r>
          </w:p>
        </w:tc>
        <w:tc>
          <w:tcPr>
            <w:tcW w:w="956" w:type="dxa"/>
            <w:tcBorders>
              <w:top w:val="nil"/>
              <w:left w:val="nil"/>
              <w:bottom w:val="single" w:sz="4" w:space="0" w:color="auto"/>
              <w:right w:val="single" w:sz="4" w:space="0" w:color="auto"/>
            </w:tcBorders>
            <w:shd w:val="clear" w:color="auto" w:fill="auto"/>
            <w:noWrap/>
            <w:vAlign w:val="center"/>
            <w:hideMark/>
          </w:tcPr>
          <w:p w14:paraId="4A1071CE"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73EAC479"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29339269" w14:textId="77777777" w:rsidTr="000C566B">
        <w:trPr>
          <w:trHeight w:val="245"/>
        </w:trPr>
        <w:tc>
          <w:tcPr>
            <w:tcW w:w="7785" w:type="dxa"/>
            <w:gridSpan w:val="3"/>
            <w:tcBorders>
              <w:top w:val="single" w:sz="4" w:space="0" w:color="auto"/>
              <w:left w:val="single" w:sz="4" w:space="0" w:color="auto"/>
              <w:bottom w:val="single" w:sz="4" w:space="0" w:color="auto"/>
              <w:right w:val="nil"/>
            </w:tcBorders>
            <w:shd w:val="clear" w:color="000000" w:fill="FDE9D9"/>
            <w:vAlign w:val="center"/>
            <w:hideMark/>
          </w:tcPr>
          <w:p w14:paraId="25C6DC9B" w14:textId="77777777" w:rsidR="009D593C" w:rsidRPr="00E6480E" w:rsidRDefault="009D593C" w:rsidP="009D593C">
            <w:pPr>
              <w:rPr>
                <w:b/>
                <w:bCs/>
                <w:color w:val="000000"/>
                <w:sz w:val="20"/>
                <w:szCs w:val="20"/>
                <w:lang w:val="uk-UA"/>
              </w:rPr>
            </w:pPr>
            <w:r w:rsidRPr="00E6480E">
              <w:rPr>
                <w:b/>
                <w:bCs/>
                <w:color w:val="000000"/>
                <w:sz w:val="20"/>
                <w:szCs w:val="20"/>
                <w:lang w:val="uk-UA"/>
              </w:rPr>
              <w:lastRenderedPageBreak/>
              <w:t>Відділення АТ "ОТП БАНК" в м. Кропивницький</w:t>
            </w:r>
          </w:p>
        </w:tc>
        <w:tc>
          <w:tcPr>
            <w:tcW w:w="1006" w:type="dxa"/>
            <w:tcBorders>
              <w:top w:val="single" w:sz="4" w:space="0" w:color="auto"/>
              <w:left w:val="nil"/>
              <w:bottom w:val="single" w:sz="4" w:space="0" w:color="auto"/>
              <w:right w:val="nil"/>
            </w:tcBorders>
            <w:shd w:val="clear" w:color="000000" w:fill="FDE9D9"/>
            <w:vAlign w:val="center"/>
            <w:hideMark/>
          </w:tcPr>
          <w:p w14:paraId="5909FC7A" w14:textId="77777777" w:rsidR="009D593C" w:rsidRPr="00E6480E" w:rsidRDefault="009D593C" w:rsidP="009D593C">
            <w:pPr>
              <w:rPr>
                <w:b/>
                <w:bCs/>
                <w:color w:val="000000"/>
                <w:sz w:val="20"/>
                <w:szCs w:val="20"/>
                <w:lang w:val="uk-UA"/>
              </w:rPr>
            </w:pPr>
            <w:r w:rsidRPr="00E6480E">
              <w:rPr>
                <w:b/>
                <w:bCs/>
                <w:color w:val="000000"/>
                <w:sz w:val="20"/>
                <w:szCs w:val="20"/>
                <w:lang w:val="uk-UA"/>
              </w:rPr>
              <w:t> </w:t>
            </w:r>
          </w:p>
        </w:tc>
        <w:tc>
          <w:tcPr>
            <w:tcW w:w="956" w:type="dxa"/>
            <w:tcBorders>
              <w:top w:val="single" w:sz="4" w:space="0" w:color="auto"/>
              <w:left w:val="nil"/>
              <w:bottom w:val="single" w:sz="4" w:space="0" w:color="auto"/>
              <w:right w:val="nil"/>
            </w:tcBorders>
            <w:shd w:val="clear" w:color="000000" w:fill="FDE9D9"/>
            <w:vAlign w:val="center"/>
            <w:hideMark/>
          </w:tcPr>
          <w:p w14:paraId="6F27A9D0"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single" w:sz="4" w:space="0" w:color="auto"/>
              <w:left w:val="nil"/>
              <w:bottom w:val="single" w:sz="4" w:space="0" w:color="auto"/>
              <w:right w:val="single" w:sz="4" w:space="0" w:color="auto"/>
            </w:tcBorders>
            <w:shd w:val="clear" w:color="000000" w:fill="FDE9D9"/>
            <w:vAlign w:val="center"/>
            <w:hideMark/>
          </w:tcPr>
          <w:p w14:paraId="5FAA7411" w14:textId="77777777" w:rsidR="009D593C" w:rsidRPr="00E6480E" w:rsidRDefault="009D593C" w:rsidP="009D593C">
            <w:pPr>
              <w:jc w:val="center"/>
              <w:rPr>
                <w:sz w:val="20"/>
                <w:szCs w:val="20"/>
                <w:lang w:val="uk-UA"/>
              </w:rPr>
            </w:pPr>
            <w:r w:rsidRPr="00E6480E">
              <w:rPr>
                <w:sz w:val="20"/>
                <w:szCs w:val="20"/>
                <w:lang w:val="uk-UA"/>
              </w:rPr>
              <w:t> </w:t>
            </w:r>
          </w:p>
        </w:tc>
      </w:tr>
      <w:tr w:rsidR="009D593C" w:rsidRPr="00E6480E" w14:paraId="1F9D6320" w14:textId="77777777" w:rsidTr="000C566B">
        <w:trPr>
          <w:trHeight w:val="263"/>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3A847EA4" w14:textId="77777777" w:rsidR="009D593C" w:rsidRPr="00E6480E" w:rsidRDefault="009D593C" w:rsidP="009D593C">
            <w:pPr>
              <w:jc w:val="center"/>
              <w:rPr>
                <w:sz w:val="20"/>
                <w:szCs w:val="20"/>
                <w:lang w:val="uk-UA"/>
              </w:rPr>
            </w:pPr>
            <w:r w:rsidRPr="00E6480E">
              <w:rPr>
                <w:sz w:val="20"/>
                <w:szCs w:val="20"/>
                <w:lang w:val="uk-UA"/>
              </w:rPr>
              <w:t>5</w:t>
            </w:r>
          </w:p>
        </w:tc>
        <w:tc>
          <w:tcPr>
            <w:tcW w:w="6434" w:type="dxa"/>
            <w:tcBorders>
              <w:top w:val="nil"/>
              <w:left w:val="nil"/>
              <w:bottom w:val="single" w:sz="4" w:space="0" w:color="auto"/>
              <w:right w:val="single" w:sz="4" w:space="0" w:color="auto"/>
            </w:tcBorders>
            <w:shd w:val="clear" w:color="auto" w:fill="auto"/>
            <w:vAlign w:val="center"/>
            <w:hideMark/>
          </w:tcPr>
          <w:p w14:paraId="07FB31C6" w14:textId="77777777" w:rsidR="009D593C" w:rsidRPr="00E6480E" w:rsidRDefault="009D593C" w:rsidP="009D593C">
            <w:pPr>
              <w:rPr>
                <w:sz w:val="20"/>
                <w:szCs w:val="20"/>
                <w:lang w:val="uk-UA"/>
              </w:rPr>
            </w:pPr>
            <w:r w:rsidRPr="00E6480E">
              <w:rPr>
                <w:sz w:val="20"/>
                <w:szCs w:val="20"/>
                <w:lang w:val="uk-UA"/>
              </w:rPr>
              <w:t>Відділення АТ "ОТП БАНК" в м. Кропивницький</w:t>
            </w:r>
            <w:r w:rsidRPr="00E6480E">
              <w:rPr>
                <w:sz w:val="20"/>
                <w:szCs w:val="20"/>
                <w:lang w:val="uk-UA"/>
              </w:rPr>
              <w:br/>
              <w:t>25006, м. Кропивницький, вул. Декабристів, 6</w:t>
            </w:r>
          </w:p>
        </w:tc>
        <w:tc>
          <w:tcPr>
            <w:tcW w:w="839" w:type="dxa"/>
            <w:tcBorders>
              <w:top w:val="nil"/>
              <w:left w:val="nil"/>
              <w:bottom w:val="single" w:sz="4" w:space="0" w:color="auto"/>
              <w:right w:val="single" w:sz="4" w:space="0" w:color="auto"/>
            </w:tcBorders>
            <w:shd w:val="clear" w:color="auto" w:fill="auto"/>
            <w:noWrap/>
            <w:vAlign w:val="center"/>
            <w:hideMark/>
          </w:tcPr>
          <w:p w14:paraId="4AB12463" w14:textId="77777777" w:rsidR="009D593C" w:rsidRPr="00E6480E" w:rsidRDefault="009D593C" w:rsidP="009D593C">
            <w:pPr>
              <w:jc w:val="center"/>
              <w:rPr>
                <w:sz w:val="20"/>
                <w:szCs w:val="20"/>
                <w:lang w:val="uk-UA"/>
              </w:rPr>
            </w:pPr>
            <w:r w:rsidRPr="00E6480E">
              <w:rPr>
                <w:sz w:val="20"/>
                <w:szCs w:val="20"/>
                <w:lang w:val="uk-UA"/>
              </w:rPr>
              <w:t>K00</w:t>
            </w:r>
          </w:p>
        </w:tc>
        <w:tc>
          <w:tcPr>
            <w:tcW w:w="1006" w:type="dxa"/>
            <w:tcBorders>
              <w:top w:val="nil"/>
              <w:left w:val="nil"/>
              <w:bottom w:val="single" w:sz="4" w:space="0" w:color="auto"/>
              <w:right w:val="single" w:sz="4" w:space="0" w:color="auto"/>
            </w:tcBorders>
            <w:shd w:val="clear" w:color="auto" w:fill="auto"/>
            <w:noWrap/>
            <w:vAlign w:val="center"/>
            <w:hideMark/>
          </w:tcPr>
          <w:p w14:paraId="08CDD14B" w14:textId="77777777" w:rsidR="009D593C" w:rsidRPr="00E6480E" w:rsidRDefault="009D593C" w:rsidP="009D593C">
            <w:pPr>
              <w:jc w:val="center"/>
              <w:rPr>
                <w:sz w:val="20"/>
                <w:szCs w:val="20"/>
                <w:lang w:val="uk-UA"/>
              </w:rPr>
            </w:pPr>
            <w:r w:rsidRPr="00E6480E">
              <w:rPr>
                <w:sz w:val="20"/>
                <w:szCs w:val="20"/>
                <w:lang w:val="uk-UA"/>
              </w:rPr>
              <w:t>445.20</w:t>
            </w:r>
          </w:p>
        </w:tc>
        <w:tc>
          <w:tcPr>
            <w:tcW w:w="956" w:type="dxa"/>
            <w:tcBorders>
              <w:top w:val="nil"/>
              <w:left w:val="nil"/>
              <w:bottom w:val="single" w:sz="4" w:space="0" w:color="auto"/>
              <w:right w:val="single" w:sz="4" w:space="0" w:color="auto"/>
            </w:tcBorders>
            <w:shd w:val="clear" w:color="auto" w:fill="auto"/>
            <w:noWrap/>
            <w:vAlign w:val="center"/>
            <w:hideMark/>
          </w:tcPr>
          <w:p w14:paraId="5AE2F03A"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4F26D3EF"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1728003E" w14:textId="77777777" w:rsidTr="000C566B">
        <w:trPr>
          <w:trHeight w:val="85"/>
        </w:trPr>
        <w:tc>
          <w:tcPr>
            <w:tcW w:w="7785" w:type="dxa"/>
            <w:gridSpan w:val="3"/>
            <w:tcBorders>
              <w:top w:val="single" w:sz="4" w:space="0" w:color="auto"/>
              <w:left w:val="single" w:sz="4" w:space="0" w:color="auto"/>
              <w:bottom w:val="single" w:sz="4" w:space="0" w:color="auto"/>
              <w:right w:val="nil"/>
            </w:tcBorders>
            <w:shd w:val="clear" w:color="000000" w:fill="FDE9D9"/>
            <w:vAlign w:val="center"/>
            <w:hideMark/>
          </w:tcPr>
          <w:p w14:paraId="73F07A4B" w14:textId="77777777" w:rsidR="009D593C" w:rsidRPr="00E6480E" w:rsidRDefault="009D593C" w:rsidP="009D593C">
            <w:pPr>
              <w:rPr>
                <w:b/>
                <w:bCs/>
                <w:color w:val="000000"/>
                <w:sz w:val="20"/>
                <w:szCs w:val="20"/>
                <w:lang w:val="uk-UA"/>
              </w:rPr>
            </w:pPr>
            <w:r w:rsidRPr="00E6480E">
              <w:rPr>
                <w:b/>
                <w:bCs/>
                <w:color w:val="000000"/>
                <w:sz w:val="20"/>
                <w:szCs w:val="20"/>
                <w:lang w:val="uk-UA"/>
              </w:rPr>
              <w:t>Відділення АТ "ОТП БАНК" в Одеській області</w:t>
            </w:r>
          </w:p>
        </w:tc>
        <w:tc>
          <w:tcPr>
            <w:tcW w:w="1006" w:type="dxa"/>
            <w:tcBorders>
              <w:top w:val="nil"/>
              <w:left w:val="nil"/>
              <w:bottom w:val="single" w:sz="4" w:space="0" w:color="auto"/>
              <w:right w:val="nil"/>
            </w:tcBorders>
            <w:shd w:val="clear" w:color="000000" w:fill="FDE9D9"/>
            <w:vAlign w:val="center"/>
            <w:hideMark/>
          </w:tcPr>
          <w:p w14:paraId="6B908DDF" w14:textId="77777777" w:rsidR="009D593C" w:rsidRPr="00E6480E" w:rsidRDefault="009D593C" w:rsidP="009D593C">
            <w:pPr>
              <w:rPr>
                <w:b/>
                <w:bCs/>
                <w:color w:val="000000"/>
                <w:sz w:val="20"/>
                <w:szCs w:val="20"/>
                <w:lang w:val="uk-UA"/>
              </w:rPr>
            </w:pPr>
            <w:r w:rsidRPr="00E6480E">
              <w:rPr>
                <w:b/>
                <w:bCs/>
                <w:color w:val="000000"/>
                <w:sz w:val="20"/>
                <w:szCs w:val="20"/>
                <w:lang w:val="uk-UA"/>
              </w:rPr>
              <w:t> </w:t>
            </w:r>
          </w:p>
        </w:tc>
        <w:tc>
          <w:tcPr>
            <w:tcW w:w="956" w:type="dxa"/>
            <w:tcBorders>
              <w:top w:val="nil"/>
              <w:left w:val="nil"/>
              <w:bottom w:val="single" w:sz="4" w:space="0" w:color="auto"/>
              <w:right w:val="nil"/>
            </w:tcBorders>
            <w:shd w:val="clear" w:color="000000" w:fill="FDE9D9"/>
            <w:vAlign w:val="center"/>
            <w:hideMark/>
          </w:tcPr>
          <w:p w14:paraId="239FA351"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000000" w:fill="FDE9D9"/>
            <w:vAlign w:val="center"/>
            <w:hideMark/>
          </w:tcPr>
          <w:p w14:paraId="3E492548" w14:textId="77777777" w:rsidR="009D593C" w:rsidRPr="00E6480E" w:rsidRDefault="009D593C" w:rsidP="009D593C">
            <w:pPr>
              <w:jc w:val="center"/>
              <w:rPr>
                <w:sz w:val="20"/>
                <w:szCs w:val="20"/>
                <w:lang w:val="uk-UA"/>
              </w:rPr>
            </w:pPr>
            <w:r w:rsidRPr="00E6480E">
              <w:rPr>
                <w:sz w:val="20"/>
                <w:szCs w:val="20"/>
                <w:lang w:val="uk-UA"/>
              </w:rPr>
              <w:t> </w:t>
            </w:r>
          </w:p>
        </w:tc>
      </w:tr>
      <w:tr w:rsidR="009D593C" w:rsidRPr="00E6480E" w14:paraId="408ACBD4" w14:textId="77777777" w:rsidTr="000C566B">
        <w:trPr>
          <w:trHeight w:val="294"/>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749E1021" w14:textId="77777777" w:rsidR="009D593C" w:rsidRPr="00E6480E" w:rsidRDefault="009D593C" w:rsidP="009D593C">
            <w:pPr>
              <w:jc w:val="center"/>
              <w:rPr>
                <w:sz w:val="20"/>
                <w:szCs w:val="20"/>
                <w:lang w:val="uk-UA"/>
              </w:rPr>
            </w:pPr>
            <w:r w:rsidRPr="00E6480E">
              <w:rPr>
                <w:sz w:val="20"/>
                <w:szCs w:val="20"/>
                <w:lang w:val="uk-UA"/>
              </w:rPr>
              <w:t>6</w:t>
            </w:r>
          </w:p>
        </w:tc>
        <w:tc>
          <w:tcPr>
            <w:tcW w:w="6434" w:type="dxa"/>
            <w:tcBorders>
              <w:top w:val="nil"/>
              <w:left w:val="nil"/>
              <w:bottom w:val="single" w:sz="4" w:space="0" w:color="auto"/>
              <w:right w:val="single" w:sz="4" w:space="0" w:color="auto"/>
            </w:tcBorders>
            <w:shd w:val="clear" w:color="auto" w:fill="auto"/>
            <w:vAlign w:val="center"/>
            <w:hideMark/>
          </w:tcPr>
          <w:p w14:paraId="6EDDB85F" w14:textId="77777777" w:rsidR="009D593C" w:rsidRPr="00E6480E" w:rsidRDefault="009D593C" w:rsidP="009D593C">
            <w:pPr>
              <w:rPr>
                <w:sz w:val="20"/>
                <w:szCs w:val="20"/>
                <w:lang w:val="uk-UA"/>
              </w:rPr>
            </w:pPr>
            <w:r w:rsidRPr="00E6480E">
              <w:rPr>
                <w:sz w:val="20"/>
                <w:szCs w:val="20"/>
                <w:lang w:val="uk-UA"/>
              </w:rPr>
              <w:t>Регіональне відділення АТ "ОТП БАНК" в м. Одеса</w:t>
            </w:r>
            <w:r w:rsidRPr="00E6480E">
              <w:rPr>
                <w:sz w:val="20"/>
                <w:szCs w:val="20"/>
                <w:lang w:val="uk-UA"/>
              </w:rPr>
              <w:br/>
              <w:t>65026, м. Одеса, вул. Буніна, 10</w:t>
            </w:r>
          </w:p>
        </w:tc>
        <w:tc>
          <w:tcPr>
            <w:tcW w:w="839" w:type="dxa"/>
            <w:tcBorders>
              <w:top w:val="nil"/>
              <w:left w:val="nil"/>
              <w:bottom w:val="single" w:sz="4" w:space="0" w:color="auto"/>
              <w:right w:val="single" w:sz="4" w:space="0" w:color="auto"/>
            </w:tcBorders>
            <w:shd w:val="clear" w:color="auto" w:fill="auto"/>
            <w:noWrap/>
            <w:vAlign w:val="center"/>
            <w:hideMark/>
          </w:tcPr>
          <w:p w14:paraId="4AF7146A" w14:textId="77777777" w:rsidR="009D593C" w:rsidRPr="00E6480E" w:rsidRDefault="009D593C" w:rsidP="009D593C">
            <w:pPr>
              <w:jc w:val="center"/>
              <w:rPr>
                <w:sz w:val="20"/>
                <w:szCs w:val="20"/>
                <w:lang w:val="uk-UA"/>
              </w:rPr>
            </w:pPr>
            <w:r w:rsidRPr="00E6480E">
              <w:rPr>
                <w:sz w:val="20"/>
                <w:szCs w:val="20"/>
                <w:lang w:val="uk-UA"/>
              </w:rPr>
              <w:t>500</w:t>
            </w:r>
          </w:p>
        </w:tc>
        <w:tc>
          <w:tcPr>
            <w:tcW w:w="1006" w:type="dxa"/>
            <w:tcBorders>
              <w:top w:val="nil"/>
              <w:left w:val="nil"/>
              <w:bottom w:val="single" w:sz="4" w:space="0" w:color="auto"/>
              <w:right w:val="single" w:sz="4" w:space="0" w:color="auto"/>
            </w:tcBorders>
            <w:shd w:val="clear" w:color="auto" w:fill="auto"/>
            <w:noWrap/>
            <w:vAlign w:val="center"/>
            <w:hideMark/>
          </w:tcPr>
          <w:p w14:paraId="03D702C0" w14:textId="77777777" w:rsidR="009D593C" w:rsidRPr="00E6480E" w:rsidRDefault="009D593C" w:rsidP="009D593C">
            <w:pPr>
              <w:jc w:val="center"/>
              <w:rPr>
                <w:sz w:val="20"/>
                <w:szCs w:val="20"/>
                <w:lang w:val="uk-UA"/>
              </w:rPr>
            </w:pPr>
            <w:r w:rsidRPr="00E6480E">
              <w:rPr>
                <w:sz w:val="20"/>
                <w:szCs w:val="20"/>
                <w:lang w:val="uk-UA"/>
              </w:rPr>
              <w:t>729.10</w:t>
            </w:r>
          </w:p>
        </w:tc>
        <w:tc>
          <w:tcPr>
            <w:tcW w:w="956" w:type="dxa"/>
            <w:tcBorders>
              <w:top w:val="nil"/>
              <w:left w:val="nil"/>
              <w:bottom w:val="single" w:sz="4" w:space="0" w:color="auto"/>
              <w:right w:val="single" w:sz="4" w:space="0" w:color="auto"/>
            </w:tcBorders>
            <w:shd w:val="clear" w:color="auto" w:fill="auto"/>
            <w:noWrap/>
            <w:vAlign w:val="center"/>
            <w:hideMark/>
          </w:tcPr>
          <w:p w14:paraId="6A9123DD"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5D19C441"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3F6A0A8A" w14:textId="77777777" w:rsidTr="000C566B">
        <w:trPr>
          <w:trHeight w:val="364"/>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27BA522B" w14:textId="77777777" w:rsidR="009D593C" w:rsidRPr="00E6480E" w:rsidRDefault="009D593C" w:rsidP="009D593C">
            <w:pPr>
              <w:jc w:val="center"/>
              <w:rPr>
                <w:sz w:val="20"/>
                <w:szCs w:val="20"/>
                <w:lang w:val="uk-UA"/>
              </w:rPr>
            </w:pPr>
            <w:r w:rsidRPr="00E6480E">
              <w:rPr>
                <w:sz w:val="20"/>
                <w:szCs w:val="20"/>
                <w:lang w:val="uk-UA"/>
              </w:rPr>
              <w:t>7</w:t>
            </w:r>
          </w:p>
        </w:tc>
        <w:tc>
          <w:tcPr>
            <w:tcW w:w="6434" w:type="dxa"/>
            <w:tcBorders>
              <w:top w:val="nil"/>
              <w:left w:val="nil"/>
              <w:bottom w:val="single" w:sz="4" w:space="0" w:color="auto"/>
              <w:right w:val="single" w:sz="4" w:space="0" w:color="auto"/>
            </w:tcBorders>
            <w:shd w:val="clear" w:color="auto" w:fill="auto"/>
            <w:vAlign w:val="center"/>
            <w:hideMark/>
          </w:tcPr>
          <w:p w14:paraId="31EF0068" w14:textId="77777777" w:rsidR="009D593C" w:rsidRPr="00E6480E" w:rsidRDefault="009D593C" w:rsidP="009D593C">
            <w:pPr>
              <w:rPr>
                <w:sz w:val="20"/>
                <w:szCs w:val="20"/>
                <w:lang w:val="uk-UA"/>
              </w:rPr>
            </w:pPr>
            <w:r w:rsidRPr="00E6480E">
              <w:rPr>
                <w:sz w:val="20"/>
                <w:szCs w:val="20"/>
                <w:lang w:val="uk-UA"/>
              </w:rPr>
              <w:t>Відділення "Приморське" АТ "ОТП БАНК" в м. Одеса</w:t>
            </w:r>
            <w:r w:rsidRPr="00E6480E">
              <w:rPr>
                <w:sz w:val="20"/>
                <w:szCs w:val="20"/>
                <w:lang w:val="uk-UA"/>
              </w:rPr>
              <w:br/>
              <w:t>65045, м. Одеса, вул. Преображенська, 59/61</w:t>
            </w:r>
          </w:p>
        </w:tc>
        <w:tc>
          <w:tcPr>
            <w:tcW w:w="839" w:type="dxa"/>
            <w:tcBorders>
              <w:top w:val="nil"/>
              <w:left w:val="nil"/>
              <w:bottom w:val="single" w:sz="4" w:space="0" w:color="auto"/>
              <w:right w:val="single" w:sz="4" w:space="0" w:color="auto"/>
            </w:tcBorders>
            <w:shd w:val="clear" w:color="auto" w:fill="auto"/>
            <w:noWrap/>
            <w:vAlign w:val="center"/>
            <w:hideMark/>
          </w:tcPr>
          <w:p w14:paraId="38EF65E1" w14:textId="77777777" w:rsidR="009D593C" w:rsidRPr="00E6480E" w:rsidRDefault="009D593C" w:rsidP="009D593C">
            <w:pPr>
              <w:jc w:val="center"/>
              <w:rPr>
                <w:sz w:val="20"/>
                <w:szCs w:val="20"/>
                <w:lang w:val="uk-UA"/>
              </w:rPr>
            </w:pPr>
            <w:r w:rsidRPr="00E6480E">
              <w:rPr>
                <w:sz w:val="20"/>
                <w:szCs w:val="20"/>
                <w:lang w:val="uk-UA"/>
              </w:rPr>
              <w:t>501</w:t>
            </w:r>
          </w:p>
        </w:tc>
        <w:tc>
          <w:tcPr>
            <w:tcW w:w="1006" w:type="dxa"/>
            <w:tcBorders>
              <w:top w:val="nil"/>
              <w:left w:val="nil"/>
              <w:bottom w:val="single" w:sz="4" w:space="0" w:color="auto"/>
              <w:right w:val="single" w:sz="4" w:space="0" w:color="auto"/>
            </w:tcBorders>
            <w:shd w:val="clear" w:color="auto" w:fill="auto"/>
            <w:noWrap/>
            <w:vAlign w:val="center"/>
            <w:hideMark/>
          </w:tcPr>
          <w:p w14:paraId="5324493F" w14:textId="77777777" w:rsidR="009D593C" w:rsidRPr="00E6480E" w:rsidRDefault="009D593C" w:rsidP="009D593C">
            <w:pPr>
              <w:jc w:val="center"/>
              <w:rPr>
                <w:sz w:val="20"/>
                <w:szCs w:val="20"/>
                <w:lang w:val="uk-UA"/>
              </w:rPr>
            </w:pPr>
            <w:r w:rsidRPr="00E6480E">
              <w:rPr>
                <w:sz w:val="20"/>
                <w:szCs w:val="20"/>
                <w:lang w:val="uk-UA"/>
              </w:rPr>
              <w:t>241.70</w:t>
            </w:r>
          </w:p>
        </w:tc>
        <w:tc>
          <w:tcPr>
            <w:tcW w:w="956" w:type="dxa"/>
            <w:tcBorders>
              <w:top w:val="nil"/>
              <w:left w:val="nil"/>
              <w:bottom w:val="single" w:sz="4" w:space="0" w:color="auto"/>
              <w:right w:val="single" w:sz="4" w:space="0" w:color="auto"/>
            </w:tcBorders>
            <w:shd w:val="clear" w:color="auto" w:fill="auto"/>
            <w:noWrap/>
            <w:vAlign w:val="center"/>
            <w:hideMark/>
          </w:tcPr>
          <w:p w14:paraId="321ACDEE"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495AE759"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5D0D673B" w14:textId="77777777" w:rsidTr="000C566B">
        <w:trPr>
          <w:trHeight w:val="173"/>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6223155D" w14:textId="77777777" w:rsidR="009D593C" w:rsidRPr="00E6480E" w:rsidRDefault="009D593C" w:rsidP="009D593C">
            <w:pPr>
              <w:jc w:val="center"/>
              <w:rPr>
                <w:sz w:val="20"/>
                <w:szCs w:val="20"/>
                <w:lang w:val="uk-UA"/>
              </w:rPr>
            </w:pPr>
            <w:r w:rsidRPr="00E6480E">
              <w:rPr>
                <w:sz w:val="20"/>
                <w:szCs w:val="20"/>
                <w:lang w:val="uk-UA"/>
              </w:rPr>
              <w:t>8</w:t>
            </w:r>
          </w:p>
        </w:tc>
        <w:tc>
          <w:tcPr>
            <w:tcW w:w="6434" w:type="dxa"/>
            <w:tcBorders>
              <w:top w:val="nil"/>
              <w:left w:val="nil"/>
              <w:bottom w:val="single" w:sz="4" w:space="0" w:color="auto"/>
              <w:right w:val="single" w:sz="4" w:space="0" w:color="auto"/>
            </w:tcBorders>
            <w:shd w:val="clear" w:color="auto" w:fill="auto"/>
            <w:vAlign w:val="center"/>
            <w:hideMark/>
          </w:tcPr>
          <w:p w14:paraId="76F78AB1" w14:textId="77777777" w:rsidR="009D593C" w:rsidRPr="00E6480E" w:rsidRDefault="009D593C" w:rsidP="009D593C">
            <w:pPr>
              <w:rPr>
                <w:sz w:val="20"/>
                <w:szCs w:val="20"/>
                <w:lang w:val="uk-UA"/>
              </w:rPr>
            </w:pPr>
            <w:r w:rsidRPr="00E6480E">
              <w:rPr>
                <w:sz w:val="20"/>
                <w:szCs w:val="20"/>
                <w:lang w:val="uk-UA"/>
              </w:rPr>
              <w:t>Відділення "Топольове" АТ "ОТП БАНК" в м. Одеса</w:t>
            </w:r>
            <w:r w:rsidRPr="00E6480E">
              <w:rPr>
                <w:sz w:val="20"/>
                <w:szCs w:val="20"/>
                <w:lang w:val="uk-UA"/>
              </w:rPr>
              <w:br/>
              <w:t>65009, м. Одеса, вул. Тополина, 10-А</w:t>
            </w:r>
          </w:p>
        </w:tc>
        <w:tc>
          <w:tcPr>
            <w:tcW w:w="839" w:type="dxa"/>
            <w:tcBorders>
              <w:top w:val="nil"/>
              <w:left w:val="nil"/>
              <w:bottom w:val="single" w:sz="4" w:space="0" w:color="auto"/>
              <w:right w:val="single" w:sz="4" w:space="0" w:color="auto"/>
            </w:tcBorders>
            <w:shd w:val="clear" w:color="auto" w:fill="auto"/>
            <w:noWrap/>
            <w:vAlign w:val="center"/>
            <w:hideMark/>
          </w:tcPr>
          <w:p w14:paraId="11909673" w14:textId="77777777" w:rsidR="009D593C" w:rsidRPr="00E6480E" w:rsidRDefault="009D593C" w:rsidP="009D593C">
            <w:pPr>
              <w:jc w:val="center"/>
              <w:rPr>
                <w:sz w:val="20"/>
                <w:szCs w:val="20"/>
                <w:lang w:val="uk-UA"/>
              </w:rPr>
            </w:pPr>
            <w:r w:rsidRPr="00E6480E">
              <w:rPr>
                <w:sz w:val="20"/>
                <w:szCs w:val="20"/>
                <w:lang w:val="uk-UA"/>
              </w:rPr>
              <w:t>503</w:t>
            </w:r>
          </w:p>
        </w:tc>
        <w:tc>
          <w:tcPr>
            <w:tcW w:w="1006" w:type="dxa"/>
            <w:tcBorders>
              <w:top w:val="nil"/>
              <w:left w:val="nil"/>
              <w:bottom w:val="single" w:sz="4" w:space="0" w:color="auto"/>
              <w:right w:val="single" w:sz="4" w:space="0" w:color="auto"/>
            </w:tcBorders>
            <w:shd w:val="clear" w:color="auto" w:fill="auto"/>
            <w:noWrap/>
            <w:vAlign w:val="center"/>
            <w:hideMark/>
          </w:tcPr>
          <w:p w14:paraId="72E86DDA" w14:textId="77777777" w:rsidR="009D593C" w:rsidRPr="00E6480E" w:rsidRDefault="009D593C" w:rsidP="009D593C">
            <w:pPr>
              <w:jc w:val="center"/>
              <w:rPr>
                <w:sz w:val="20"/>
                <w:szCs w:val="20"/>
                <w:lang w:val="uk-UA"/>
              </w:rPr>
            </w:pPr>
            <w:r w:rsidRPr="00E6480E">
              <w:rPr>
                <w:sz w:val="20"/>
                <w:szCs w:val="20"/>
                <w:lang w:val="uk-UA"/>
              </w:rPr>
              <w:t>233.80</w:t>
            </w:r>
          </w:p>
        </w:tc>
        <w:tc>
          <w:tcPr>
            <w:tcW w:w="956" w:type="dxa"/>
            <w:tcBorders>
              <w:top w:val="nil"/>
              <w:left w:val="nil"/>
              <w:bottom w:val="single" w:sz="4" w:space="0" w:color="auto"/>
              <w:right w:val="single" w:sz="4" w:space="0" w:color="auto"/>
            </w:tcBorders>
            <w:shd w:val="clear" w:color="auto" w:fill="auto"/>
            <w:noWrap/>
            <w:vAlign w:val="center"/>
            <w:hideMark/>
          </w:tcPr>
          <w:p w14:paraId="59CB2740"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61ADA12F"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60EB7115" w14:textId="77777777" w:rsidTr="000C566B">
        <w:trPr>
          <w:trHeight w:val="26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663E367F" w14:textId="77777777" w:rsidR="009D593C" w:rsidRPr="00E6480E" w:rsidRDefault="009D593C" w:rsidP="009D593C">
            <w:pPr>
              <w:jc w:val="center"/>
              <w:rPr>
                <w:sz w:val="20"/>
                <w:szCs w:val="20"/>
                <w:lang w:val="uk-UA"/>
              </w:rPr>
            </w:pPr>
            <w:r w:rsidRPr="00E6480E">
              <w:rPr>
                <w:sz w:val="20"/>
                <w:szCs w:val="20"/>
                <w:lang w:val="uk-UA"/>
              </w:rPr>
              <w:t>9</w:t>
            </w:r>
          </w:p>
        </w:tc>
        <w:tc>
          <w:tcPr>
            <w:tcW w:w="6434" w:type="dxa"/>
            <w:tcBorders>
              <w:top w:val="nil"/>
              <w:left w:val="nil"/>
              <w:bottom w:val="single" w:sz="4" w:space="0" w:color="auto"/>
              <w:right w:val="single" w:sz="4" w:space="0" w:color="auto"/>
            </w:tcBorders>
            <w:shd w:val="clear" w:color="auto" w:fill="auto"/>
            <w:vAlign w:val="center"/>
            <w:hideMark/>
          </w:tcPr>
          <w:p w14:paraId="7BBD8DD6" w14:textId="77777777" w:rsidR="009D593C" w:rsidRPr="00E6480E" w:rsidRDefault="009D593C" w:rsidP="009D593C">
            <w:pPr>
              <w:rPr>
                <w:sz w:val="20"/>
                <w:szCs w:val="20"/>
                <w:lang w:val="uk-UA"/>
              </w:rPr>
            </w:pPr>
            <w:r w:rsidRPr="00E6480E">
              <w:rPr>
                <w:sz w:val="20"/>
                <w:szCs w:val="20"/>
                <w:lang w:val="uk-UA"/>
              </w:rPr>
              <w:t>Відділення АТ "ОТП БАНК" в м. Ізмаїл</w:t>
            </w:r>
            <w:r w:rsidRPr="00E6480E">
              <w:rPr>
                <w:sz w:val="20"/>
                <w:szCs w:val="20"/>
                <w:lang w:val="uk-UA"/>
              </w:rPr>
              <w:br/>
              <w:t>68600, м. Ізмаїл, пр. Суворова, 25</w:t>
            </w:r>
          </w:p>
        </w:tc>
        <w:tc>
          <w:tcPr>
            <w:tcW w:w="839" w:type="dxa"/>
            <w:tcBorders>
              <w:top w:val="nil"/>
              <w:left w:val="nil"/>
              <w:bottom w:val="single" w:sz="4" w:space="0" w:color="auto"/>
              <w:right w:val="single" w:sz="4" w:space="0" w:color="auto"/>
            </w:tcBorders>
            <w:shd w:val="clear" w:color="auto" w:fill="auto"/>
            <w:noWrap/>
            <w:vAlign w:val="center"/>
            <w:hideMark/>
          </w:tcPr>
          <w:p w14:paraId="31F73391" w14:textId="77777777" w:rsidR="009D593C" w:rsidRPr="00E6480E" w:rsidRDefault="009D593C" w:rsidP="009D593C">
            <w:pPr>
              <w:jc w:val="center"/>
              <w:rPr>
                <w:sz w:val="20"/>
                <w:szCs w:val="20"/>
                <w:lang w:val="uk-UA"/>
              </w:rPr>
            </w:pPr>
            <w:r w:rsidRPr="00E6480E">
              <w:rPr>
                <w:sz w:val="20"/>
                <w:szCs w:val="20"/>
                <w:lang w:val="uk-UA"/>
              </w:rPr>
              <w:t>504</w:t>
            </w:r>
          </w:p>
        </w:tc>
        <w:tc>
          <w:tcPr>
            <w:tcW w:w="1006" w:type="dxa"/>
            <w:tcBorders>
              <w:top w:val="nil"/>
              <w:left w:val="nil"/>
              <w:bottom w:val="single" w:sz="4" w:space="0" w:color="auto"/>
              <w:right w:val="single" w:sz="4" w:space="0" w:color="auto"/>
            </w:tcBorders>
            <w:shd w:val="clear" w:color="auto" w:fill="auto"/>
            <w:noWrap/>
            <w:vAlign w:val="center"/>
            <w:hideMark/>
          </w:tcPr>
          <w:p w14:paraId="73822002" w14:textId="77777777" w:rsidR="009D593C" w:rsidRPr="00E6480E" w:rsidRDefault="009D593C" w:rsidP="009D593C">
            <w:pPr>
              <w:jc w:val="center"/>
              <w:rPr>
                <w:sz w:val="20"/>
                <w:szCs w:val="20"/>
                <w:lang w:val="uk-UA"/>
              </w:rPr>
            </w:pPr>
            <w:r w:rsidRPr="00E6480E">
              <w:rPr>
                <w:sz w:val="20"/>
                <w:szCs w:val="20"/>
                <w:lang w:val="uk-UA"/>
              </w:rPr>
              <w:t>216.00</w:t>
            </w:r>
          </w:p>
        </w:tc>
        <w:tc>
          <w:tcPr>
            <w:tcW w:w="956" w:type="dxa"/>
            <w:tcBorders>
              <w:top w:val="nil"/>
              <w:left w:val="nil"/>
              <w:bottom w:val="single" w:sz="4" w:space="0" w:color="auto"/>
              <w:right w:val="single" w:sz="4" w:space="0" w:color="auto"/>
            </w:tcBorders>
            <w:shd w:val="clear" w:color="auto" w:fill="auto"/>
            <w:noWrap/>
            <w:vAlign w:val="center"/>
            <w:hideMark/>
          </w:tcPr>
          <w:p w14:paraId="6212E0DD"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09496D1C"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504187F1" w14:textId="77777777" w:rsidTr="000C566B">
        <w:trPr>
          <w:trHeight w:val="26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435E2F62" w14:textId="77777777" w:rsidR="009D593C" w:rsidRPr="00E6480E" w:rsidRDefault="009D593C" w:rsidP="009D593C">
            <w:pPr>
              <w:jc w:val="center"/>
              <w:rPr>
                <w:sz w:val="20"/>
                <w:szCs w:val="20"/>
                <w:lang w:val="uk-UA"/>
              </w:rPr>
            </w:pPr>
            <w:r w:rsidRPr="00E6480E">
              <w:rPr>
                <w:sz w:val="20"/>
                <w:szCs w:val="20"/>
                <w:lang w:val="uk-UA"/>
              </w:rPr>
              <w:t>10</w:t>
            </w:r>
          </w:p>
        </w:tc>
        <w:tc>
          <w:tcPr>
            <w:tcW w:w="6434" w:type="dxa"/>
            <w:tcBorders>
              <w:top w:val="nil"/>
              <w:left w:val="nil"/>
              <w:bottom w:val="single" w:sz="4" w:space="0" w:color="auto"/>
              <w:right w:val="single" w:sz="4" w:space="0" w:color="auto"/>
            </w:tcBorders>
            <w:shd w:val="clear" w:color="auto" w:fill="auto"/>
            <w:vAlign w:val="center"/>
            <w:hideMark/>
          </w:tcPr>
          <w:p w14:paraId="0F4CAD01" w14:textId="77777777" w:rsidR="009D593C" w:rsidRPr="00E6480E" w:rsidRDefault="009D593C" w:rsidP="009D593C">
            <w:pPr>
              <w:rPr>
                <w:sz w:val="20"/>
                <w:szCs w:val="20"/>
                <w:lang w:val="uk-UA"/>
              </w:rPr>
            </w:pPr>
            <w:r w:rsidRPr="00E6480E">
              <w:rPr>
                <w:sz w:val="20"/>
                <w:szCs w:val="20"/>
                <w:lang w:val="uk-UA"/>
              </w:rPr>
              <w:t>Відділення "Варненське" АТ "ОТП БАНК" в м. Одеса</w:t>
            </w:r>
            <w:r w:rsidRPr="00E6480E">
              <w:rPr>
                <w:sz w:val="20"/>
                <w:szCs w:val="20"/>
                <w:lang w:val="uk-UA"/>
              </w:rPr>
              <w:br/>
              <w:t>65065, м. Одеса, вул. Варненська, 11</w:t>
            </w:r>
          </w:p>
        </w:tc>
        <w:tc>
          <w:tcPr>
            <w:tcW w:w="839" w:type="dxa"/>
            <w:tcBorders>
              <w:top w:val="nil"/>
              <w:left w:val="nil"/>
              <w:bottom w:val="single" w:sz="4" w:space="0" w:color="auto"/>
              <w:right w:val="single" w:sz="4" w:space="0" w:color="auto"/>
            </w:tcBorders>
            <w:shd w:val="clear" w:color="auto" w:fill="auto"/>
            <w:noWrap/>
            <w:vAlign w:val="center"/>
            <w:hideMark/>
          </w:tcPr>
          <w:p w14:paraId="0B95B025" w14:textId="77777777" w:rsidR="009D593C" w:rsidRPr="00E6480E" w:rsidRDefault="009D593C" w:rsidP="009D593C">
            <w:pPr>
              <w:jc w:val="center"/>
              <w:rPr>
                <w:sz w:val="20"/>
                <w:szCs w:val="20"/>
                <w:lang w:val="uk-UA"/>
              </w:rPr>
            </w:pPr>
            <w:r w:rsidRPr="00E6480E">
              <w:rPr>
                <w:sz w:val="20"/>
                <w:szCs w:val="20"/>
                <w:lang w:val="uk-UA"/>
              </w:rPr>
              <w:t>507</w:t>
            </w:r>
          </w:p>
        </w:tc>
        <w:tc>
          <w:tcPr>
            <w:tcW w:w="1006" w:type="dxa"/>
            <w:tcBorders>
              <w:top w:val="nil"/>
              <w:left w:val="nil"/>
              <w:bottom w:val="single" w:sz="4" w:space="0" w:color="auto"/>
              <w:right w:val="single" w:sz="4" w:space="0" w:color="auto"/>
            </w:tcBorders>
            <w:shd w:val="clear" w:color="auto" w:fill="auto"/>
            <w:noWrap/>
            <w:vAlign w:val="center"/>
            <w:hideMark/>
          </w:tcPr>
          <w:p w14:paraId="08933870" w14:textId="77777777" w:rsidR="009D593C" w:rsidRPr="00E6480E" w:rsidRDefault="009D593C" w:rsidP="009D593C">
            <w:pPr>
              <w:jc w:val="center"/>
              <w:rPr>
                <w:sz w:val="20"/>
                <w:szCs w:val="20"/>
                <w:lang w:val="uk-UA"/>
              </w:rPr>
            </w:pPr>
            <w:r w:rsidRPr="00E6480E">
              <w:rPr>
                <w:sz w:val="20"/>
                <w:szCs w:val="20"/>
                <w:lang w:val="uk-UA"/>
              </w:rPr>
              <w:t>247.00</w:t>
            </w:r>
          </w:p>
        </w:tc>
        <w:tc>
          <w:tcPr>
            <w:tcW w:w="956" w:type="dxa"/>
            <w:tcBorders>
              <w:top w:val="nil"/>
              <w:left w:val="nil"/>
              <w:bottom w:val="single" w:sz="4" w:space="0" w:color="auto"/>
              <w:right w:val="single" w:sz="4" w:space="0" w:color="auto"/>
            </w:tcBorders>
            <w:shd w:val="clear" w:color="auto" w:fill="auto"/>
            <w:noWrap/>
            <w:vAlign w:val="center"/>
            <w:hideMark/>
          </w:tcPr>
          <w:p w14:paraId="12E8CE9F"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084B6A81"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682C995F" w14:textId="77777777" w:rsidTr="000C566B">
        <w:trPr>
          <w:trHeight w:val="357"/>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7D09016A" w14:textId="77777777" w:rsidR="009D593C" w:rsidRPr="00E6480E" w:rsidRDefault="009D593C" w:rsidP="009D593C">
            <w:pPr>
              <w:jc w:val="center"/>
              <w:rPr>
                <w:sz w:val="20"/>
                <w:szCs w:val="20"/>
                <w:lang w:val="uk-UA"/>
              </w:rPr>
            </w:pPr>
            <w:r w:rsidRPr="00E6480E">
              <w:rPr>
                <w:sz w:val="20"/>
                <w:szCs w:val="20"/>
                <w:lang w:val="uk-UA"/>
              </w:rPr>
              <w:t>11</w:t>
            </w:r>
          </w:p>
        </w:tc>
        <w:tc>
          <w:tcPr>
            <w:tcW w:w="6434" w:type="dxa"/>
            <w:tcBorders>
              <w:top w:val="nil"/>
              <w:left w:val="nil"/>
              <w:bottom w:val="single" w:sz="4" w:space="0" w:color="auto"/>
              <w:right w:val="single" w:sz="4" w:space="0" w:color="auto"/>
            </w:tcBorders>
            <w:shd w:val="clear" w:color="auto" w:fill="auto"/>
            <w:vAlign w:val="center"/>
            <w:hideMark/>
          </w:tcPr>
          <w:p w14:paraId="5D8829AE" w14:textId="77777777" w:rsidR="009D593C" w:rsidRPr="00E6480E" w:rsidRDefault="009D593C" w:rsidP="009D593C">
            <w:pPr>
              <w:rPr>
                <w:sz w:val="20"/>
                <w:szCs w:val="20"/>
                <w:lang w:val="uk-UA"/>
              </w:rPr>
            </w:pPr>
            <w:r w:rsidRPr="00E6480E">
              <w:rPr>
                <w:sz w:val="20"/>
                <w:szCs w:val="20"/>
                <w:lang w:val="uk-UA"/>
              </w:rPr>
              <w:t>Відділення "Лермонтовське" АТ "ОТП БАНК" в м. Одеса</w:t>
            </w:r>
            <w:r w:rsidRPr="00E6480E">
              <w:rPr>
                <w:sz w:val="20"/>
                <w:szCs w:val="20"/>
                <w:lang w:val="uk-UA"/>
              </w:rPr>
              <w:br/>
              <w:t>65012, м. Одеса, вул. Белінського, 8</w:t>
            </w:r>
          </w:p>
        </w:tc>
        <w:tc>
          <w:tcPr>
            <w:tcW w:w="839" w:type="dxa"/>
            <w:tcBorders>
              <w:top w:val="nil"/>
              <w:left w:val="nil"/>
              <w:bottom w:val="single" w:sz="4" w:space="0" w:color="auto"/>
              <w:right w:val="single" w:sz="4" w:space="0" w:color="auto"/>
            </w:tcBorders>
            <w:shd w:val="clear" w:color="auto" w:fill="auto"/>
            <w:noWrap/>
            <w:vAlign w:val="center"/>
            <w:hideMark/>
          </w:tcPr>
          <w:p w14:paraId="4BB3E0E3" w14:textId="77777777" w:rsidR="009D593C" w:rsidRPr="00E6480E" w:rsidRDefault="009D593C" w:rsidP="009D593C">
            <w:pPr>
              <w:jc w:val="center"/>
              <w:rPr>
                <w:sz w:val="20"/>
                <w:szCs w:val="20"/>
                <w:lang w:val="uk-UA"/>
              </w:rPr>
            </w:pPr>
            <w:r w:rsidRPr="00E6480E">
              <w:rPr>
                <w:sz w:val="20"/>
                <w:szCs w:val="20"/>
                <w:lang w:val="uk-UA"/>
              </w:rPr>
              <w:t>508</w:t>
            </w:r>
          </w:p>
        </w:tc>
        <w:tc>
          <w:tcPr>
            <w:tcW w:w="1006" w:type="dxa"/>
            <w:tcBorders>
              <w:top w:val="nil"/>
              <w:left w:val="nil"/>
              <w:bottom w:val="single" w:sz="4" w:space="0" w:color="auto"/>
              <w:right w:val="single" w:sz="4" w:space="0" w:color="auto"/>
            </w:tcBorders>
            <w:shd w:val="clear" w:color="auto" w:fill="auto"/>
            <w:noWrap/>
            <w:vAlign w:val="center"/>
            <w:hideMark/>
          </w:tcPr>
          <w:p w14:paraId="4EC734CA" w14:textId="77777777" w:rsidR="009D593C" w:rsidRPr="00E6480E" w:rsidRDefault="009D593C" w:rsidP="009D593C">
            <w:pPr>
              <w:jc w:val="center"/>
              <w:rPr>
                <w:sz w:val="20"/>
                <w:szCs w:val="20"/>
                <w:lang w:val="uk-UA"/>
              </w:rPr>
            </w:pPr>
            <w:r w:rsidRPr="00E6480E">
              <w:rPr>
                <w:sz w:val="20"/>
                <w:szCs w:val="20"/>
                <w:lang w:val="uk-UA"/>
              </w:rPr>
              <w:t>359.40</w:t>
            </w:r>
          </w:p>
        </w:tc>
        <w:tc>
          <w:tcPr>
            <w:tcW w:w="956" w:type="dxa"/>
            <w:tcBorders>
              <w:top w:val="nil"/>
              <w:left w:val="nil"/>
              <w:bottom w:val="single" w:sz="4" w:space="0" w:color="auto"/>
              <w:right w:val="single" w:sz="4" w:space="0" w:color="auto"/>
            </w:tcBorders>
            <w:shd w:val="clear" w:color="auto" w:fill="auto"/>
            <w:noWrap/>
            <w:vAlign w:val="center"/>
            <w:hideMark/>
          </w:tcPr>
          <w:p w14:paraId="4B40F86F"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16878601"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1A56BB0D" w14:textId="77777777" w:rsidTr="000C566B">
        <w:trPr>
          <w:trHeight w:val="164"/>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1204B685" w14:textId="77777777" w:rsidR="009D593C" w:rsidRPr="00E6480E" w:rsidRDefault="009D593C" w:rsidP="009D593C">
            <w:pPr>
              <w:jc w:val="center"/>
              <w:rPr>
                <w:sz w:val="20"/>
                <w:szCs w:val="20"/>
                <w:lang w:val="uk-UA"/>
              </w:rPr>
            </w:pPr>
            <w:r w:rsidRPr="00E6480E">
              <w:rPr>
                <w:sz w:val="20"/>
                <w:szCs w:val="20"/>
                <w:lang w:val="uk-UA"/>
              </w:rPr>
              <w:t>12</w:t>
            </w:r>
          </w:p>
        </w:tc>
        <w:tc>
          <w:tcPr>
            <w:tcW w:w="6434" w:type="dxa"/>
            <w:tcBorders>
              <w:top w:val="nil"/>
              <w:left w:val="nil"/>
              <w:bottom w:val="single" w:sz="4" w:space="0" w:color="auto"/>
              <w:right w:val="single" w:sz="4" w:space="0" w:color="auto"/>
            </w:tcBorders>
            <w:shd w:val="clear" w:color="auto" w:fill="auto"/>
            <w:vAlign w:val="center"/>
            <w:hideMark/>
          </w:tcPr>
          <w:p w14:paraId="59DABA19" w14:textId="77777777" w:rsidR="009D593C" w:rsidRPr="00E6480E" w:rsidRDefault="009D593C" w:rsidP="009D593C">
            <w:pPr>
              <w:rPr>
                <w:sz w:val="20"/>
                <w:szCs w:val="20"/>
                <w:lang w:val="uk-UA"/>
              </w:rPr>
            </w:pPr>
            <w:r w:rsidRPr="00E6480E">
              <w:rPr>
                <w:sz w:val="20"/>
                <w:szCs w:val="20"/>
                <w:lang w:val="uk-UA"/>
              </w:rPr>
              <w:t>Відділення "Добровольське" АТ "ОТП БАНК" в м. Одеса</w:t>
            </w:r>
            <w:r w:rsidRPr="00E6480E">
              <w:rPr>
                <w:sz w:val="20"/>
                <w:szCs w:val="20"/>
                <w:lang w:val="uk-UA"/>
              </w:rPr>
              <w:br/>
              <w:t>65069, м. Одеса, вул. Героїв Сталінграда, 62</w:t>
            </w:r>
          </w:p>
        </w:tc>
        <w:tc>
          <w:tcPr>
            <w:tcW w:w="839" w:type="dxa"/>
            <w:tcBorders>
              <w:top w:val="nil"/>
              <w:left w:val="nil"/>
              <w:bottom w:val="single" w:sz="4" w:space="0" w:color="auto"/>
              <w:right w:val="single" w:sz="4" w:space="0" w:color="auto"/>
            </w:tcBorders>
            <w:shd w:val="clear" w:color="auto" w:fill="auto"/>
            <w:noWrap/>
            <w:vAlign w:val="center"/>
            <w:hideMark/>
          </w:tcPr>
          <w:p w14:paraId="37222A3F" w14:textId="77777777" w:rsidR="009D593C" w:rsidRPr="00E6480E" w:rsidRDefault="009D593C" w:rsidP="009D593C">
            <w:pPr>
              <w:jc w:val="center"/>
              <w:rPr>
                <w:sz w:val="20"/>
                <w:szCs w:val="20"/>
                <w:lang w:val="uk-UA"/>
              </w:rPr>
            </w:pPr>
            <w:r w:rsidRPr="00E6480E">
              <w:rPr>
                <w:sz w:val="20"/>
                <w:szCs w:val="20"/>
                <w:lang w:val="uk-UA"/>
              </w:rPr>
              <w:t>509</w:t>
            </w:r>
          </w:p>
        </w:tc>
        <w:tc>
          <w:tcPr>
            <w:tcW w:w="1006" w:type="dxa"/>
            <w:tcBorders>
              <w:top w:val="nil"/>
              <w:left w:val="nil"/>
              <w:bottom w:val="single" w:sz="4" w:space="0" w:color="auto"/>
              <w:right w:val="single" w:sz="4" w:space="0" w:color="auto"/>
            </w:tcBorders>
            <w:shd w:val="clear" w:color="auto" w:fill="auto"/>
            <w:noWrap/>
            <w:vAlign w:val="center"/>
            <w:hideMark/>
          </w:tcPr>
          <w:p w14:paraId="34BB9292" w14:textId="77777777" w:rsidR="009D593C" w:rsidRPr="00E6480E" w:rsidRDefault="009D593C" w:rsidP="009D593C">
            <w:pPr>
              <w:jc w:val="center"/>
              <w:rPr>
                <w:sz w:val="20"/>
                <w:szCs w:val="20"/>
                <w:lang w:val="uk-UA"/>
              </w:rPr>
            </w:pPr>
            <w:r w:rsidRPr="00E6480E">
              <w:rPr>
                <w:sz w:val="20"/>
                <w:szCs w:val="20"/>
                <w:lang w:val="uk-UA"/>
              </w:rPr>
              <w:t>150.80</w:t>
            </w:r>
          </w:p>
        </w:tc>
        <w:tc>
          <w:tcPr>
            <w:tcW w:w="956" w:type="dxa"/>
            <w:tcBorders>
              <w:top w:val="nil"/>
              <w:left w:val="nil"/>
              <w:bottom w:val="single" w:sz="4" w:space="0" w:color="auto"/>
              <w:right w:val="single" w:sz="4" w:space="0" w:color="auto"/>
            </w:tcBorders>
            <w:shd w:val="clear" w:color="auto" w:fill="auto"/>
            <w:noWrap/>
            <w:vAlign w:val="center"/>
            <w:hideMark/>
          </w:tcPr>
          <w:p w14:paraId="1AF2C328"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6E35A062"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0C566B" w14:paraId="1A1F6F13" w14:textId="77777777" w:rsidTr="000C566B">
        <w:trPr>
          <w:trHeight w:val="129"/>
        </w:trPr>
        <w:tc>
          <w:tcPr>
            <w:tcW w:w="8791" w:type="dxa"/>
            <w:gridSpan w:val="4"/>
            <w:tcBorders>
              <w:top w:val="single" w:sz="4" w:space="0" w:color="auto"/>
              <w:left w:val="single" w:sz="4" w:space="0" w:color="auto"/>
              <w:bottom w:val="single" w:sz="4" w:space="0" w:color="auto"/>
              <w:right w:val="nil"/>
            </w:tcBorders>
            <w:shd w:val="clear" w:color="000000" w:fill="EBF1DE"/>
            <w:noWrap/>
            <w:vAlign w:val="center"/>
            <w:hideMark/>
          </w:tcPr>
          <w:p w14:paraId="0C52A77C" w14:textId="77777777" w:rsidR="009D593C" w:rsidRPr="000C566B" w:rsidRDefault="009D593C" w:rsidP="009D593C">
            <w:pPr>
              <w:jc w:val="right"/>
              <w:rPr>
                <w:b/>
                <w:bCs/>
                <w:sz w:val="22"/>
                <w:szCs w:val="20"/>
                <w:lang w:val="uk-UA"/>
              </w:rPr>
            </w:pPr>
            <w:r w:rsidRPr="000C566B">
              <w:rPr>
                <w:b/>
                <w:bCs/>
                <w:sz w:val="22"/>
                <w:szCs w:val="20"/>
                <w:lang w:val="uk-UA"/>
              </w:rPr>
              <w:t>Загальна вартість по дирекції, грн.</w:t>
            </w:r>
          </w:p>
        </w:tc>
        <w:tc>
          <w:tcPr>
            <w:tcW w:w="956" w:type="dxa"/>
            <w:tcBorders>
              <w:top w:val="nil"/>
              <w:left w:val="single" w:sz="4" w:space="0" w:color="auto"/>
              <w:bottom w:val="single" w:sz="4" w:space="0" w:color="auto"/>
              <w:right w:val="single" w:sz="4" w:space="0" w:color="auto"/>
            </w:tcBorders>
            <w:shd w:val="clear" w:color="000000" w:fill="EBF1DE"/>
            <w:noWrap/>
            <w:vAlign w:val="center"/>
            <w:hideMark/>
          </w:tcPr>
          <w:p w14:paraId="59EFF7A4" w14:textId="77777777" w:rsidR="009D593C" w:rsidRPr="000C566B" w:rsidRDefault="009D593C" w:rsidP="009D593C">
            <w:pPr>
              <w:jc w:val="center"/>
              <w:rPr>
                <w:b/>
                <w:bCs/>
                <w:sz w:val="22"/>
                <w:szCs w:val="20"/>
                <w:lang w:val="uk-UA"/>
              </w:rPr>
            </w:pPr>
            <w:r w:rsidRPr="000C566B">
              <w:rPr>
                <w:b/>
                <w:bCs/>
                <w:sz w:val="22"/>
                <w:szCs w:val="20"/>
                <w:lang w:val="uk-UA"/>
              </w:rPr>
              <w:t>0.00</w:t>
            </w:r>
          </w:p>
        </w:tc>
        <w:tc>
          <w:tcPr>
            <w:tcW w:w="1026" w:type="dxa"/>
            <w:tcBorders>
              <w:top w:val="nil"/>
              <w:left w:val="nil"/>
              <w:bottom w:val="single" w:sz="4" w:space="0" w:color="auto"/>
              <w:right w:val="single" w:sz="4" w:space="0" w:color="auto"/>
            </w:tcBorders>
            <w:shd w:val="clear" w:color="000000" w:fill="EBF1DE"/>
            <w:noWrap/>
            <w:vAlign w:val="center"/>
            <w:hideMark/>
          </w:tcPr>
          <w:p w14:paraId="65FC463D" w14:textId="77777777" w:rsidR="009D593C" w:rsidRPr="000C566B" w:rsidRDefault="009D593C" w:rsidP="009D593C">
            <w:pPr>
              <w:jc w:val="center"/>
              <w:rPr>
                <w:b/>
                <w:bCs/>
                <w:sz w:val="22"/>
                <w:szCs w:val="20"/>
                <w:lang w:val="uk-UA"/>
              </w:rPr>
            </w:pPr>
            <w:r w:rsidRPr="000C566B">
              <w:rPr>
                <w:b/>
                <w:bCs/>
                <w:sz w:val="22"/>
                <w:szCs w:val="20"/>
                <w:lang w:val="uk-UA"/>
              </w:rPr>
              <w:t>0.00</w:t>
            </w:r>
          </w:p>
        </w:tc>
      </w:tr>
      <w:tr w:rsidR="009D593C" w:rsidRPr="000C566B" w14:paraId="2023A82C" w14:textId="77777777" w:rsidTr="000C566B">
        <w:trPr>
          <w:trHeight w:val="289"/>
        </w:trPr>
        <w:tc>
          <w:tcPr>
            <w:tcW w:w="7785" w:type="dxa"/>
            <w:gridSpan w:val="3"/>
            <w:tcBorders>
              <w:top w:val="single" w:sz="4" w:space="0" w:color="auto"/>
              <w:left w:val="single" w:sz="4" w:space="0" w:color="auto"/>
              <w:bottom w:val="nil"/>
              <w:right w:val="nil"/>
            </w:tcBorders>
            <w:shd w:val="clear" w:color="000000" w:fill="00B0F0"/>
            <w:vAlign w:val="center"/>
            <w:hideMark/>
          </w:tcPr>
          <w:p w14:paraId="42F4E85F" w14:textId="77777777" w:rsidR="009D593C" w:rsidRPr="000C566B" w:rsidRDefault="009D593C" w:rsidP="009D593C">
            <w:pPr>
              <w:jc w:val="right"/>
              <w:rPr>
                <w:b/>
                <w:bCs/>
                <w:szCs w:val="20"/>
                <w:lang w:val="uk-UA"/>
              </w:rPr>
            </w:pPr>
            <w:r w:rsidRPr="000C566B">
              <w:rPr>
                <w:b/>
                <w:bCs/>
                <w:szCs w:val="20"/>
                <w:lang w:val="uk-UA"/>
              </w:rPr>
              <w:t>Східно-українська регіональна дирекція</w:t>
            </w:r>
          </w:p>
        </w:tc>
        <w:tc>
          <w:tcPr>
            <w:tcW w:w="1006" w:type="dxa"/>
            <w:tcBorders>
              <w:top w:val="nil"/>
              <w:left w:val="nil"/>
              <w:bottom w:val="nil"/>
              <w:right w:val="nil"/>
            </w:tcBorders>
            <w:shd w:val="clear" w:color="000000" w:fill="00B0F0"/>
            <w:vAlign w:val="center"/>
            <w:hideMark/>
          </w:tcPr>
          <w:p w14:paraId="48834E64" w14:textId="77777777" w:rsidR="009D593C" w:rsidRPr="000C566B" w:rsidRDefault="009D593C" w:rsidP="009D593C">
            <w:pPr>
              <w:jc w:val="right"/>
              <w:rPr>
                <w:b/>
                <w:bCs/>
                <w:szCs w:val="20"/>
                <w:lang w:val="uk-UA"/>
              </w:rPr>
            </w:pPr>
            <w:r w:rsidRPr="000C566B">
              <w:rPr>
                <w:b/>
                <w:bCs/>
                <w:szCs w:val="20"/>
                <w:lang w:val="uk-UA"/>
              </w:rPr>
              <w:t> </w:t>
            </w:r>
          </w:p>
        </w:tc>
        <w:tc>
          <w:tcPr>
            <w:tcW w:w="956" w:type="dxa"/>
            <w:tcBorders>
              <w:top w:val="nil"/>
              <w:left w:val="nil"/>
              <w:bottom w:val="nil"/>
              <w:right w:val="nil"/>
            </w:tcBorders>
            <w:shd w:val="clear" w:color="000000" w:fill="00B0F0"/>
            <w:vAlign w:val="bottom"/>
            <w:hideMark/>
          </w:tcPr>
          <w:p w14:paraId="70632FE9" w14:textId="77777777" w:rsidR="009D593C" w:rsidRPr="000C566B" w:rsidRDefault="009D593C" w:rsidP="009D593C">
            <w:pPr>
              <w:rPr>
                <w:szCs w:val="20"/>
                <w:lang w:val="uk-UA"/>
              </w:rPr>
            </w:pPr>
            <w:r w:rsidRPr="000C566B">
              <w:rPr>
                <w:szCs w:val="20"/>
                <w:lang w:val="uk-UA"/>
              </w:rPr>
              <w:t> </w:t>
            </w:r>
          </w:p>
        </w:tc>
        <w:tc>
          <w:tcPr>
            <w:tcW w:w="1026" w:type="dxa"/>
            <w:tcBorders>
              <w:top w:val="nil"/>
              <w:left w:val="nil"/>
              <w:bottom w:val="nil"/>
              <w:right w:val="single" w:sz="4" w:space="0" w:color="auto"/>
            </w:tcBorders>
            <w:shd w:val="clear" w:color="000000" w:fill="00B0F0"/>
            <w:vAlign w:val="center"/>
            <w:hideMark/>
          </w:tcPr>
          <w:p w14:paraId="2831F8D4" w14:textId="77777777" w:rsidR="009D593C" w:rsidRPr="000C566B" w:rsidRDefault="009D593C" w:rsidP="009D593C">
            <w:pPr>
              <w:jc w:val="center"/>
              <w:rPr>
                <w:szCs w:val="20"/>
                <w:lang w:val="uk-UA"/>
              </w:rPr>
            </w:pPr>
            <w:r w:rsidRPr="000C566B">
              <w:rPr>
                <w:szCs w:val="20"/>
                <w:lang w:val="uk-UA"/>
              </w:rPr>
              <w:t> </w:t>
            </w:r>
          </w:p>
        </w:tc>
      </w:tr>
      <w:tr w:rsidR="009D593C" w:rsidRPr="00E6480E" w14:paraId="4E43D816" w14:textId="77777777" w:rsidTr="000C566B">
        <w:trPr>
          <w:trHeight w:val="279"/>
        </w:trPr>
        <w:tc>
          <w:tcPr>
            <w:tcW w:w="7785" w:type="dxa"/>
            <w:gridSpan w:val="3"/>
            <w:tcBorders>
              <w:top w:val="single" w:sz="4" w:space="0" w:color="auto"/>
              <w:left w:val="single" w:sz="4" w:space="0" w:color="auto"/>
              <w:bottom w:val="single" w:sz="4" w:space="0" w:color="auto"/>
              <w:right w:val="nil"/>
            </w:tcBorders>
            <w:shd w:val="clear" w:color="000000" w:fill="FDE9D9"/>
            <w:vAlign w:val="center"/>
            <w:hideMark/>
          </w:tcPr>
          <w:p w14:paraId="12F75A95" w14:textId="77777777" w:rsidR="009D593C" w:rsidRPr="00E6480E" w:rsidRDefault="009D593C" w:rsidP="009D593C">
            <w:pPr>
              <w:rPr>
                <w:b/>
                <w:bCs/>
                <w:color w:val="000000"/>
                <w:sz w:val="20"/>
                <w:szCs w:val="20"/>
                <w:lang w:val="uk-UA"/>
              </w:rPr>
            </w:pPr>
            <w:r w:rsidRPr="00E6480E">
              <w:rPr>
                <w:b/>
                <w:bCs/>
                <w:color w:val="000000"/>
                <w:sz w:val="20"/>
                <w:szCs w:val="20"/>
                <w:lang w:val="uk-UA"/>
              </w:rPr>
              <w:t>Відділення АТ "ОТП БАНК" в Дніпропетровській області</w:t>
            </w:r>
          </w:p>
        </w:tc>
        <w:tc>
          <w:tcPr>
            <w:tcW w:w="1006" w:type="dxa"/>
            <w:tcBorders>
              <w:top w:val="single" w:sz="4" w:space="0" w:color="auto"/>
              <w:left w:val="nil"/>
              <w:bottom w:val="single" w:sz="4" w:space="0" w:color="auto"/>
              <w:right w:val="nil"/>
            </w:tcBorders>
            <w:shd w:val="clear" w:color="000000" w:fill="FDE9D9"/>
            <w:vAlign w:val="center"/>
            <w:hideMark/>
          </w:tcPr>
          <w:p w14:paraId="365ABB41" w14:textId="77777777" w:rsidR="009D593C" w:rsidRPr="00E6480E" w:rsidRDefault="009D593C" w:rsidP="009D593C">
            <w:pPr>
              <w:rPr>
                <w:b/>
                <w:bCs/>
                <w:color w:val="000000"/>
                <w:sz w:val="20"/>
                <w:szCs w:val="20"/>
                <w:lang w:val="uk-UA"/>
              </w:rPr>
            </w:pPr>
            <w:r w:rsidRPr="00E6480E">
              <w:rPr>
                <w:b/>
                <w:bCs/>
                <w:color w:val="000000"/>
                <w:sz w:val="20"/>
                <w:szCs w:val="20"/>
                <w:lang w:val="uk-UA"/>
              </w:rPr>
              <w:t> </w:t>
            </w:r>
          </w:p>
        </w:tc>
        <w:tc>
          <w:tcPr>
            <w:tcW w:w="956" w:type="dxa"/>
            <w:tcBorders>
              <w:top w:val="single" w:sz="4" w:space="0" w:color="auto"/>
              <w:left w:val="nil"/>
              <w:bottom w:val="single" w:sz="4" w:space="0" w:color="auto"/>
              <w:right w:val="nil"/>
            </w:tcBorders>
            <w:shd w:val="clear" w:color="000000" w:fill="FDE9D9"/>
            <w:vAlign w:val="center"/>
            <w:hideMark/>
          </w:tcPr>
          <w:p w14:paraId="51CE7E22"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single" w:sz="4" w:space="0" w:color="auto"/>
              <w:left w:val="nil"/>
              <w:bottom w:val="single" w:sz="4" w:space="0" w:color="auto"/>
              <w:right w:val="single" w:sz="4" w:space="0" w:color="auto"/>
            </w:tcBorders>
            <w:shd w:val="clear" w:color="000000" w:fill="FDE9D9"/>
            <w:vAlign w:val="center"/>
            <w:hideMark/>
          </w:tcPr>
          <w:p w14:paraId="79C9D02A" w14:textId="77777777" w:rsidR="009D593C" w:rsidRPr="00E6480E" w:rsidRDefault="009D593C" w:rsidP="009D593C">
            <w:pPr>
              <w:jc w:val="center"/>
              <w:rPr>
                <w:sz w:val="20"/>
                <w:szCs w:val="20"/>
                <w:lang w:val="uk-UA"/>
              </w:rPr>
            </w:pPr>
            <w:r w:rsidRPr="00E6480E">
              <w:rPr>
                <w:sz w:val="20"/>
                <w:szCs w:val="20"/>
                <w:lang w:val="uk-UA"/>
              </w:rPr>
              <w:t> </w:t>
            </w:r>
          </w:p>
        </w:tc>
      </w:tr>
      <w:tr w:rsidR="009D593C" w:rsidRPr="00E6480E" w14:paraId="1BA2B2DB" w14:textId="77777777" w:rsidTr="000C566B">
        <w:trPr>
          <w:trHeight w:val="269"/>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1BC5B583" w14:textId="77777777" w:rsidR="009D593C" w:rsidRPr="00E6480E" w:rsidRDefault="009D593C" w:rsidP="009D593C">
            <w:pPr>
              <w:jc w:val="center"/>
              <w:rPr>
                <w:sz w:val="20"/>
                <w:szCs w:val="20"/>
                <w:lang w:val="uk-UA"/>
              </w:rPr>
            </w:pPr>
            <w:r w:rsidRPr="00E6480E">
              <w:rPr>
                <w:sz w:val="20"/>
                <w:szCs w:val="20"/>
                <w:lang w:val="uk-UA"/>
              </w:rPr>
              <w:t>1</w:t>
            </w:r>
          </w:p>
        </w:tc>
        <w:tc>
          <w:tcPr>
            <w:tcW w:w="6434" w:type="dxa"/>
            <w:tcBorders>
              <w:top w:val="nil"/>
              <w:left w:val="nil"/>
              <w:bottom w:val="single" w:sz="4" w:space="0" w:color="auto"/>
              <w:right w:val="single" w:sz="4" w:space="0" w:color="auto"/>
            </w:tcBorders>
            <w:shd w:val="clear" w:color="000000" w:fill="FFFFFF"/>
            <w:vAlign w:val="center"/>
            <w:hideMark/>
          </w:tcPr>
          <w:p w14:paraId="0AD11D30" w14:textId="77777777" w:rsidR="009D593C" w:rsidRPr="00E6480E" w:rsidRDefault="009D593C" w:rsidP="009D593C">
            <w:pPr>
              <w:rPr>
                <w:sz w:val="20"/>
                <w:szCs w:val="20"/>
                <w:lang w:val="uk-UA"/>
              </w:rPr>
            </w:pPr>
            <w:r w:rsidRPr="00E6480E">
              <w:rPr>
                <w:sz w:val="20"/>
                <w:szCs w:val="20"/>
                <w:lang w:val="uk-UA"/>
              </w:rPr>
              <w:t>Регіональне відділення АТ "ОТП БАНК" в м. Дніпро</w:t>
            </w:r>
            <w:r w:rsidRPr="00E6480E">
              <w:rPr>
                <w:sz w:val="20"/>
                <w:szCs w:val="20"/>
                <w:lang w:val="uk-UA"/>
              </w:rPr>
              <w:br/>
              <w:t>49044, м. Дніпро, вул. Шевченко, 53</w:t>
            </w:r>
          </w:p>
        </w:tc>
        <w:tc>
          <w:tcPr>
            <w:tcW w:w="839" w:type="dxa"/>
            <w:tcBorders>
              <w:top w:val="nil"/>
              <w:left w:val="nil"/>
              <w:bottom w:val="single" w:sz="4" w:space="0" w:color="auto"/>
              <w:right w:val="single" w:sz="4" w:space="0" w:color="auto"/>
            </w:tcBorders>
            <w:shd w:val="clear" w:color="auto" w:fill="auto"/>
            <w:noWrap/>
            <w:vAlign w:val="center"/>
            <w:hideMark/>
          </w:tcPr>
          <w:p w14:paraId="13596F91" w14:textId="77777777" w:rsidR="009D593C" w:rsidRPr="00E6480E" w:rsidRDefault="009D593C" w:rsidP="009D593C">
            <w:pPr>
              <w:jc w:val="center"/>
              <w:rPr>
                <w:sz w:val="20"/>
                <w:szCs w:val="20"/>
                <w:lang w:val="uk-UA"/>
              </w:rPr>
            </w:pPr>
            <w:r w:rsidRPr="00E6480E">
              <w:rPr>
                <w:sz w:val="20"/>
                <w:szCs w:val="20"/>
                <w:lang w:val="uk-UA"/>
              </w:rPr>
              <w:t>300</w:t>
            </w:r>
          </w:p>
        </w:tc>
        <w:tc>
          <w:tcPr>
            <w:tcW w:w="1006" w:type="dxa"/>
            <w:tcBorders>
              <w:top w:val="nil"/>
              <w:left w:val="nil"/>
              <w:bottom w:val="single" w:sz="4" w:space="0" w:color="auto"/>
              <w:right w:val="single" w:sz="4" w:space="0" w:color="auto"/>
            </w:tcBorders>
            <w:shd w:val="clear" w:color="auto" w:fill="auto"/>
            <w:noWrap/>
            <w:vAlign w:val="center"/>
            <w:hideMark/>
          </w:tcPr>
          <w:p w14:paraId="6919B8D5" w14:textId="77777777" w:rsidR="009D593C" w:rsidRPr="00E6480E" w:rsidRDefault="009D593C" w:rsidP="009D593C">
            <w:pPr>
              <w:jc w:val="center"/>
              <w:rPr>
                <w:sz w:val="20"/>
                <w:szCs w:val="20"/>
                <w:lang w:val="uk-UA"/>
              </w:rPr>
            </w:pPr>
            <w:r w:rsidRPr="00E6480E">
              <w:rPr>
                <w:sz w:val="20"/>
                <w:szCs w:val="20"/>
                <w:lang w:val="uk-UA"/>
              </w:rPr>
              <w:t>1573.00</w:t>
            </w:r>
          </w:p>
        </w:tc>
        <w:tc>
          <w:tcPr>
            <w:tcW w:w="956" w:type="dxa"/>
            <w:tcBorders>
              <w:top w:val="nil"/>
              <w:left w:val="nil"/>
              <w:bottom w:val="single" w:sz="4" w:space="0" w:color="auto"/>
              <w:right w:val="single" w:sz="4" w:space="0" w:color="auto"/>
            </w:tcBorders>
            <w:shd w:val="clear" w:color="auto" w:fill="auto"/>
            <w:noWrap/>
            <w:vAlign w:val="center"/>
            <w:hideMark/>
          </w:tcPr>
          <w:p w14:paraId="1AD4B533"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6D3815A1"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7684B14D" w14:textId="77777777" w:rsidTr="000C566B">
        <w:trPr>
          <w:trHeight w:val="37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4BB44EA7" w14:textId="77777777" w:rsidR="009D593C" w:rsidRPr="00E6480E" w:rsidRDefault="009D593C" w:rsidP="009D593C">
            <w:pPr>
              <w:jc w:val="center"/>
              <w:rPr>
                <w:sz w:val="20"/>
                <w:szCs w:val="20"/>
                <w:lang w:val="uk-UA"/>
              </w:rPr>
            </w:pPr>
            <w:r w:rsidRPr="00E6480E">
              <w:rPr>
                <w:sz w:val="20"/>
                <w:szCs w:val="20"/>
                <w:lang w:val="uk-UA"/>
              </w:rPr>
              <w:t>2</w:t>
            </w:r>
          </w:p>
        </w:tc>
        <w:tc>
          <w:tcPr>
            <w:tcW w:w="6434" w:type="dxa"/>
            <w:tcBorders>
              <w:top w:val="nil"/>
              <w:left w:val="nil"/>
              <w:bottom w:val="single" w:sz="4" w:space="0" w:color="auto"/>
              <w:right w:val="single" w:sz="4" w:space="0" w:color="auto"/>
            </w:tcBorders>
            <w:shd w:val="clear" w:color="000000" w:fill="FFFFFF"/>
            <w:vAlign w:val="center"/>
            <w:hideMark/>
          </w:tcPr>
          <w:p w14:paraId="5F3A475D" w14:textId="77777777" w:rsidR="009D593C" w:rsidRPr="00E6480E" w:rsidRDefault="009D593C" w:rsidP="009D593C">
            <w:pPr>
              <w:rPr>
                <w:sz w:val="20"/>
                <w:szCs w:val="20"/>
                <w:lang w:val="uk-UA"/>
              </w:rPr>
            </w:pPr>
            <w:r w:rsidRPr="00E6480E">
              <w:rPr>
                <w:sz w:val="20"/>
                <w:szCs w:val="20"/>
                <w:lang w:val="uk-UA"/>
              </w:rPr>
              <w:t>Відділення "Воскресенське" АТ "ОТП БАНК" в м. Дніпро</w:t>
            </w:r>
            <w:r w:rsidRPr="00E6480E">
              <w:rPr>
                <w:sz w:val="20"/>
                <w:szCs w:val="20"/>
                <w:lang w:val="uk-UA"/>
              </w:rPr>
              <w:br/>
              <w:t>49000, м. Дніпро, вул. Челюскіна, 12</w:t>
            </w:r>
          </w:p>
        </w:tc>
        <w:tc>
          <w:tcPr>
            <w:tcW w:w="839" w:type="dxa"/>
            <w:tcBorders>
              <w:top w:val="nil"/>
              <w:left w:val="nil"/>
              <w:bottom w:val="single" w:sz="4" w:space="0" w:color="auto"/>
              <w:right w:val="single" w:sz="4" w:space="0" w:color="auto"/>
            </w:tcBorders>
            <w:shd w:val="clear" w:color="auto" w:fill="auto"/>
            <w:noWrap/>
            <w:vAlign w:val="center"/>
            <w:hideMark/>
          </w:tcPr>
          <w:p w14:paraId="59D0ADCD" w14:textId="77777777" w:rsidR="009D593C" w:rsidRPr="00E6480E" w:rsidRDefault="009D593C" w:rsidP="009D593C">
            <w:pPr>
              <w:jc w:val="center"/>
              <w:rPr>
                <w:sz w:val="20"/>
                <w:szCs w:val="20"/>
                <w:lang w:val="uk-UA"/>
              </w:rPr>
            </w:pPr>
            <w:r w:rsidRPr="00E6480E">
              <w:rPr>
                <w:sz w:val="20"/>
                <w:szCs w:val="20"/>
                <w:lang w:val="uk-UA"/>
              </w:rPr>
              <w:t>301</w:t>
            </w:r>
          </w:p>
        </w:tc>
        <w:tc>
          <w:tcPr>
            <w:tcW w:w="1006" w:type="dxa"/>
            <w:tcBorders>
              <w:top w:val="nil"/>
              <w:left w:val="nil"/>
              <w:bottom w:val="single" w:sz="4" w:space="0" w:color="auto"/>
              <w:right w:val="single" w:sz="4" w:space="0" w:color="auto"/>
            </w:tcBorders>
            <w:shd w:val="clear" w:color="auto" w:fill="auto"/>
            <w:noWrap/>
            <w:vAlign w:val="center"/>
            <w:hideMark/>
          </w:tcPr>
          <w:p w14:paraId="35A86458" w14:textId="77777777" w:rsidR="009D593C" w:rsidRPr="00E6480E" w:rsidRDefault="009D593C" w:rsidP="009D593C">
            <w:pPr>
              <w:jc w:val="center"/>
              <w:rPr>
                <w:sz w:val="20"/>
                <w:szCs w:val="20"/>
                <w:lang w:val="uk-UA"/>
              </w:rPr>
            </w:pPr>
            <w:r w:rsidRPr="00E6480E">
              <w:rPr>
                <w:sz w:val="20"/>
                <w:szCs w:val="20"/>
                <w:lang w:val="uk-UA"/>
              </w:rPr>
              <w:t>139.20</w:t>
            </w:r>
          </w:p>
        </w:tc>
        <w:tc>
          <w:tcPr>
            <w:tcW w:w="956" w:type="dxa"/>
            <w:tcBorders>
              <w:top w:val="nil"/>
              <w:left w:val="nil"/>
              <w:bottom w:val="single" w:sz="4" w:space="0" w:color="auto"/>
              <w:right w:val="single" w:sz="4" w:space="0" w:color="auto"/>
            </w:tcBorders>
            <w:shd w:val="clear" w:color="auto" w:fill="auto"/>
            <w:noWrap/>
            <w:vAlign w:val="center"/>
            <w:hideMark/>
          </w:tcPr>
          <w:p w14:paraId="181E59C4"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5F6666DA"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77396EF6" w14:textId="77777777" w:rsidTr="000C566B">
        <w:trPr>
          <w:trHeight w:val="324"/>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5B92DDB1" w14:textId="77777777" w:rsidR="009D593C" w:rsidRPr="00E6480E" w:rsidRDefault="009D593C" w:rsidP="009D593C">
            <w:pPr>
              <w:jc w:val="center"/>
              <w:rPr>
                <w:sz w:val="20"/>
                <w:szCs w:val="20"/>
                <w:lang w:val="uk-UA"/>
              </w:rPr>
            </w:pPr>
            <w:r w:rsidRPr="00E6480E">
              <w:rPr>
                <w:sz w:val="20"/>
                <w:szCs w:val="20"/>
                <w:lang w:val="uk-UA"/>
              </w:rPr>
              <w:t>3</w:t>
            </w:r>
          </w:p>
        </w:tc>
        <w:tc>
          <w:tcPr>
            <w:tcW w:w="6434" w:type="dxa"/>
            <w:tcBorders>
              <w:top w:val="nil"/>
              <w:left w:val="nil"/>
              <w:bottom w:val="single" w:sz="4" w:space="0" w:color="auto"/>
              <w:right w:val="single" w:sz="4" w:space="0" w:color="auto"/>
            </w:tcBorders>
            <w:shd w:val="clear" w:color="000000" w:fill="FFFFFF"/>
            <w:vAlign w:val="center"/>
            <w:hideMark/>
          </w:tcPr>
          <w:p w14:paraId="2C4FBFEB" w14:textId="77777777" w:rsidR="009D593C" w:rsidRPr="00E6480E" w:rsidRDefault="009D593C" w:rsidP="009D593C">
            <w:pPr>
              <w:rPr>
                <w:sz w:val="20"/>
                <w:szCs w:val="20"/>
                <w:lang w:val="uk-UA"/>
              </w:rPr>
            </w:pPr>
            <w:r w:rsidRPr="00E6480E">
              <w:rPr>
                <w:sz w:val="20"/>
                <w:szCs w:val="20"/>
                <w:lang w:val="uk-UA"/>
              </w:rPr>
              <w:t>Відділення "Центральне" АТ "ОТП БАНК" в м. Дніпро</w:t>
            </w:r>
            <w:r w:rsidRPr="00E6480E">
              <w:rPr>
                <w:sz w:val="20"/>
                <w:szCs w:val="20"/>
                <w:lang w:val="uk-UA"/>
              </w:rPr>
              <w:br/>
              <w:t>49000, м. Дніпро, вул. Центральна, 12</w:t>
            </w:r>
          </w:p>
        </w:tc>
        <w:tc>
          <w:tcPr>
            <w:tcW w:w="839" w:type="dxa"/>
            <w:tcBorders>
              <w:top w:val="nil"/>
              <w:left w:val="nil"/>
              <w:bottom w:val="single" w:sz="4" w:space="0" w:color="auto"/>
              <w:right w:val="single" w:sz="4" w:space="0" w:color="auto"/>
            </w:tcBorders>
            <w:shd w:val="clear" w:color="auto" w:fill="auto"/>
            <w:noWrap/>
            <w:vAlign w:val="center"/>
            <w:hideMark/>
          </w:tcPr>
          <w:p w14:paraId="0A827470" w14:textId="77777777" w:rsidR="009D593C" w:rsidRPr="00E6480E" w:rsidRDefault="009D593C" w:rsidP="009D593C">
            <w:pPr>
              <w:jc w:val="center"/>
              <w:rPr>
                <w:sz w:val="20"/>
                <w:szCs w:val="20"/>
                <w:lang w:val="uk-UA"/>
              </w:rPr>
            </w:pPr>
            <w:r w:rsidRPr="00E6480E">
              <w:rPr>
                <w:sz w:val="20"/>
                <w:szCs w:val="20"/>
                <w:lang w:val="uk-UA"/>
              </w:rPr>
              <w:t>302</w:t>
            </w:r>
          </w:p>
        </w:tc>
        <w:tc>
          <w:tcPr>
            <w:tcW w:w="1006" w:type="dxa"/>
            <w:tcBorders>
              <w:top w:val="nil"/>
              <w:left w:val="nil"/>
              <w:bottom w:val="single" w:sz="4" w:space="0" w:color="auto"/>
              <w:right w:val="single" w:sz="4" w:space="0" w:color="auto"/>
            </w:tcBorders>
            <w:shd w:val="clear" w:color="auto" w:fill="auto"/>
            <w:noWrap/>
            <w:vAlign w:val="center"/>
            <w:hideMark/>
          </w:tcPr>
          <w:p w14:paraId="49B9ACE7" w14:textId="77777777" w:rsidR="009D593C" w:rsidRPr="00E6480E" w:rsidRDefault="009D593C" w:rsidP="009D593C">
            <w:pPr>
              <w:jc w:val="center"/>
              <w:rPr>
                <w:sz w:val="20"/>
                <w:szCs w:val="20"/>
                <w:lang w:val="uk-UA"/>
              </w:rPr>
            </w:pPr>
            <w:r w:rsidRPr="00E6480E">
              <w:rPr>
                <w:sz w:val="20"/>
                <w:szCs w:val="20"/>
                <w:lang w:val="uk-UA"/>
              </w:rPr>
              <w:t>269.70</w:t>
            </w:r>
          </w:p>
        </w:tc>
        <w:tc>
          <w:tcPr>
            <w:tcW w:w="956" w:type="dxa"/>
            <w:tcBorders>
              <w:top w:val="nil"/>
              <w:left w:val="nil"/>
              <w:bottom w:val="single" w:sz="4" w:space="0" w:color="auto"/>
              <w:right w:val="single" w:sz="4" w:space="0" w:color="auto"/>
            </w:tcBorders>
            <w:shd w:val="clear" w:color="auto" w:fill="auto"/>
            <w:noWrap/>
            <w:vAlign w:val="center"/>
            <w:hideMark/>
          </w:tcPr>
          <w:p w14:paraId="732AE6F1"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4FEAA143"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59A04F6A" w14:textId="77777777" w:rsidTr="000C566B">
        <w:trPr>
          <w:trHeight w:val="133"/>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7162DB96" w14:textId="77777777" w:rsidR="009D593C" w:rsidRPr="00E6480E" w:rsidRDefault="009D593C" w:rsidP="009D593C">
            <w:pPr>
              <w:jc w:val="center"/>
              <w:rPr>
                <w:sz w:val="20"/>
                <w:szCs w:val="20"/>
                <w:lang w:val="uk-UA"/>
              </w:rPr>
            </w:pPr>
            <w:r w:rsidRPr="00E6480E">
              <w:rPr>
                <w:sz w:val="20"/>
                <w:szCs w:val="20"/>
                <w:lang w:val="uk-UA"/>
              </w:rPr>
              <w:t>4</w:t>
            </w:r>
          </w:p>
        </w:tc>
        <w:tc>
          <w:tcPr>
            <w:tcW w:w="6434" w:type="dxa"/>
            <w:tcBorders>
              <w:top w:val="nil"/>
              <w:left w:val="nil"/>
              <w:bottom w:val="single" w:sz="4" w:space="0" w:color="auto"/>
              <w:right w:val="single" w:sz="4" w:space="0" w:color="auto"/>
            </w:tcBorders>
            <w:shd w:val="clear" w:color="000000" w:fill="FFFFFF"/>
            <w:vAlign w:val="center"/>
            <w:hideMark/>
          </w:tcPr>
          <w:p w14:paraId="788EEC05" w14:textId="77777777" w:rsidR="009D593C" w:rsidRPr="00E6480E" w:rsidRDefault="009D593C" w:rsidP="009D593C">
            <w:pPr>
              <w:rPr>
                <w:sz w:val="20"/>
                <w:szCs w:val="20"/>
                <w:lang w:val="uk-UA"/>
              </w:rPr>
            </w:pPr>
            <w:r w:rsidRPr="00E6480E">
              <w:rPr>
                <w:sz w:val="20"/>
                <w:szCs w:val="20"/>
                <w:lang w:val="uk-UA"/>
              </w:rPr>
              <w:t>Відділення АТ "ОТП БАНК" в м. Кам´янське</w:t>
            </w:r>
            <w:r w:rsidRPr="00E6480E">
              <w:rPr>
                <w:sz w:val="20"/>
                <w:szCs w:val="20"/>
                <w:lang w:val="uk-UA"/>
              </w:rPr>
              <w:br/>
              <w:t>51931, м. Кам´янське, пр. Свободи, 49</w:t>
            </w:r>
          </w:p>
        </w:tc>
        <w:tc>
          <w:tcPr>
            <w:tcW w:w="839" w:type="dxa"/>
            <w:tcBorders>
              <w:top w:val="nil"/>
              <w:left w:val="nil"/>
              <w:bottom w:val="single" w:sz="4" w:space="0" w:color="auto"/>
              <w:right w:val="single" w:sz="4" w:space="0" w:color="auto"/>
            </w:tcBorders>
            <w:shd w:val="clear" w:color="auto" w:fill="auto"/>
            <w:noWrap/>
            <w:vAlign w:val="center"/>
            <w:hideMark/>
          </w:tcPr>
          <w:p w14:paraId="1E0176A0" w14:textId="77777777" w:rsidR="009D593C" w:rsidRPr="00E6480E" w:rsidRDefault="009D593C" w:rsidP="009D593C">
            <w:pPr>
              <w:jc w:val="center"/>
              <w:rPr>
                <w:sz w:val="20"/>
                <w:szCs w:val="20"/>
                <w:lang w:val="uk-UA"/>
              </w:rPr>
            </w:pPr>
            <w:r w:rsidRPr="00E6480E">
              <w:rPr>
                <w:sz w:val="20"/>
                <w:szCs w:val="20"/>
                <w:lang w:val="uk-UA"/>
              </w:rPr>
              <w:t>303</w:t>
            </w:r>
          </w:p>
        </w:tc>
        <w:tc>
          <w:tcPr>
            <w:tcW w:w="1006" w:type="dxa"/>
            <w:tcBorders>
              <w:top w:val="nil"/>
              <w:left w:val="nil"/>
              <w:bottom w:val="single" w:sz="4" w:space="0" w:color="auto"/>
              <w:right w:val="single" w:sz="4" w:space="0" w:color="auto"/>
            </w:tcBorders>
            <w:shd w:val="clear" w:color="auto" w:fill="auto"/>
            <w:noWrap/>
            <w:vAlign w:val="center"/>
            <w:hideMark/>
          </w:tcPr>
          <w:p w14:paraId="3930A6E0" w14:textId="77777777" w:rsidR="009D593C" w:rsidRPr="00E6480E" w:rsidRDefault="009D593C" w:rsidP="009D593C">
            <w:pPr>
              <w:jc w:val="center"/>
              <w:rPr>
                <w:sz w:val="20"/>
                <w:szCs w:val="20"/>
                <w:lang w:val="uk-UA"/>
              </w:rPr>
            </w:pPr>
            <w:r w:rsidRPr="00E6480E">
              <w:rPr>
                <w:sz w:val="20"/>
                <w:szCs w:val="20"/>
                <w:lang w:val="uk-UA"/>
              </w:rPr>
              <w:t>281.10</w:t>
            </w:r>
          </w:p>
        </w:tc>
        <w:tc>
          <w:tcPr>
            <w:tcW w:w="956" w:type="dxa"/>
            <w:tcBorders>
              <w:top w:val="nil"/>
              <w:left w:val="nil"/>
              <w:bottom w:val="single" w:sz="4" w:space="0" w:color="auto"/>
              <w:right w:val="single" w:sz="4" w:space="0" w:color="auto"/>
            </w:tcBorders>
            <w:shd w:val="clear" w:color="auto" w:fill="auto"/>
            <w:noWrap/>
            <w:vAlign w:val="center"/>
            <w:hideMark/>
          </w:tcPr>
          <w:p w14:paraId="1A7EB58C"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0A076AFE"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0650CBC2" w14:textId="77777777" w:rsidTr="000C566B">
        <w:trPr>
          <w:trHeight w:val="239"/>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761377BC" w14:textId="77777777" w:rsidR="009D593C" w:rsidRPr="00E6480E" w:rsidRDefault="009D593C" w:rsidP="009D593C">
            <w:pPr>
              <w:jc w:val="center"/>
              <w:rPr>
                <w:sz w:val="20"/>
                <w:szCs w:val="20"/>
                <w:lang w:val="uk-UA"/>
              </w:rPr>
            </w:pPr>
            <w:r w:rsidRPr="00E6480E">
              <w:rPr>
                <w:sz w:val="20"/>
                <w:szCs w:val="20"/>
                <w:lang w:val="uk-UA"/>
              </w:rPr>
              <w:t>5</w:t>
            </w:r>
          </w:p>
        </w:tc>
        <w:tc>
          <w:tcPr>
            <w:tcW w:w="6434" w:type="dxa"/>
            <w:tcBorders>
              <w:top w:val="nil"/>
              <w:left w:val="nil"/>
              <w:bottom w:val="single" w:sz="4" w:space="0" w:color="auto"/>
              <w:right w:val="single" w:sz="4" w:space="0" w:color="auto"/>
            </w:tcBorders>
            <w:shd w:val="clear" w:color="000000" w:fill="FFFFFF"/>
            <w:vAlign w:val="center"/>
            <w:hideMark/>
          </w:tcPr>
          <w:p w14:paraId="63E56C84" w14:textId="77777777" w:rsidR="009D593C" w:rsidRPr="00E6480E" w:rsidRDefault="009D593C" w:rsidP="009D593C">
            <w:pPr>
              <w:rPr>
                <w:sz w:val="20"/>
                <w:szCs w:val="20"/>
                <w:lang w:val="uk-UA"/>
              </w:rPr>
            </w:pPr>
            <w:r w:rsidRPr="00E6480E">
              <w:rPr>
                <w:sz w:val="20"/>
                <w:szCs w:val="20"/>
                <w:lang w:val="uk-UA"/>
              </w:rPr>
              <w:t>Відділення "Західно-Донбаське" АТ "ОТП БАНК" в м. Павлоград</w:t>
            </w:r>
            <w:r w:rsidRPr="00E6480E">
              <w:rPr>
                <w:sz w:val="20"/>
                <w:szCs w:val="20"/>
                <w:lang w:val="uk-UA"/>
              </w:rPr>
              <w:br/>
              <w:t>51400, м. Павлоград, вул. Т.Шевченко, 128</w:t>
            </w:r>
          </w:p>
        </w:tc>
        <w:tc>
          <w:tcPr>
            <w:tcW w:w="839" w:type="dxa"/>
            <w:tcBorders>
              <w:top w:val="nil"/>
              <w:left w:val="nil"/>
              <w:bottom w:val="single" w:sz="4" w:space="0" w:color="auto"/>
              <w:right w:val="single" w:sz="4" w:space="0" w:color="auto"/>
            </w:tcBorders>
            <w:shd w:val="clear" w:color="auto" w:fill="auto"/>
            <w:noWrap/>
            <w:vAlign w:val="center"/>
            <w:hideMark/>
          </w:tcPr>
          <w:p w14:paraId="738102A7" w14:textId="77777777" w:rsidR="009D593C" w:rsidRPr="00E6480E" w:rsidRDefault="009D593C" w:rsidP="009D593C">
            <w:pPr>
              <w:jc w:val="center"/>
              <w:rPr>
                <w:sz w:val="20"/>
                <w:szCs w:val="20"/>
                <w:lang w:val="uk-UA"/>
              </w:rPr>
            </w:pPr>
            <w:r w:rsidRPr="00E6480E">
              <w:rPr>
                <w:sz w:val="20"/>
                <w:szCs w:val="20"/>
                <w:lang w:val="uk-UA"/>
              </w:rPr>
              <w:t>304</w:t>
            </w:r>
          </w:p>
        </w:tc>
        <w:tc>
          <w:tcPr>
            <w:tcW w:w="1006" w:type="dxa"/>
            <w:tcBorders>
              <w:top w:val="nil"/>
              <w:left w:val="nil"/>
              <w:bottom w:val="single" w:sz="4" w:space="0" w:color="auto"/>
              <w:right w:val="single" w:sz="4" w:space="0" w:color="auto"/>
            </w:tcBorders>
            <w:shd w:val="clear" w:color="auto" w:fill="auto"/>
            <w:noWrap/>
            <w:vAlign w:val="center"/>
            <w:hideMark/>
          </w:tcPr>
          <w:p w14:paraId="374FC6CA" w14:textId="77777777" w:rsidR="009D593C" w:rsidRPr="00E6480E" w:rsidRDefault="009D593C" w:rsidP="009D593C">
            <w:pPr>
              <w:jc w:val="center"/>
              <w:rPr>
                <w:sz w:val="20"/>
                <w:szCs w:val="20"/>
                <w:lang w:val="uk-UA"/>
              </w:rPr>
            </w:pPr>
            <w:r w:rsidRPr="00E6480E">
              <w:rPr>
                <w:sz w:val="20"/>
                <w:szCs w:val="20"/>
                <w:lang w:val="uk-UA"/>
              </w:rPr>
              <w:t>126.10</w:t>
            </w:r>
          </w:p>
        </w:tc>
        <w:tc>
          <w:tcPr>
            <w:tcW w:w="956" w:type="dxa"/>
            <w:tcBorders>
              <w:top w:val="nil"/>
              <w:left w:val="nil"/>
              <w:bottom w:val="single" w:sz="4" w:space="0" w:color="auto"/>
              <w:right w:val="single" w:sz="4" w:space="0" w:color="auto"/>
            </w:tcBorders>
            <w:shd w:val="clear" w:color="auto" w:fill="auto"/>
            <w:noWrap/>
            <w:vAlign w:val="center"/>
            <w:hideMark/>
          </w:tcPr>
          <w:p w14:paraId="0A8A129F"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6DF90C11"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0979E3E5" w14:textId="77777777" w:rsidTr="000C566B">
        <w:trPr>
          <w:trHeight w:val="331"/>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64A59463" w14:textId="77777777" w:rsidR="009D593C" w:rsidRPr="00E6480E" w:rsidRDefault="009D593C" w:rsidP="009D593C">
            <w:pPr>
              <w:jc w:val="center"/>
              <w:rPr>
                <w:sz w:val="20"/>
                <w:szCs w:val="20"/>
                <w:lang w:val="uk-UA"/>
              </w:rPr>
            </w:pPr>
            <w:r w:rsidRPr="00E6480E">
              <w:rPr>
                <w:sz w:val="20"/>
                <w:szCs w:val="20"/>
                <w:lang w:val="uk-UA"/>
              </w:rPr>
              <w:t>6</w:t>
            </w:r>
          </w:p>
        </w:tc>
        <w:tc>
          <w:tcPr>
            <w:tcW w:w="6434" w:type="dxa"/>
            <w:tcBorders>
              <w:top w:val="nil"/>
              <w:left w:val="nil"/>
              <w:bottom w:val="single" w:sz="4" w:space="0" w:color="auto"/>
              <w:right w:val="single" w:sz="4" w:space="0" w:color="auto"/>
            </w:tcBorders>
            <w:shd w:val="clear" w:color="000000" w:fill="FFFFFF"/>
            <w:vAlign w:val="center"/>
            <w:hideMark/>
          </w:tcPr>
          <w:p w14:paraId="3F3A7BAC" w14:textId="77777777" w:rsidR="009D593C" w:rsidRPr="00E6480E" w:rsidRDefault="009D593C" w:rsidP="009D593C">
            <w:pPr>
              <w:rPr>
                <w:sz w:val="20"/>
                <w:szCs w:val="20"/>
                <w:lang w:val="uk-UA"/>
              </w:rPr>
            </w:pPr>
            <w:r w:rsidRPr="00E6480E">
              <w:rPr>
                <w:sz w:val="20"/>
                <w:szCs w:val="20"/>
                <w:lang w:val="uk-UA"/>
              </w:rPr>
              <w:t>Відділення "Гвардійське" АТ "ОТП БАНК" в м. Дніпро</w:t>
            </w:r>
            <w:r w:rsidRPr="00E6480E">
              <w:rPr>
                <w:sz w:val="20"/>
                <w:szCs w:val="20"/>
                <w:lang w:val="uk-UA"/>
              </w:rPr>
              <w:br/>
              <w:t>49047, м. Дніпро, вул. Робоча, 168</w:t>
            </w:r>
          </w:p>
        </w:tc>
        <w:tc>
          <w:tcPr>
            <w:tcW w:w="839" w:type="dxa"/>
            <w:tcBorders>
              <w:top w:val="nil"/>
              <w:left w:val="nil"/>
              <w:bottom w:val="single" w:sz="4" w:space="0" w:color="auto"/>
              <w:right w:val="single" w:sz="4" w:space="0" w:color="auto"/>
            </w:tcBorders>
            <w:shd w:val="clear" w:color="auto" w:fill="auto"/>
            <w:noWrap/>
            <w:vAlign w:val="center"/>
            <w:hideMark/>
          </w:tcPr>
          <w:p w14:paraId="41A749EE" w14:textId="77777777" w:rsidR="009D593C" w:rsidRPr="00E6480E" w:rsidRDefault="009D593C" w:rsidP="009D593C">
            <w:pPr>
              <w:jc w:val="center"/>
              <w:rPr>
                <w:sz w:val="20"/>
                <w:szCs w:val="20"/>
                <w:lang w:val="uk-UA"/>
              </w:rPr>
            </w:pPr>
            <w:r w:rsidRPr="00E6480E">
              <w:rPr>
                <w:sz w:val="20"/>
                <w:szCs w:val="20"/>
                <w:lang w:val="uk-UA"/>
              </w:rPr>
              <w:t>305</w:t>
            </w:r>
          </w:p>
        </w:tc>
        <w:tc>
          <w:tcPr>
            <w:tcW w:w="1006" w:type="dxa"/>
            <w:tcBorders>
              <w:top w:val="nil"/>
              <w:left w:val="nil"/>
              <w:bottom w:val="single" w:sz="4" w:space="0" w:color="auto"/>
              <w:right w:val="single" w:sz="4" w:space="0" w:color="auto"/>
            </w:tcBorders>
            <w:shd w:val="clear" w:color="auto" w:fill="auto"/>
            <w:noWrap/>
            <w:vAlign w:val="center"/>
            <w:hideMark/>
          </w:tcPr>
          <w:p w14:paraId="49CBFE23" w14:textId="77777777" w:rsidR="009D593C" w:rsidRPr="00E6480E" w:rsidRDefault="009D593C" w:rsidP="009D593C">
            <w:pPr>
              <w:jc w:val="center"/>
              <w:rPr>
                <w:sz w:val="20"/>
                <w:szCs w:val="20"/>
                <w:lang w:val="uk-UA"/>
              </w:rPr>
            </w:pPr>
            <w:r w:rsidRPr="00E6480E">
              <w:rPr>
                <w:sz w:val="20"/>
                <w:szCs w:val="20"/>
                <w:lang w:val="uk-UA"/>
              </w:rPr>
              <w:t>261.90</w:t>
            </w:r>
          </w:p>
        </w:tc>
        <w:tc>
          <w:tcPr>
            <w:tcW w:w="956" w:type="dxa"/>
            <w:tcBorders>
              <w:top w:val="nil"/>
              <w:left w:val="nil"/>
              <w:bottom w:val="single" w:sz="4" w:space="0" w:color="auto"/>
              <w:right w:val="single" w:sz="4" w:space="0" w:color="auto"/>
            </w:tcBorders>
            <w:shd w:val="clear" w:color="auto" w:fill="auto"/>
            <w:noWrap/>
            <w:vAlign w:val="center"/>
            <w:hideMark/>
          </w:tcPr>
          <w:p w14:paraId="31E153EA"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2C5D11A0"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0DFC6482" w14:textId="77777777" w:rsidTr="000C566B">
        <w:trPr>
          <w:trHeight w:val="139"/>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24288795" w14:textId="77777777" w:rsidR="009D593C" w:rsidRPr="00E6480E" w:rsidRDefault="009D593C" w:rsidP="009D593C">
            <w:pPr>
              <w:jc w:val="center"/>
              <w:rPr>
                <w:sz w:val="20"/>
                <w:szCs w:val="20"/>
                <w:lang w:val="uk-UA"/>
              </w:rPr>
            </w:pPr>
            <w:r w:rsidRPr="00E6480E">
              <w:rPr>
                <w:sz w:val="20"/>
                <w:szCs w:val="20"/>
                <w:lang w:val="uk-UA"/>
              </w:rPr>
              <w:t>7</w:t>
            </w:r>
          </w:p>
        </w:tc>
        <w:tc>
          <w:tcPr>
            <w:tcW w:w="6434" w:type="dxa"/>
            <w:tcBorders>
              <w:top w:val="nil"/>
              <w:left w:val="nil"/>
              <w:bottom w:val="single" w:sz="4" w:space="0" w:color="auto"/>
              <w:right w:val="single" w:sz="4" w:space="0" w:color="auto"/>
            </w:tcBorders>
            <w:shd w:val="clear" w:color="000000" w:fill="FFFFFF"/>
            <w:vAlign w:val="center"/>
            <w:hideMark/>
          </w:tcPr>
          <w:p w14:paraId="41E62C3B" w14:textId="77777777" w:rsidR="009D593C" w:rsidRPr="00E6480E" w:rsidRDefault="009D593C" w:rsidP="009D593C">
            <w:pPr>
              <w:rPr>
                <w:sz w:val="20"/>
                <w:szCs w:val="20"/>
                <w:lang w:val="uk-UA"/>
              </w:rPr>
            </w:pPr>
            <w:r w:rsidRPr="00E6480E">
              <w:rPr>
                <w:sz w:val="20"/>
                <w:szCs w:val="20"/>
                <w:lang w:val="uk-UA"/>
              </w:rPr>
              <w:t>Відділення "Калинове" АТ "ОТП БАНК" в м. Дніпро</w:t>
            </w:r>
            <w:r w:rsidRPr="00E6480E">
              <w:rPr>
                <w:sz w:val="20"/>
                <w:szCs w:val="20"/>
                <w:lang w:val="uk-UA"/>
              </w:rPr>
              <w:br/>
              <w:t>49051, м. Дніпро, вул. Г.Корольової, 1-А</w:t>
            </w:r>
          </w:p>
        </w:tc>
        <w:tc>
          <w:tcPr>
            <w:tcW w:w="839" w:type="dxa"/>
            <w:tcBorders>
              <w:top w:val="nil"/>
              <w:left w:val="nil"/>
              <w:bottom w:val="single" w:sz="4" w:space="0" w:color="auto"/>
              <w:right w:val="single" w:sz="4" w:space="0" w:color="auto"/>
            </w:tcBorders>
            <w:shd w:val="clear" w:color="auto" w:fill="auto"/>
            <w:noWrap/>
            <w:vAlign w:val="center"/>
            <w:hideMark/>
          </w:tcPr>
          <w:p w14:paraId="363BA9C0" w14:textId="77777777" w:rsidR="009D593C" w:rsidRPr="00E6480E" w:rsidRDefault="009D593C" w:rsidP="009D593C">
            <w:pPr>
              <w:jc w:val="center"/>
              <w:rPr>
                <w:sz w:val="20"/>
                <w:szCs w:val="20"/>
                <w:lang w:val="uk-UA"/>
              </w:rPr>
            </w:pPr>
            <w:r w:rsidRPr="00E6480E">
              <w:rPr>
                <w:sz w:val="20"/>
                <w:szCs w:val="20"/>
                <w:lang w:val="uk-UA"/>
              </w:rPr>
              <w:t>307</w:t>
            </w:r>
          </w:p>
        </w:tc>
        <w:tc>
          <w:tcPr>
            <w:tcW w:w="1006" w:type="dxa"/>
            <w:tcBorders>
              <w:top w:val="nil"/>
              <w:left w:val="nil"/>
              <w:bottom w:val="single" w:sz="4" w:space="0" w:color="auto"/>
              <w:right w:val="single" w:sz="4" w:space="0" w:color="auto"/>
            </w:tcBorders>
            <w:shd w:val="clear" w:color="auto" w:fill="auto"/>
            <w:noWrap/>
            <w:vAlign w:val="center"/>
            <w:hideMark/>
          </w:tcPr>
          <w:p w14:paraId="29EC0E2E" w14:textId="77777777" w:rsidR="009D593C" w:rsidRPr="00E6480E" w:rsidRDefault="009D593C" w:rsidP="009D593C">
            <w:pPr>
              <w:jc w:val="center"/>
              <w:rPr>
                <w:sz w:val="20"/>
                <w:szCs w:val="20"/>
                <w:lang w:val="uk-UA"/>
              </w:rPr>
            </w:pPr>
            <w:r w:rsidRPr="00E6480E">
              <w:rPr>
                <w:sz w:val="20"/>
                <w:szCs w:val="20"/>
                <w:lang w:val="uk-UA"/>
              </w:rPr>
              <w:t>196.00</w:t>
            </w:r>
          </w:p>
        </w:tc>
        <w:tc>
          <w:tcPr>
            <w:tcW w:w="956" w:type="dxa"/>
            <w:tcBorders>
              <w:top w:val="nil"/>
              <w:left w:val="nil"/>
              <w:bottom w:val="single" w:sz="4" w:space="0" w:color="auto"/>
              <w:right w:val="single" w:sz="4" w:space="0" w:color="auto"/>
            </w:tcBorders>
            <w:shd w:val="clear" w:color="auto" w:fill="auto"/>
            <w:noWrap/>
            <w:vAlign w:val="center"/>
            <w:hideMark/>
          </w:tcPr>
          <w:p w14:paraId="5FE8D5F9"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02659471"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2DC33EE9" w14:textId="77777777" w:rsidTr="000C566B">
        <w:trPr>
          <w:trHeight w:val="24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26A87E36" w14:textId="77777777" w:rsidR="009D593C" w:rsidRPr="00E6480E" w:rsidRDefault="009D593C" w:rsidP="009D593C">
            <w:pPr>
              <w:jc w:val="center"/>
              <w:rPr>
                <w:sz w:val="20"/>
                <w:szCs w:val="20"/>
                <w:lang w:val="uk-UA"/>
              </w:rPr>
            </w:pPr>
            <w:r w:rsidRPr="00E6480E">
              <w:rPr>
                <w:sz w:val="20"/>
                <w:szCs w:val="20"/>
                <w:lang w:val="uk-UA"/>
              </w:rPr>
              <w:t>8</w:t>
            </w:r>
          </w:p>
        </w:tc>
        <w:tc>
          <w:tcPr>
            <w:tcW w:w="6434" w:type="dxa"/>
            <w:tcBorders>
              <w:top w:val="nil"/>
              <w:left w:val="nil"/>
              <w:bottom w:val="single" w:sz="4" w:space="0" w:color="auto"/>
              <w:right w:val="single" w:sz="4" w:space="0" w:color="auto"/>
            </w:tcBorders>
            <w:shd w:val="clear" w:color="000000" w:fill="FFFFFF"/>
            <w:vAlign w:val="center"/>
            <w:hideMark/>
          </w:tcPr>
          <w:p w14:paraId="28FEA3D4" w14:textId="77777777" w:rsidR="009D593C" w:rsidRPr="00E6480E" w:rsidRDefault="009D593C" w:rsidP="009D593C">
            <w:pPr>
              <w:rPr>
                <w:sz w:val="20"/>
                <w:szCs w:val="20"/>
                <w:lang w:val="uk-UA"/>
              </w:rPr>
            </w:pPr>
            <w:r w:rsidRPr="00E6480E">
              <w:rPr>
                <w:sz w:val="20"/>
                <w:szCs w:val="20"/>
                <w:lang w:val="uk-UA"/>
              </w:rPr>
              <w:t>Відділення "Трипільське" АТ "ОТП БАНК" в м. Дніпро</w:t>
            </w:r>
            <w:r w:rsidRPr="00E6480E">
              <w:rPr>
                <w:sz w:val="20"/>
                <w:szCs w:val="20"/>
                <w:lang w:val="uk-UA"/>
              </w:rPr>
              <w:br/>
              <w:t>49044, м. Дніпро, пр. Д. Яворницького, 27-А</w:t>
            </w:r>
          </w:p>
        </w:tc>
        <w:tc>
          <w:tcPr>
            <w:tcW w:w="839" w:type="dxa"/>
            <w:tcBorders>
              <w:top w:val="nil"/>
              <w:left w:val="nil"/>
              <w:bottom w:val="single" w:sz="4" w:space="0" w:color="auto"/>
              <w:right w:val="single" w:sz="4" w:space="0" w:color="auto"/>
            </w:tcBorders>
            <w:shd w:val="clear" w:color="auto" w:fill="auto"/>
            <w:noWrap/>
            <w:vAlign w:val="center"/>
            <w:hideMark/>
          </w:tcPr>
          <w:p w14:paraId="4BDFB70F" w14:textId="77777777" w:rsidR="009D593C" w:rsidRPr="00E6480E" w:rsidRDefault="009D593C" w:rsidP="009D593C">
            <w:pPr>
              <w:jc w:val="center"/>
              <w:rPr>
                <w:sz w:val="20"/>
                <w:szCs w:val="20"/>
                <w:lang w:val="uk-UA"/>
              </w:rPr>
            </w:pPr>
            <w:r w:rsidRPr="00E6480E">
              <w:rPr>
                <w:sz w:val="20"/>
                <w:szCs w:val="20"/>
                <w:lang w:val="uk-UA"/>
              </w:rPr>
              <w:t>308</w:t>
            </w:r>
          </w:p>
        </w:tc>
        <w:tc>
          <w:tcPr>
            <w:tcW w:w="1006" w:type="dxa"/>
            <w:tcBorders>
              <w:top w:val="nil"/>
              <w:left w:val="nil"/>
              <w:bottom w:val="single" w:sz="4" w:space="0" w:color="auto"/>
              <w:right w:val="single" w:sz="4" w:space="0" w:color="auto"/>
            </w:tcBorders>
            <w:shd w:val="clear" w:color="auto" w:fill="auto"/>
            <w:noWrap/>
            <w:vAlign w:val="center"/>
            <w:hideMark/>
          </w:tcPr>
          <w:p w14:paraId="607E9962" w14:textId="77777777" w:rsidR="009D593C" w:rsidRPr="00E6480E" w:rsidRDefault="009D593C" w:rsidP="009D593C">
            <w:pPr>
              <w:jc w:val="center"/>
              <w:rPr>
                <w:sz w:val="20"/>
                <w:szCs w:val="20"/>
                <w:lang w:val="uk-UA"/>
              </w:rPr>
            </w:pPr>
            <w:r w:rsidRPr="00E6480E">
              <w:rPr>
                <w:sz w:val="20"/>
                <w:szCs w:val="20"/>
                <w:lang w:val="uk-UA"/>
              </w:rPr>
              <w:t>186.70</w:t>
            </w:r>
          </w:p>
        </w:tc>
        <w:tc>
          <w:tcPr>
            <w:tcW w:w="956" w:type="dxa"/>
            <w:tcBorders>
              <w:top w:val="nil"/>
              <w:left w:val="nil"/>
              <w:bottom w:val="single" w:sz="4" w:space="0" w:color="auto"/>
              <w:right w:val="single" w:sz="4" w:space="0" w:color="auto"/>
            </w:tcBorders>
            <w:shd w:val="clear" w:color="auto" w:fill="auto"/>
            <w:noWrap/>
            <w:vAlign w:val="center"/>
            <w:hideMark/>
          </w:tcPr>
          <w:p w14:paraId="73CF23C2"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6C9BBD8A"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39086CAF" w14:textId="77777777" w:rsidTr="000C566B">
        <w:trPr>
          <w:trHeight w:val="19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36513A26" w14:textId="77777777" w:rsidR="009D593C" w:rsidRPr="00E6480E" w:rsidRDefault="009D593C" w:rsidP="009D593C">
            <w:pPr>
              <w:jc w:val="center"/>
              <w:rPr>
                <w:sz w:val="20"/>
                <w:szCs w:val="20"/>
                <w:lang w:val="uk-UA"/>
              </w:rPr>
            </w:pPr>
            <w:r w:rsidRPr="00E6480E">
              <w:rPr>
                <w:sz w:val="20"/>
                <w:szCs w:val="20"/>
                <w:lang w:val="uk-UA"/>
              </w:rPr>
              <w:t>9</w:t>
            </w:r>
          </w:p>
        </w:tc>
        <w:tc>
          <w:tcPr>
            <w:tcW w:w="6434" w:type="dxa"/>
            <w:tcBorders>
              <w:top w:val="nil"/>
              <w:left w:val="nil"/>
              <w:bottom w:val="single" w:sz="4" w:space="0" w:color="auto"/>
              <w:right w:val="single" w:sz="4" w:space="0" w:color="auto"/>
            </w:tcBorders>
            <w:shd w:val="clear" w:color="000000" w:fill="FFFFFF"/>
            <w:vAlign w:val="center"/>
            <w:hideMark/>
          </w:tcPr>
          <w:p w14:paraId="6530A4E9" w14:textId="77777777" w:rsidR="009D593C" w:rsidRPr="00E6480E" w:rsidRDefault="009D593C" w:rsidP="009D593C">
            <w:pPr>
              <w:rPr>
                <w:sz w:val="20"/>
                <w:szCs w:val="20"/>
                <w:lang w:val="uk-UA"/>
              </w:rPr>
            </w:pPr>
            <w:r w:rsidRPr="00E6480E">
              <w:rPr>
                <w:sz w:val="20"/>
                <w:szCs w:val="20"/>
                <w:lang w:val="uk-UA"/>
              </w:rPr>
              <w:t>Відділення "Калнишевське" АТ "ОТП БАНК" в м. Кривий Ріг</w:t>
            </w:r>
            <w:r w:rsidRPr="00E6480E">
              <w:rPr>
                <w:sz w:val="20"/>
                <w:szCs w:val="20"/>
                <w:lang w:val="uk-UA"/>
              </w:rPr>
              <w:br/>
              <w:t>50027, м. Кривий Ріг, пр. Гагаріна, 25-А</w:t>
            </w:r>
          </w:p>
        </w:tc>
        <w:tc>
          <w:tcPr>
            <w:tcW w:w="839" w:type="dxa"/>
            <w:tcBorders>
              <w:top w:val="nil"/>
              <w:left w:val="nil"/>
              <w:bottom w:val="single" w:sz="4" w:space="0" w:color="auto"/>
              <w:right w:val="single" w:sz="4" w:space="0" w:color="auto"/>
            </w:tcBorders>
            <w:shd w:val="clear" w:color="auto" w:fill="auto"/>
            <w:noWrap/>
            <w:vAlign w:val="center"/>
            <w:hideMark/>
          </w:tcPr>
          <w:p w14:paraId="16336812" w14:textId="77777777" w:rsidR="009D593C" w:rsidRPr="00E6480E" w:rsidRDefault="009D593C" w:rsidP="009D593C">
            <w:pPr>
              <w:jc w:val="center"/>
              <w:rPr>
                <w:sz w:val="20"/>
                <w:szCs w:val="20"/>
                <w:lang w:val="uk-UA"/>
              </w:rPr>
            </w:pPr>
            <w:r w:rsidRPr="00E6480E">
              <w:rPr>
                <w:sz w:val="20"/>
                <w:szCs w:val="20"/>
                <w:lang w:val="uk-UA"/>
              </w:rPr>
              <w:t>311</w:t>
            </w:r>
          </w:p>
        </w:tc>
        <w:tc>
          <w:tcPr>
            <w:tcW w:w="1006" w:type="dxa"/>
            <w:tcBorders>
              <w:top w:val="nil"/>
              <w:left w:val="nil"/>
              <w:bottom w:val="single" w:sz="4" w:space="0" w:color="auto"/>
              <w:right w:val="single" w:sz="4" w:space="0" w:color="auto"/>
            </w:tcBorders>
            <w:shd w:val="clear" w:color="auto" w:fill="auto"/>
            <w:noWrap/>
            <w:vAlign w:val="center"/>
            <w:hideMark/>
          </w:tcPr>
          <w:p w14:paraId="4D2C43D2" w14:textId="77777777" w:rsidR="009D593C" w:rsidRPr="00E6480E" w:rsidRDefault="009D593C" w:rsidP="009D593C">
            <w:pPr>
              <w:jc w:val="center"/>
              <w:rPr>
                <w:sz w:val="20"/>
                <w:szCs w:val="20"/>
                <w:lang w:val="uk-UA"/>
              </w:rPr>
            </w:pPr>
            <w:r w:rsidRPr="00E6480E">
              <w:rPr>
                <w:sz w:val="20"/>
                <w:szCs w:val="20"/>
                <w:lang w:val="uk-UA"/>
              </w:rPr>
              <w:t>284.50</w:t>
            </w:r>
          </w:p>
        </w:tc>
        <w:tc>
          <w:tcPr>
            <w:tcW w:w="956" w:type="dxa"/>
            <w:tcBorders>
              <w:top w:val="nil"/>
              <w:left w:val="nil"/>
              <w:bottom w:val="single" w:sz="4" w:space="0" w:color="auto"/>
              <w:right w:val="single" w:sz="4" w:space="0" w:color="auto"/>
            </w:tcBorders>
            <w:shd w:val="clear" w:color="auto" w:fill="auto"/>
            <w:noWrap/>
            <w:vAlign w:val="center"/>
            <w:hideMark/>
          </w:tcPr>
          <w:p w14:paraId="36329B7E"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4E840032"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312E2344" w14:textId="77777777" w:rsidTr="000C566B">
        <w:trPr>
          <w:trHeight w:val="51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133E4C58" w14:textId="77777777" w:rsidR="009D593C" w:rsidRPr="00E6480E" w:rsidRDefault="009D593C" w:rsidP="009D593C">
            <w:pPr>
              <w:jc w:val="center"/>
              <w:rPr>
                <w:sz w:val="20"/>
                <w:szCs w:val="20"/>
                <w:lang w:val="uk-UA"/>
              </w:rPr>
            </w:pPr>
            <w:r w:rsidRPr="00E6480E">
              <w:rPr>
                <w:sz w:val="20"/>
                <w:szCs w:val="20"/>
                <w:lang w:val="uk-UA"/>
              </w:rPr>
              <w:t>10</w:t>
            </w:r>
          </w:p>
        </w:tc>
        <w:tc>
          <w:tcPr>
            <w:tcW w:w="6434" w:type="dxa"/>
            <w:tcBorders>
              <w:top w:val="nil"/>
              <w:left w:val="nil"/>
              <w:bottom w:val="single" w:sz="4" w:space="0" w:color="auto"/>
              <w:right w:val="single" w:sz="4" w:space="0" w:color="auto"/>
            </w:tcBorders>
            <w:shd w:val="clear" w:color="000000" w:fill="FFFFFF"/>
            <w:vAlign w:val="center"/>
            <w:hideMark/>
          </w:tcPr>
          <w:p w14:paraId="58038C7B" w14:textId="77777777" w:rsidR="009D593C" w:rsidRPr="00E6480E" w:rsidRDefault="009D593C" w:rsidP="009D593C">
            <w:pPr>
              <w:rPr>
                <w:sz w:val="20"/>
                <w:szCs w:val="20"/>
                <w:lang w:val="uk-UA"/>
              </w:rPr>
            </w:pPr>
            <w:r w:rsidRPr="00E6480E">
              <w:rPr>
                <w:sz w:val="20"/>
                <w:szCs w:val="20"/>
                <w:lang w:val="uk-UA"/>
              </w:rPr>
              <w:t>Відділення "Крутогорне" АТ "ОТП БАНК" в м. Дніпро</w:t>
            </w:r>
            <w:r w:rsidRPr="00E6480E">
              <w:rPr>
                <w:sz w:val="20"/>
                <w:szCs w:val="20"/>
                <w:lang w:val="uk-UA"/>
              </w:rPr>
              <w:br/>
              <w:t>49000, м. Дніпро, узвіз Крутогірний, 33</w:t>
            </w:r>
          </w:p>
        </w:tc>
        <w:tc>
          <w:tcPr>
            <w:tcW w:w="839" w:type="dxa"/>
            <w:tcBorders>
              <w:top w:val="nil"/>
              <w:left w:val="nil"/>
              <w:bottom w:val="single" w:sz="4" w:space="0" w:color="auto"/>
              <w:right w:val="single" w:sz="4" w:space="0" w:color="auto"/>
            </w:tcBorders>
            <w:shd w:val="clear" w:color="auto" w:fill="auto"/>
            <w:noWrap/>
            <w:vAlign w:val="center"/>
            <w:hideMark/>
          </w:tcPr>
          <w:p w14:paraId="1B313396" w14:textId="77777777" w:rsidR="009D593C" w:rsidRPr="00E6480E" w:rsidRDefault="009D593C" w:rsidP="009D593C">
            <w:pPr>
              <w:jc w:val="center"/>
              <w:rPr>
                <w:sz w:val="20"/>
                <w:szCs w:val="20"/>
                <w:lang w:val="uk-UA"/>
              </w:rPr>
            </w:pPr>
            <w:r w:rsidRPr="00E6480E">
              <w:rPr>
                <w:sz w:val="20"/>
                <w:szCs w:val="20"/>
                <w:lang w:val="uk-UA"/>
              </w:rPr>
              <w:t>313</w:t>
            </w:r>
          </w:p>
        </w:tc>
        <w:tc>
          <w:tcPr>
            <w:tcW w:w="1006" w:type="dxa"/>
            <w:tcBorders>
              <w:top w:val="nil"/>
              <w:left w:val="nil"/>
              <w:bottom w:val="single" w:sz="4" w:space="0" w:color="auto"/>
              <w:right w:val="single" w:sz="4" w:space="0" w:color="auto"/>
            </w:tcBorders>
            <w:shd w:val="clear" w:color="auto" w:fill="auto"/>
            <w:noWrap/>
            <w:vAlign w:val="center"/>
            <w:hideMark/>
          </w:tcPr>
          <w:p w14:paraId="4994C05B" w14:textId="77777777" w:rsidR="009D593C" w:rsidRPr="00E6480E" w:rsidRDefault="009D593C" w:rsidP="009D593C">
            <w:pPr>
              <w:jc w:val="center"/>
              <w:rPr>
                <w:sz w:val="20"/>
                <w:szCs w:val="20"/>
                <w:lang w:val="uk-UA"/>
              </w:rPr>
            </w:pPr>
            <w:r w:rsidRPr="00E6480E">
              <w:rPr>
                <w:sz w:val="20"/>
                <w:szCs w:val="20"/>
                <w:lang w:val="uk-UA"/>
              </w:rPr>
              <w:t>182.40</w:t>
            </w:r>
          </w:p>
        </w:tc>
        <w:tc>
          <w:tcPr>
            <w:tcW w:w="956" w:type="dxa"/>
            <w:tcBorders>
              <w:top w:val="nil"/>
              <w:left w:val="nil"/>
              <w:bottom w:val="single" w:sz="4" w:space="0" w:color="auto"/>
              <w:right w:val="single" w:sz="4" w:space="0" w:color="auto"/>
            </w:tcBorders>
            <w:shd w:val="clear" w:color="auto" w:fill="auto"/>
            <w:noWrap/>
            <w:vAlign w:val="center"/>
            <w:hideMark/>
          </w:tcPr>
          <w:p w14:paraId="6AA44C1B"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3C089AF9"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16A245AA" w14:textId="77777777" w:rsidTr="000C566B">
        <w:trPr>
          <w:trHeight w:val="53"/>
        </w:trPr>
        <w:tc>
          <w:tcPr>
            <w:tcW w:w="7785" w:type="dxa"/>
            <w:gridSpan w:val="3"/>
            <w:tcBorders>
              <w:top w:val="single" w:sz="4" w:space="0" w:color="auto"/>
              <w:left w:val="single" w:sz="4" w:space="0" w:color="auto"/>
              <w:bottom w:val="single" w:sz="4" w:space="0" w:color="auto"/>
              <w:right w:val="nil"/>
            </w:tcBorders>
            <w:shd w:val="clear" w:color="000000" w:fill="FDE9D9"/>
            <w:vAlign w:val="center"/>
            <w:hideMark/>
          </w:tcPr>
          <w:p w14:paraId="520BB541" w14:textId="77777777" w:rsidR="009D593C" w:rsidRPr="00E6480E" w:rsidRDefault="009D593C" w:rsidP="009D593C">
            <w:pPr>
              <w:rPr>
                <w:b/>
                <w:bCs/>
                <w:color w:val="000000"/>
                <w:sz w:val="20"/>
                <w:szCs w:val="20"/>
                <w:lang w:val="uk-UA"/>
              </w:rPr>
            </w:pPr>
            <w:r w:rsidRPr="00E6480E">
              <w:rPr>
                <w:b/>
                <w:bCs/>
                <w:color w:val="000000"/>
                <w:sz w:val="20"/>
                <w:szCs w:val="20"/>
                <w:lang w:val="uk-UA"/>
              </w:rPr>
              <w:t>Відділення АТ "ОТП БАНК" в Запорізькій області</w:t>
            </w:r>
          </w:p>
        </w:tc>
        <w:tc>
          <w:tcPr>
            <w:tcW w:w="1006" w:type="dxa"/>
            <w:tcBorders>
              <w:top w:val="nil"/>
              <w:left w:val="nil"/>
              <w:bottom w:val="single" w:sz="4" w:space="0" w:color="auto"/>
              <w:right w:val="nil"/>
            </w:tcBorders>
            <w:shd w:val="clear" w:color="000000" w:fill="FDE9D9"/>
            <w:vAlign w:val="center"/>
            <w:hideMark/>
          </w:tcPr>
          <w:p w14:paraId="26355861" w14:textId="77777777" w:rsidR="009D593C" w:rsidRPr="00E6480E" w:rsidRDefault="009D593C" w:rsidP="009D593C">
            <w:pPr>
              <w:rPr>
                <w:b/>
                <w:bCs/>
                <w:color w:val="000000"/>
                <w:sz w:val="20"/>
                <w:szCs w:val="20"/>
                <w:lang w:val="uk-UA"/>
              </w:rPr>
            </w:pPr>
            <w:r w:rsidRPr="00E6480E">
              <w:rPr>
                <w:b/>
                <w:bCs/>
                <w:color w:val="000000"/>
                <w:sz w:val="20"/>
                <w:szCs w:val="20"/>
                <w:lang w:val="uk-UA"/>
              </w:rPr>
              <w:t> </w:t>
            </w:r>
          </w:p>
        </w:tc>
        <w:tc>
          <w:tcPr>
            <w:tcW w:w="956" w:type="dxa"/>
            <w:tcBorders>
              <w:top w:val="nil"/>
              <w:left w:val="nil"/>
              <w:bottom w:val="single" w:sz="4" w:space="0" w:color="auto"/>
              <w:right w:val="nil"/>
            </w:tcBorders>
            <w:shd w:val="clear" w:color="000000" w:fill="FDE9D9"/>
            <w:vAlign w:val="center"/>
            <w:hideMark/>
          </w:tcPr>
          <w:p w14:paraId="678C4BF1"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000000" w:fill="FDE9D9"/>
            <w:vAlign w:val="center"/>
            <w:hideMark/>
          </w:tcPr>
          <w:p w14:paraId="0C4A3A11" w14:textId="77777777" w:rsidR="009D593C" w:rsidRPr="00E6480E" w:rsidRDefault="009D593C" w:rsidP="009D593C">
            <w:pPr>
              <w:jc w:val="center"/>
              <w:rPr>
                <w:sz w:val="20"/>
                <w:szCs w:val="20"/>
                <w:lang w:val="uk-UA"/>
              </w:rPr>
            </w:pPr>
            <w:r w:rsidRPr="00E6480E">
              <w:rPr>
                <w:sz w:val="20"/>
                <w:szCs w:val="20"/>
                <w:lang w:val="uk-UA"/>
              </w:rPr>
              <w:t> </w:t>
            </w:r>
          </w:p>
        </w:tc>
      </w:tr>
      <w:tr w:rsidR="009D593C" w:rsidRPr="00E6480E" w14:paraId="752D1526" w14:textId="77777777" w:rsidTr="000C566B">
        <w:trPr>
          <w:trHeight w:val="241"/>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6A575A08" w14:textId="77777777" w:rsidR="009D593C" w:rsidRPr="00E6480E" w:rsidRDefault="009D593C" w:rsidP="009D593C">
            <w:pPr>
              <w:jc w:val="center"/>
              <w:rPr>
                <w:sz w:val="20"/>
                <w:szCs w:val="20"/>
                <w:lang w:val="uk-UA"/>
              </w:rPr>
            </w:pPr>
            <w:r w:rsidRPr="00E6480E">
              <w:rPr>
                <w:sz w:val="20"/>
                <w:szCs w:val="20"/>
                <w:lang w:val="uk-UA"/>
              </w:rPr>
              <w:t>11</w:t>
            </w:r>
          </w:p>
        </w:tc>
        <w:tc>
          <w:tcPr>
            <w:tcW w:w="6434" w:type="dxa"/>
            <w:tcBorders>
              <w:top w:val="nil"/>
              <w:left w:val="nil"/>
              <w:bottom w:val="single" w:sz="4" w:space="0" w:color="auto"/>
              <w:right w:val="single" w:sz="4" w:space="0" w:color="auto"/>
            </w:tcBorders>
            <w:shd w:val="clear" w:color="000000" w:fill="FFFFFF"/>
            <w:vAlign w:val="center"/>
            <w:hideMark/>
          </w:tcPr>
          <w:p w14:paraId="3425C57D" w14:textId="77777777" w:rsidR="009D593C" w:rsidRPr="00E6480E" w:rsidRDefault="009D593C" w:rsidP="009D593C">
            <w:pPr>
              <w:rPr>
                <w:sz w:val="20"/>
                <w:szCs w:val="20"/>
                <w:lang w:val="uk-UA"/>
              </w:rPr>
            </w:pPr>
            <w:r w:rsidRPr="00E6480E">
              <w:rPr>
                <w:sz w:val="20"/>
                <w:szCs w:val="20"/>
                <w:lang w:val="uk-UA"/>
              </w:rPr>
              <w:t>Регіональне відділення АТ "ОТП БАНК" в м. Запоріжжя</w:t>
            </w:r>
            <w:r w:rsidRPr="00E6480E">
              <w:rPr>
                <w:sz w:val="20"/>
                <w:szCs w:val="20"/>
                <w:lang w:val="uk-UA"/>
              </w:rPr>
              <w:br/>
              <w:t>69063, м. Запоріжжя, пр. Соборний, 66</w:t>
            </w:r>
          </w:p>
        </w:tc>
        <w:tc>
          <w:tcPr>
            <w:tcW w:w="839" w:type="dxa"/>
            <w:tcBorders>
              <w:top w:val="nil"/>
              <w:left w:val="nil"/>
              <w:bottom w:val="single" w:sz="4" w:space="0" w:color="auto"/>
              <w:right w:val="single" w:sz="4" w:space="0" w:color="auto"/>
            </w:tcBorders>
            <w:shd w:val="clear" w:color="auto" w:fill="auto"/>
            <w:noWrap/>
            <w:vAlign w:val="center"/>
            <w:hideMark/>
          </w:tcPr>
          <w:p w14:paraId="28162B6C" w14:textId="77777777" w:rsidR="009D593C" w:rsidRPr="00E6480E" w:rsidRDefault="009D593C" w:rsidP="009D593C">
            <w:pPr>
              <w:jc w:val="center"/>
              <w:rPr>
                <w:sz w:val="20"/>
                <w:szCs w:val="20"/>
                <w:lang w:val="uk-UA"/>
              </w:rPr>
            </w:pPr>
            <w:r w:rsidRPr="00E6480E">
              <w:rPr>
                <w:sz w:val="20"/>
                <w:szCs w:val="20"/>
                <w:lang w:val="uk-UA"/>
              </w:rPr>
              <w:t>200</w:t>
            </w:r>
          </w:p>
        </w:tc>
        <w:tc>
          <w:tcPr>
            <w:tcW w:w="1006" w:type="dxa"/>
            <w:tcBorders>
              <w:top w:val="nil"/>
              <w:left w:val="nil"/>
              <w:bottom w:val="single" w:sz="4" w:space="0" w:color="auto"/>
              <w:right w:val="single" w:sz="4" w:space="0" w:color="auto"/>
            </w:tcBorders>
            <w:shd w:val="clear" w:color="auto" w:fill="auto"/>
            <w:noWrap/>
            <w:vAlign w:val="center"/>
            <w:hideMark/>
          </w:tcPr>
          <w:p w14:paraId="758C8DFF" w14:textId="77777777" w:rsidR="009D593C" w:rsidRPr="00E6480E" w:rsidRDefault="009D593C" w:rsidP="009D593C">
            <w:pPr>
              <w:jc w:val="center"/>
              <w:rPr>
                <w:sz w:val="20"/>
                <w:szCs w:val="20"/>
                <w:lang w:val="uk-UA"/>
              </w:rPr>
            </w:pPr>
            <w:r w:rsidRPr="00E6480E">
              <w:rPr>
                <w:sz w:val="20"/>
                <w:szCs w:val="20"/>
                <w:lang w:val="uk-UA"/>
              </w:rPr>
              <w:t>1545.00</w:t>
            </w:r>
          </w:p>
        </w:tc>
        <w:tc>
          <w:tcPr>
            <w:tcW w:w="956" w:type="dxa"/>
            <w:tcBorders>
              <w:top w:val="nil"/>
              <w:left w:val="nil"/>
              <w:bottom w:val="single" w:sz="4" w:space="0" w:color="auto"/>
              <w:right w:val="single" w:sz="4" w:space="0" w:color="auto"/>
            </w:tcBorders>
            <w:shd w:val="clear" w:color="auto" w:fill="auto"/>
            <w:noWrap/>
            <w:vAlign w:val="center"/>
            <w:hideMark/>
          </w:tcPr>
          <w:p w14:paraId="2C305F95"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56CF98FD"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267F13BD" w14:textId="77777777" w:rsidTr="000C566B">
        <w:trPr>
          <w:trHeight w:val="19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13A94" w14:textId="77777777" w:rsidR="009D593C" w:rsidRPr="00E6480E" w:rsidRDefault="009D593C" w:rsidP="009D593C">
            <w:pPr>
              <w:jc w:val="center"/>
              <w:rPr>
                <w:sz w:val="20"/>
                <w:szCs w:val="20"/>
                <w:lang w:val="uk-UA"/>
              </w:rPr>
            </w:pPr>
            <w:r w:rsidRPr="00E6480E">
              <w:rPr>
                <w:sz w:val="20"/>
                <w:szCs w:val="20"/>
                <w:lang w:val="uk-UA"/>
              </w:rPr>
              <w:t>12</w:t>
            </w:r>
          </w:p>
        </w:tc>
        <w:tc>
          <w:tcPr>
            <w:tcW w:w="6434" w:type="dxa"/>
            <w:tcBorders>
              <w:top w:val="single" w:sz="4" w:space="0" w:color="auto"/>
              <w:left w:val="nil"/>
              <w:bottom w:val="single" w:sz="4" w:space="0" w:color="auto"/>
              <w:right w:val="single" w:sz="4" w:space="0" w:color="auto"/>
            </w:tcBorders>
            <w:shd w:val="clear" w:color="000000" w:fill="FFFFFF"/>
            <w:vAlign w:val="center"/>
            <w:hideMark/>
          </w:tcPr>
          <w:p w14:paraId="27812FA3" w14:textId="77777777" w:rsidR="009D593C" w:rsidRPr="00E6480E" w:rsidRDefault="009D593C" w:rsidP="009D593C">
            <w:pPr>
              <w:rPr>
                <w:sz w:val="20"/>
                <w:szCs w:val="20"/>
                <w:lang w:val="uk-UA"/>
              </w:rPr>
            </w:pPr>
            <w:r w:rsidRPr="00E6480E">
              <w:rPr>
                <w:sz w:val="20"/>
                <w:szCs w:val="20"/>
                <w:lang w:val="uk-UA"/>
              </w:rPr>
              <w:t>Відділення "Дніпровське" АТ "ОТП БАНК" в м. Запоріжжя</w:t>
            </w:r>
            <w:r w:rsidRPr="00E6480E">
              <w:rPr>
                <w:sz w:val="20"/>
                <w:szCs w:val="20"/>
                <w:lang w:val="uk-UA"/>
              </w:rPr>
              <w:br/>
              <w:t>69001, м. Запоріжжя, бул. Шевченка, 18</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14:paraId="220D3AF6" w14:textId="77777777" w:rsidR="009D593C" w:rsidRPr="00E6480E" w:rsidRDefault="009D593C" w:rsidP="009D593C">
            <w:pPr>
              <w:jc w:val="center"/>
              <w:rPr>
                <w:sz w:val="20"/>
                <w:szCs w:val="20"/>
                <w:lang w:val="uk-UA"/>
              </w:rPr>
            </w:pPr>
            <w:r w:rsidRPr="00E6480E">
              <w:rPr>
                <w:sz w:val="20"/>
                <w:szCs w:val="20"/>
                <w:lang w:val="uk-UA"/>
              </w:rPr>
              <w:t>202</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14:paraId="709BB26D" w14:textId="77777777" w:rsidR="009D593C" w:rsidRPr="00E6480E" w:rsidRDefault="009D593C" w:rsidP="009D593C">
            <w:pPr>
              <w:jc w:val="center"/>
              <w:rPr>
                <w:sz w:val="20"/>
                <w:szCs w:val="20"/>
                <w:lang w:val="uk-UA"/>
              </w:rPr>
            </w:pPr>
            <w:r w:rsidRPr="00E6480E">
              <w:rPr>
                <w:sz w:val="20"/>
                <w:szCs w:val="20"/>
                <w:lang w:val="uk-UA"/>
              </w:rPr>
              <w:t>134.80</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2018EF3E"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779EE9DF"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6E29695A" w14:textId="77777777" w:rsidTr="000C566B">
        <w:trPr>
          <w:trHeight w:val="297"/>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7424F9B9" w14:textId="77777777" w:rsidR="009D593C" w:rsidRPr="00E6480E" w:rsidRDefault="009D593C" w:rsidP="009D593C">
            <w:pPr>
              <w:jc w:val="center"/>
              <w:rPr>
                <w:sz w:val="20"/>
                <w:szCs w:val="20"/>
                <w:lang w:val="uk-UA"/>
              </w:rPr>
            </w:pPr>
            <w:r w:rsidRPr="00E6480E">
              <w:rPr>
                <w:sz w:val="20"/>
                <w:szCs w:val="20"/>
                <w:lang w:val="uk-UA"/>
              </w:rPr>
              <w:t>13</w:t>
            </w:r>
          </w:p>
        </w:tc>
        <w:tc>
          <w:tcPr>
            <w:tcW w:w="6434" w:type="dxa"/>
            <w:tcBorders>
              <w:top w:val="nil"/>
              <w:left w:val="nil"/>
              <w:bottom w:val="single" w:sz="4" w:space="0" w:color="auto"/>
              <w:right w:val="single" w:sz="4" w:space="0" w:color="auto"/>
            </w:tcBorders>
            <w:shd w:val="clear" w:color="000000" w:fill="FFFFFF"/>
            <w:vAlign w:val="center"/>
            <w:hideMark/>
          </w:tcPr>
          <w:p w14:paraId="498D13A9" w14:textId="77777777" w:rsidR="009D593C" w:rsidRPr="00E6480E" w:rsidRDefault="009D593C" w:rsidP="009D593C">
            <w:pPr>
              <w:rPr>
                <w:sz w:val="20"/>
                <w:szCs w:val="20"/>
                <w:lang w:val="uk-UA"/>
              </w:rPr>
            </w:pPr>
            <w:r w:rsidRPr="00E6480E">
              <w:rPr>
                <w:sz w:val="20"/>
                <w:szCs w:val="20"/>
                <w:lang w:val="uk-UA"/>
              </w:rPr>
              <w:t>Відділення АТ "ОТП БАНК" в м. Бердянськ</w:t>
            </w:r>
            <w:r w:rsidRPr="00E6480E">
              <w:rPr>
                <w:sz w:val="20"/>
                <w:szCs w:val="20"/>
                <w:lang w:val="uk-UA"/>
              </w:rPr>
              <w:br/>
              <w:t>71118, м. Бердянськ, пр. Азовський-вул. Університетська, 12/22</w:t>
            </w:r>
          </w:p>
        </w:tc>
        <w:tc>
          <w:tcPr>
            <w:tcW w:w="839" w:type="dxa"/>
            <w:tcBorders>
              <w:top w:val="nil"/>
              <w:left w:val="nil"/>
              <w:bottom w:val="single" w:sz="4" w:space="0" w:color="auto"/>
              <w:right w:val="single" w:sz="4" w:space="0" w:color="auto"/>
            </w:tcBorders>
            <w:shd w:val="clear" w:color="auto" w:fill="auto"/>
            <w:noWrap/>
            <w:vAlign w:val="center"/>
            <w:hideMark/>
          </w:tcPr>
          <w:p w14:paraId="44381223" w14:textId="77777777" w:rsidR="009D593C" w:rsidRPr="00E6480E" w:rsidRDefault="009D593C" w:rsidP="009D593C">
            <w:pPr>
              <w:jc w:val="center"/>
              <w:rPr>
                <w:sz w:val="20"/>
                <w:szCs w:val="20"/>
                <w:lang w:val="uk-UA"/>
              </w:rPr>
            </w:pPr>
            <w:r w:rsidRPr="00E6480E">
              <w:rPr>
                <w:sz w:val="20"/>
                <w:szCs w:val="20"/>
                <w:lang w:val="uk-UA"/>
              </w:rPr>
              <w:t>203</w:t>
            </w:r>
          </w:p>
        </w:tc>
        <w:tc>
          <w:tcPr>
            <w:tcW w:w="1006" w:type="dxa"/>
            <w:tcBorders>
              <w:top w:val="nil"/>
              <w:left w:val="nil"/>
              <w:bottom w:val="single" w:sz="4" w:space="0" w:color="auto"/>
              <w:right w:val="single" w:sz="4" w:space="0" w:color="auto"/>
            </w:tcBorders>
            <w:shd w:val="clear" w:color="auto" w:fill="auto"/>
            <w:noWrap/>
            <w:vAlign w:val="center"/>
            <w:hideMark/>
          </w:tcPr>
          <w:p w14:paraId="361C9717" w14:textId="77777777" w:rsidR="009D593C" w:rsidRPr="00E6480E" w:rsidRDefault="009D593C" w:rsidP="009D593C">
            <w:pPr>
              <w:jc w:val="center"/>
              <w:rPr>
                <w:sz w:val="20"/>
                <w:szCs w:val="20"/>
                <w:lang w:val="uk-UA"/>
              </w:rPr>
            </w:pPr>
            <w:r w:rsidRPr="00E6480E">
              <w:rPr>
                <w:sz w:val="20"/>
                <w:szCs w:val="20"/>
                <w:lang w:val="uk-UA"/>
              </w:rPr>
              <w:t>190.20</w:t>
            </w:r>
          </w:p>
        </w:tc>
        <w:tc>
          <w:tcPr>
            <w:tcW w:w="956" w:type="dxa"/>
            <w:tcBorders>
              <w:top w:val="nil"/>
              <w:left w:val="nil"/>
              <w:bottom w:val="single" w:sz="4" w:space="0" w:color="auto"/>
              <w:right w:val="single" w:sz="4" w:space="0" w:color="auto"/>
            </w:tcBorders>
            <w:shd w:val="clear" w:color="auto" w:fill="auto"/>
            <w:noWrap/>
            <w:vAlign w:val="center"/>
            <w:hideMark/>
          </w:tcPr>
          <w:p w14:paraId="01DD270C"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1C2FBB19"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37974177" w14:textId="77777777" w:rsidTr="000C566B">
        <w:trPr>
          <w:trHeight w:val="247"/>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45BB862D" w14:textId="77777777" w:rsidR="009D593C" w:rsidRPr="00E6480E" w:rsidRDefault="009D593C" w:rsidP="009D593C">
            <w:pPr>
              <w:jc w:val="center"/>
              <w:rPr>
                <w:sz w:val="20"/>
                <w:szCs w:val="20"/>
                <w:lang w:val="uk-UA"/>
              </w:rPr>
            </w:pPr>
            <w:r w:rsidRPr="00E6480E">
              <w:rPr>
                <w:sz w:val="20"/>
                <w:szCs w:val="20"/>
                <w:lang w:val="uk-UA"/>
              </w:rPr>
              <w:t>14</w:t>
            </w:r>
          </w:p>
        </w:tc>
        <w:tc>
          <w:tcPr>
            <w:tcW w:w="6434" w:type="dxa"/>
            <w:tcBorders>
              <w:top w:val="nil"/>
              <w:left w:val="nil"/>
              <w:bottom w:val="single" w:sz="4" w:space="0" w:color="auto"/>
              <w:right w:val="single" w:sz="4" w:space="0" w:color="auto"/>
            </w:tcBorders>
            <w:shd w:val="clear" w:color="000000" w:fill="FFFFFF"/>
            <w:vAlign w:val="center"/>
            <w:hideMark/>
          </w:tcPr>
          <w:p w14:paraId="46173627" w14:textId="77777777" w:rsidR="009D593C" w:rsidRPr="00E6480E" w:rsidRDefault="009D593C" w:rsidP="009D593C">
            <w:pPr>
              <w:rPr>
                <w:sz w:val="20"/>
                <w:szCs w:val="20"/>
                <w:lang w:val="uk-UA"/>
              </w:rPr>
            </w:pPr>
            <w:r w:rsidRPr="00E6480E">
              <w:rPr>
                <w:sz w:val="20"/>
                <w:szCs w:val="20"/>
                <w:lang w:val="uk-UA"/>
              </w:rPr>
              <w:t>Відділення "Соборне" АТ "ОТП БАНК" в м. Запоріжжя</w:t>
            </w:r>
            <w:r w:rsidRPr="00E6480E">
              <w:rPr>
                <w:sz w:val="20"/>
                <w:szCs w:val="20"/>
                <w:lang w:val="uk-UA"/>
              </w:rPr>
              <w:br/>
              <w:t>69095, м. Запоріжжя, пр. Соборний, 144</w:t>
            </w:r>
          </w:p>
        </w:tc>
        <w:tc>
          <w:tcPr>
            <w:tcW w:w="839" w:type="dxa"/>
            <w:tcBorders>
              <w:top w:val="nil"/>
              <w:left w:val="nil"/>
              <w:bottom w:val="single" w:sz="4" w:space="0" w:color="auto"/>
              <w:right w:val="single" w:sz="4" w:space="0" w:color="auto"/>
            </w:tcBorders>
            <w:shd w:val="clear" w:color="auto" w:fill="auto"/>
            <w:noWrap/>
            <w:vAlign w:val="center"/>
            <w:hideMark/>
          </w:tcPr>
          <w:p w14:paraId="03854CCA" w14:textId="77777777" w:rsidR="009D593C" w:rsidRPr="00E6480E" w:rsidRDefault="009D593C" w:rsidP="009D593C">
            <w:pPr>
              <w:jc w:val="center"/>
              <w:rPr>
                <w:sz w:val="20"/>
                <w:szCs w:val="20"/>
                <w:lang w:val="uk-UA"/>
              </w:rPr>
            </w:pPr>
            <w:r w:rsidRPr="00E6480E">
              <w:rPr>
                <w:sz w:val="20"/>
                <w:szCs w:val="20"/>
                <w:lang w:val="uk-UA"/>
              </w:rPr>
              <w:t>204</w:t>
            </w:r>
          </w:p>
        </w:tc>
        <w:tc>
          <w:tcPr>
            <w:tcW w:w="1006" w:type="dxa"/>
            <w:tcBorders>
              <w:top w:val="nil"/>
              <w:left w:val="nil"/>
              <w:bottom w:val="single" w:sz="4" w:space="0" w:color="auto"/>
              <w:right w:val="single" w:sz="4" w:space="0" w:color="auto"/>
            </w:tcBorders>
            <w:shd w:val="clear" w:color="auto" w:fill="auto"/>
            <w:noWrap/>
            <w:vAlign w:val="center"/>
            <w:hideMark/>
          </w:tcPr>
          <w:p w14:paraId="2BDF93F6" w14:textId="77777777" w:rsidR="009D593C" w:rsidRPr="00E6480E" w:rsidRDefault="009D593C" w:rsidP="009D593C">
            <w:pPr>
              <w:jc w:val="center"/>
              <w:rPr>
                <w:sz w:val="20"/>
                <w:szCs w:val="20"/>
                <w:lang w:val="uk-UA"/>
              </w:rPr>
            </w:pPr>
            <w:r w:rsidRPr="00E6480E">
              <w:rPr>
                <w:sz w:val="20"/>
                <w:szCs w:val="20"/>
                <w:lang w:val="uk-UA"/>
              </w:rPr>
              <w:t>161.20</w:t>
            </w:r>
          </w:p>
        </w:tc>
        <w:tc>
          <w:tcPr>
            <w:tcW w:w="956" w:type="dxa"/>
            <w:tcBorders>
              <w:top w:val="nil"/>
              <w:left w:val="nil"/>
              <w:bottom w:val="single" w:sz="4" w:space="0" w:color="auto"/>
              <w:right w:val="single" w:sz="4" w:space="0" w:color="auto"/>
            </w:tcBorders>
            <w:shd w:val="clear" w:color="auto" w:fill="auto"/>
            <w:noWrap/>
            <w:vAlign w:val="center"/>
            <w:hideMark/>
          </w:tcPr>
          <w:p w14:paraId="3B3C0F25"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0A1DE2ED"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65DC0125" w14:textId="77777777" w:rsidTr="000C566B">
        <w:trPr>
          <w:trHeight w:val="51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40B741E1" w14:textId="77777777" w:rsidR="009D593C" w:rsidRPr="00E6480E" w:rsidRDefault="009D593C" w:rsidP="009D593C">
            <w:pPr>
              <w:jc w:val="center"/>
              <w:rPr>
                <w:sz w:val="20"/>
                <w:szCs w:val="20"/>
                <w:lang w:val="uk-UA"/>
              </w:rPr>
            </w:pPr>
            <w:r w:rsidRPr="00E6480E">
              <w:rPr>
                <w:sz w:val="20"/>
                <w:szCs w:val="20"/>
                <w:lang w:val="uk-UA"/>
              </w:rPr>
              <w:t>15</w:t>
            </w:r>
          </w:p>
        </w:tc>
        <w:tc>
          <w:tcPr>
            <w:tcW w:w="6434" w:type="dxa"/>
            <w:tcBorders>
              <w:top w:val="nil"/>
              <w:left w:val="nil"/>
              <w:bottom w:val="single" w:sz="4" w:space="0" w:color="auto"/>
              <w:right w:val="single" w:sz="4" w:space="0" w:color="auto"/>
            </w:tcBorders>
            <w:shd w:val="clear" w:color="000000" w:fill="FFFFFF"/>
            <w:vAlign w:val="center"/>
            <w:hideMark/>
          </w:tcPr>
          <w:p w14:paraId="516731CC" w14:textId="77777777" w:rsidR="009D593C" w:rsidRPr="00E6480E" w:rsidRDefault="009D593C" w:rsidP="009D593C">
            <w:pPr>
              <w:rPr>
                <w:sz w:val="20"/>
                <w:szCs w:val="20"/>
                <w:lang w:val="uk-UA"/>
              </w:rPr>
            </w:pPr>
            <w:r w:rsidRPr="00E6480E">
              <w:rPr>
                <w:sz w:val="20"/>
                <w:szCs w:val="20"/>
                <w:lang w:val="uk-UA"/>
              </w:rPr>
              <w:t>Відділення АТ "ОТП БАНК" в м. Мелітополь</w:t>
            </w:r>
            <w:r w:rsidRPr="00E6480E">
              <w:rPr>
                <w:sz w:val="20"/>
                <w:szCs w:val="20"/>
                <w:lang w:val="uk-UA"/>
              </w:rPr>
              <w:br/>
              <w:t>72309, м. Мелітополь, пр. Б.Хмельницького, 39</w:t>
            </w:r>
          </w:p>
        </w:tc>
        <w:tc>
          <w:tcPr>
            <w:tcW w:w="839" w:type="dxa"/>
            <w:tcBorders>
              <w:top w:val="nil"/>
              <w:left w:val="nil"/>
              <w:bottom w:val="single" w:sz="4" w:space="0" w:color="auto"/>
              <w:right w:val="single" w:sz="4" w:space="0" w:color="auto"/>
            </w:tcBorders>
            <w:shd w:val="clear" w:color="auto" w:fill="auto"/>
            <w:noWrap/>
            <w:vAlign w:val="center"/>
            <w:hideMark/>
          </w:tcPr>
          <w:p w14:paraId="7EEE4FDF" w14:textId="77777777" w:rsidR="009D593C" w:rsidRPr="00E6480E" w:rsidRDefault="009D593C" w:rsidP="009D593C">
            <w:pPr>
              <w:jc w:val="center"/>
              <w:rPr>
                <w:sz w:val="20"/>
                <w:szCs w:val="20"/>
                <w:lang w:val="uk-UA"/>
              </w:rPr>
            </w:pPr>
            <w:r w:rsidRPr="00E6480E">
              <w:rPr>
                <w:sz w:val="20"/>
                <w:szCs w:val="20"/>
                <w:lang w:val="uk-UA"/>
              </w:rPr>
              <w:t>207</w:t>
            </w:r>
          </w:p>
        </w:tc>
        <w:tc>
          <w:tcPr>
            <w:tcW w:w="1006" w:type="dxa"/>
            <w:tcBorders>
              <w:top w:val="nil"/>
              <w:left w:val="nil"/>
              <w:bottom w:val="single" w:sz="4" w:space="0" w:color="auto"/>
              <w:right w:val="single" w:sz="4" w:space="0" w:color="auto"/>
            </w:tcBorders>
            <w:shd w:val="clear" w:color="auto" w:fill="auto"/>
            <w:noWrap/>
            <w:vAlign w:val="center"/>
            <w:hideMark/>
          </w:tcPr>
          <w:p w14:paraId="177B2C61" w14:textId="77777777" w:rsidR="009D593C" w:rsidRPr="00E6480E" w:rsidRDefault="009D593C" w:rsidP="009D593C">
            <w:pPr>
              <w:jc w:val="center"/>
              <w:rPr>
                <w:sz w:val="20"/>
                <w:szCs w:val="20"/>
                <w:lang w:val="uk-UA"/>
              </w:rPr>
            </w:pPr>
            <w:r w:rsidRPr="00E6480E">
              <w:rPr>
                <w:sz w:val="20"/>
                <w:szCs w:val="20"/>
                <w:lang w:val="uk-UA"/>
              </w:rPr>
              <w:t>129.80</w:t>
            </w:r>
          </w:p>
        </w:tc>
        <w:tc>
          <w:tcPr>
            <w:tcW w:w="956" w:type="dxa"/>
            <w:tcBorders>
              <w:top w:val="nil"/>
              <w:left w:val="nil"/>
              <w:bottom w:val="single" w:sz="4" w:space="0" w:color="auto"/>
              <w:right w:val="single" w:sz="4" w:space="0" w:color="auto"/>
            </w:tcBorders>
            <w:shd w:val="clear" w:color="auto" w:fill="auto"/>
            <w:noWrap/>
            <w:vAlign w:val="center"/>
            <w:hideMark/>
          </w:tcPr>
          <w:p w14:paraId="6B623D35"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32D30E65"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12C75E4C" w14:textId="77777777" w:rsidTr="000C566B">
        <w:trPr>
          <w:trHeight w:val="247"/>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4424DB15" w14:textId="77777777" w:rsidR="009D593C" w:rsidRPr="00E6480E" w:rsidRDefault="009D593C" w:rsidP="009D593C">
            <w:pPr>
              <w:jc w:val="center"/>
              <w:rPr>
                <w:sz w:val="20"/>
                <w:szCs w:val="20"/>
                <w:lang w:val="uk-UA"/>
              </w:rPr>
            </w:pPr>
            <w:r w:rsidRPr="00E6480E">
              <w:rPr>
                <w:sz w:val="20"/>
                <w:szCs w:val="20"/>
                <w:lang w:val="uk-UA"/>
              </w:rPr>
              <w:t>16</w:t>
            </w:r>
          </w:p>
        </w:tc>
        <w:tc>
          <w:tcPr>
            <w:tcW w:w="6434" w:type="dxa"/>
            <w:tcBorders>
              <w:top w:val="nil"/>
              <w:left w:val="nil"/>
              <w:bottom w:val="single" w:sz="4" w:space="0" w:color="auto"/>
              <w:right w:val="single" w:sz="4" w:space="0" w:color="auto"/>
            </w:tcBorders>
            <w:shd w:val="clear" w:color="000000" w:fill="FFFFFF"/>
            <w:vAlign w:val="center"/>
            <w:hideMark/>
          </w:tcPr>
          <w:p w14:paraId="54F58B05" w14:textId="77777777" w:rsidR="009D593C" w:rsidRPr="00E6480E" w:rsidRDefault="009D593C" w:rsidP="009D593C">
            <w:pPr>
              <w:rPr>
                <w:sz w:val="20"/>
                <w:szCs w:val="20"/>
                <w:lang w:val="uk-UA"/>
              </w:rPr>
            </w:pPr>
            <w:r w:rsidRPr="00E6480E">
              <w:rPr>
                <w:sz w:val="20"/>
                <w:szCs w:val="20"/>
                <w:lang w:val="uk-UA"/>
              </w:rPr>
              <w:t>Відділення "Таврійське" АТ "ОТП БАНК" в м. Запоріжжя</w:t>
            </w:r>
            <w:r w:rsidRPr="00E6480E">
              <w:rPr>
                <w:sz w:val="20"/>
                <w:szCs w:val="20"/>
                <w:lang w:val="uk-UA"/>
              </w:rPr>
              <w:br/>
              <w:t>69035, м. Запоріжжя, вул. Перемоги, 59</w:t>
            </w:r>
          </w:p>
        </w:tc>
        <w:tc>
          <w:tcPr>
            <w:tcW w:w="839" w:type="dxa"/>
            <w:tcBorders>
              <w:top w:val="nil"/>
              <w:left w:val="nil"/>
              <w:bottom w:val="single" w:sz="4" w:space="0" w:color="auto"/>
              <w:right w:val="single" w:sz="4" w:space="0" w:color="auto"/>
            </w:tcBorders>
            <w:shd w:val="clear" w:color="auto" w:fill="auto"/>
            <w:noWrap/>
            <w:vAlign w:val="center"/>
            <w:hideMark/>
          </w:tcPr>
          <w:p w14:paraId="6AE32936" w14:textId="77777777" w:rsidR="009D593C" w:rsidRPr="00E6480E" w:rsidRDefault="009D593C" w:rsidP="009D593C">
            <w:pPr>
              <w:jc w:val="center"/>
              <w:rPr>
                <w:sz w:val="20"/>
                <w:szCs w:val="20"/>
                <w:lang w:val="uk-UA"/>
              </w:rPr>
            </w:pPr>
            <w:r w:rsidRPr="00E6480E">
              <w:rPr>
                <w:sz w:val="20"/>
                <w:szCs w:val="20"/>
                <w:lang w:val="uk-UA"/>
              </w:rPr>
              <w:t>209</w:t>
            </w:r>
          </w:p>
        </w:tc>
        <w:tc>
          <w:tcPr>
            <w:tcW w:w="1006" w:type="dxa"/>
            <w:tcBorders>
              <w:top w:val="nil"/>
              <w:left w:val="nil"/>
              <w:bottom w:val="single" w:sz="4" w:space="0" w:color="auto"/>
              <w:right w:val="single" w:sz="4" w:space="0" w:color="auto"/>
            </w:tcBorders>
            <w:shd w:val="clear" w:color="auto" w:fill="auto"/>
            <w:noWrap/>
            <w:vAlign w:val="center"/>
            <w:hideMark/>
          </w:tcPr>
          <w:p w14:paraId="27B0FA20" w14:textId="77777777" w:rsidR="009D593C" w:rsidRPr="00E6480E" w:rsidRDefault="009D593C" w:rsidP="009D593C">
            <w:pPr>
              <w:jc w:val="center"/>
              <w:rPr>
                <w:sz w:val="20"/>
                <w:szCs w:val="20"/>
                <w:lang w:val="uk-UA"/>
              </w:rPr>
            </w:pPr>
            <w:r w:rsidRPr="00E6480E">
              <w:rPr>
                <w:sz w:val="20"/>
                <w:szCs w:val="20"/>
                <w:lang w:val="uk-UA"/>
              </w:rPr>
              <w:t>199.98</w:t>
            </w:r>
          </w:p>
        </w:tc>
        <w:tc>
          <w:tcPr>
            <w:tcW w:w="956" w:type="dxa"/>
            <w:tcBorders>
              <w:top w:val="nil"/>
              <w:left w:val="nil"/>
              <w:bottom w:val="single" w:sz="4" w:space="0" w:color="auto"/>
              <w:right w:val="single" w:sz="4" w:space="0" w:color="auto"/>
            </w:tcBorders>
            <w:shd w:val="clear" w:color="auto" w:fill="auto"/>
            <w:noWrap/>
            <w:vAlign w:val="center"/>
            <w:hideMark/>
          </w:tcPr>
          <w:p w14:paraId="4B785AB1"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633C1390"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6AAC50B2" w14:textId="77777777" w:rsidTr="000C566B">
        <w:trPr>
          <w:trHeight w:val="55"/>
        </w:trPr>
        <w:tc>
          <w:tcPr>
            <w:tcW w:w="7785" w:type="dxa"/>
            <w:gridSpan w:val="3"/>
            <w:tcBorders>
              <w:top w:val="single" w:sz="4" w:space="0" w:color="auto"/>
              <w:left w:val="single" w:sz="4" w:space="0" w:color="auto"/>
              <w:bottom w:val="single" w:sz="4" w:space="0" w:color="auto"/>
              <w:right w:val="nil"/>
            </w:tcBorders>
            <w:shd w:val="clear" w:color="000000" w:fill="FDE9D9"/>
            <w:vAlign w:val="center"/>
            <w:hideMark/>
          </w:tcPr>
          <w:p w14:paraId="05793B11" w14:textId="77777777" w:rsidR="009D593C" w:rsidRPr="00E6480E" w:rsidRDefault="009D593C" w:rsidP="009D593C">
            <w:pPr>
              <w:rPr>
                <w:b/>
                <w:bCs/>
                <w:color w:val="000000"/>
                <w:sz w:val="20"/>
                <w:szCs w:val="20"/>
                <w:lang w:val="uk-UA"/>
              </w:rPr>
            </w:pPr>
            <w:r w:rsidRPr="00E6480E">
              <w:rPr>
                <w:b/>
                <w:bCs/>
                <w:color w:val="000000"/>
                <w:sz w:val="20"/>
                <w:szCs w:val="20"/>
                <w:lang w:val="uk-UA"/>
              </w:rPr>
              <w:t>Відділення АТ "ОТП БАНК" в Донецькій області</w:t>
            </w:r>
          </w:p>
        </w:tc>
        <w:tc>
          <w:tcPr>
            <w:tcW w:w="1006" w:type="dxa"/>
            <w:tcBorders>
              <w:top w:val="nil"/>
              <w:left w:val="nil"/>
              <w:bottom w:val="single" w:sz="4" w:space="0" w:color="auto"/>
              <w:right w:val="nil"/>
            </w:tcBorders>
            <w:shd w:val="clear" w:color="000000" w:fill="FDE9D9"/>
            <w:vAlign w:val="center"/>
            <w:hideMark/>
          </w:tcPr>
          <w:p w14:paraId="16DBAA29" w14:textId="77777777" w:rsidR="009D593C" w:rsidRPr="00E6480E" w:rsidRDefault="009D593C" w:rsidP="009D593C">
            <w:pPr>
              <w:rPr>
                <w:b/>
                <w:bCs/>
                <w:color w:val="000000"/>
                <w:sz w:val="20"/>
                <w:szCs w:val="20"/>
                <w:lang w:val="uk-UA"/>
              </w:rPr>
            </w:pPr>
            <w:r w:rsidRPr="00E6480E">
              <w:rPr>
                <w:b/>
                <w:bCs/>
                <w:color w:val="000000"/>
                <w:sz w:val="20"/>
                <w:szCs w:val="20"/>
                <w:lang w:val="uk-UA"/>
              </w:rPr>
              <w:t> </w:t>
            </w:r>
          </w:p>
        </w:tc>
        <w:tc>
          <w:tcPr>
            <w:tcW w:w="956" w:type="dxa"/>
            <w:tcBorders>
              <w:top w:val="nil"/>
              <w:left w:val="nil"/>
              <w:bottom w:val="single" w:sz="4" w:space="0" w:color="auto"/>
              <w:right w:val="nil"/>
            </w:tcBorders>
            <w:shd w:val="clear" w:color="000000" w:fill="FDE9D9"/>
            <w:vAlign w:val="center"/>
            <w:hideMark/>
          </w:tcPr>
          <w:p w14:paraId="041B961A"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000000" w:fill="FDE9D9"/>
            <w:vAlign w:val="center"/>
            <w:hideMark/>
          </w:tcPr>
          <w:p w14:paraId="315A278E" w14:textId="77777777" w:rsidR="009D593C" w:rsidRPr="00E6480E" w:rsidRDefault="009D593C" w:rsidP="009D593C">
            <w:pPr>
              <w:jc w:val="center"/>
              <w:rPr>
                <w:sz w:val="20"/>
                <w:szCs w:val="20"/>
                <w:lang w:val="uk-UA"/>
              </w:rPr>
            </w:pPr>
            <w:r w:rsidRPr="00E6480E">
              <w:rPr>
                <w:sz w:val="20"/>
                <w:szCs w:val="20"/>
                <w:lang w:val="uk-UA"/>
              </w:rPr>
              <w:t> </w:t>
            </w:r>
          </w:p>
        </w:tc>
      </w:tr>
      <w:tr w:rsidR="009D593C" w:rsidRPr="00E6480E" w14:paraId="383954A6" w14:textId="77777777" w:rsidTr="000C566B">
        <w:trPr>
          <w:trHeight w:val="243"/>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6FA09BE5" w14:textId="77777777" w:rsidR="009D593C" w:rsidRPr="00E6480E" w:rsidRDefault="009D593C" w:rsidP="009D593C">
            <w:pPr>
              <w:jc w:val="center"/>
              <w:rPr>
                <w:sz w:val="20"/>
                <w:szCs w:val="20"/>
                <w:lang w:val="uk-UA"/>
              </w:rPr>
            </w:pPr>
            <w:r w:rsidRPr="00E6480E">
              <w:rPr>
                <w:sz w:val="20"/>
                <w:szCs w:val="20"/>
                <w:lang w:val="uk-UA"/>
              </w:rPr>
              <w:t>17</w:t>
            </w:r>
          </w:p>
        </w:tc>
        <w:tc>
          <w:tcPr>
            <w:tcW w:w="6434" w:type="dxa"/>
            <w:tcBorders>
              <w:top w:val="nil"/>
              <w:left w:val="nil"/>
              <w:bottom w:val="single" w:sz="4" w:space="0" w:color="auto"/>
              <w:right w:val="single" w:sz="4" w:space="0" w:color="auto"/>
            </w:tcBorders>
            <w:shd w:val="clear" w:color="000000" w:fill="FFFFFF"/>
            <w:vAlign w:val="center"/>
            <w:hideMark/>
          </w:tcPr>
          <w:p w14:paraId="7F899B38" w14:textId="77777777" w:rsidR="009D593C" w:rsidRPr="00E6480E" w:rsidRDefault="009D593C" w:rsidP="009D593C">
            <w:pPr>
              <w:rPr>
                <w:sz w:val="20"/>
                <w:szCs w:val="20"/>
                <w:lang w:val="uk-UA"/>
              </w:rPr>
            </w:pPr>
            <w:r w:rsidRPr="00E6480E">
              <w:rPr>
                <w:sz w:val="20"/>
                <w:szCs w:val="20"/>
                <w:lang w:val="uk-UA"/>
              </w:rPr>
              <w:t>Відділення АТ "ОТП БАНК" в м. Краматорськ</w:t>
            </w:r>
            <w:r w:rsidRPr="00E6480E">
              <w:rPr>
                <w:sz w:val="20"/>
                <w:szCs w:val="20"/>
                <w:lang w:val="uk-UA"/>
              </w:rPr>
              <w:br/>
              <w:t>84301, м. Краматорськ, вул. Академічна, 42</w:t>
            </w:r>
          </w:p>
        </w:tc>
        <w:tc>
          <w:tcPr>
            <w:tcW w:w="839" w:type="dxa"/>
            <w:tcBorders>
              <w:top w:val="nil"/>
              <w:left w:val="nil"/>
              <w:bottom w:val="single" w:sz="4" w:space="0" w:color="auto"/>
              <w:right w:val="single" w:sz="4" w:space="0" w:color="auto"/>
            </w:tcBorders>
            <w:shd w:val="clear" w:color="auto" w:fill="auto"/>
            <w:noWrap/>
            <w:vAlign w:val="center"/>
            <w:hideMark/>
          </w:tcPr>
          <w:p w14:paraId="5D14BD6F" w14:textId="77777777" w:rsidR="009D593C" w:rsidRPr="00E6480E" w:rsidRDefault="009D593C" w:rsidP="009D593C">
            <w:pPr>
              <w:jc w:val="center"/>
              <w:rPr>
                <w:sz w:val="20"/>
                <w:szCs w:val="20"/>
                <w:lang w:val="uk-UA"/>
              </w:rPr>
            </w:pPr>
            <w:r w:rsidRPr="00E6480E">
              <w:rPr>
                <w:sz w:val="20"/>
                <w:szCs w:val="20"/>
                <w:lang w:val="uk-UA"/>
              </w:rPr>
              <w:t>103</w:t>
            </w:r>
          </w:p>
        </w:tc>
        <w:tc>
          <w:tcPr>
            <w:tcW w:w="1006" w:type="dxa"/>
            <w:tcBorders>
              <w:top w:val="nil"/>
              <w:left w:val="nil"/>
              <w:bottom w:val="single" w:sz="4" w:space="0" w:color="auto"/>
              <w:right w:val="single" w:sz="4" w:space="0" w:color="auto"/>
            </w:tcBorders>
            <w:shd w:val="clear" w:color="auto" w:fill="auto"/>
            <w:noWrap/>
            <w:vAlign w:val="center"/>
            <w:hideMark/>
          </w:tcPr>
          <w:p w14:paraId="7FB44288" w14:textId="77777777" w:rsidR="009D593C" w:rsidRPr="00E6480E" w:rsidRDefault="009D593C" w:rsidP="009D593C">
            <w:pPr>
              <w:jc w:val="center"/>
              <w:rPr>
                <w:sz w:val="20"/>
                <w:szCs w:val="20"/>
                <w:lang w:val="uk-UA"/>
              </w:rPr>
            </w:pPr>
            <w:r w:rsidRPr="00E6480E">
              <w:rPr>
                <w:sz w:val="20"/>
                <w:szCs w:val="20"/>
                <w:lang w:val="uk-UA"/>
              </w:rPr>
              <w:t>226</w:t>
            </w:r>
          </w:p>
        </w:tc>
        <w:tc>
          <w:tcPr>
            <w:tcW w:w="956" w:type="dxa"/>
            <w:tcBorders>
              <w:top w:val="nil"/>
              <w:left w:val="nil"/>
              <w:bottom w:val="single" w:sz="4" w:space="0" w:color="auto"/>
              <w:right w:val="single" w:sz="4" w:space="0" w:color="auto"/>
            </w:tcBorders>
            <w:shd w:val="clear" w:color="auto" w:fill="auto"/>
            <w:noWrap/>
            <w:vAlign w:val="center"/>
            <w:hideMark/>
          </w:tcPr>
          <w:p w14:paraId="41695B3C"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01DDE225"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78392324" w14:textId="77777777" w:rsidTr="00916FB3">
        <w:trPr>
          <w:trHeight w:val="207"/>
        </w:trPr>
        <w:tc>
          <w:tcPr>
            <w:tcW w:w="7785" w:type="dxa"/>
            <w:gridSpan w:val="3"/>
            <w:tcBorders>
              <w:top w:val="single" w:sz="4" w:space="0" w:color="auto"/>
              <w:left w:val="single" w:sz="4" w:space="0" w:color="auto"/>
              <w:bottom w:val="single" w:sz="4" w:space="0" w:color="auto"/>
              <w:right w:val="nil"/>
            </w:tcBorders>
            <w:shd w:val="clear" w:color="000000" w:fill="FDE9D9"/>
            <w:vAlign w:val="center"/>
            <w:hideMark/>
          </w:tcPr>
          <w:p w14:paraId="0A71286C" w14:textId="77777777" w:rsidR="009D593C" w:rsidRPr="00E6480E" w:rsidRDefault="009D593C" w:rsidP="009D593C">
            <w:pPr>
              <w:rPr>
                <w:b/>
                <w:bCs/>
                <w:color w:val="000000"/>
                <w:sz w:val="20"/>
                <w:szCs w:val="20"/>
                <w:lang w:val="uk-UA"/>
              </w:rPr>
            </w:pPr>
            <w:r w:rsidRPr="00E6480E">
              <w:rPr>
                <w:b/>
                <w:bCs/>
                <w:color w:val="000000"/>
                <w:sz w:val="20"/>
                <w:szCs w:val="20"/>
                <w:lang w:val="uk-UA"/>
              </w:rPr>
              <w:t>Відділення АТ "ОТП БАНК" в Харківській області</w:t>
            </w:r>
          </w:p>
        </w:tc>
        <w:tc>
          <w:tcPr>
            <w:tcW w:w="1006" w:type="dxa"/>
            <w:tcBorders>
              <w:top w:val="nil"/>
              <w:left w:val="nil"/>
              <w:bottom w:val="single" w:sz="4" w:space="0" w:color="auto"/>
              <w:right w:val="nil"/>
            </w:tcBorders>
            <w:shd w:val="clear" w:color="000000" w:fill="FDE9D9"/>
            <w:vAlign w:val="center"/>
            <w:hideMark/>
          </w:tcPr>
          <w:p w14:paraId="32285F9F" w14:textId="77777777" w:rsidR="009D593C" w:rsidRPr="00E6480E" w:rsidRDefault="009D593C" w:rsidP="009D593C">
            <w:pPr>
              <w:rPr>
                <w:b/>
                <w:bCs/>
                <w:color w:val="000000"/>
                <w:sz w:val="20"/>
                <w:szCs w:val="20"/>
                <w:lang w:val="uk-UA"/>
              </w:rPr>
            </w:pPr>
            <w:r w:rsidRPr="00E6480E">
              <w:rPr>
                <w:b/>
                <w:bCs/>
                <w:color w:val="000000"/>
                <w:sz w:val="20"/>
                <w:szCs w:val="20"/>
                <w:lang w:val="uk-UA"/>
              </w:rPr>
              <w:t> </w:t>
            </w:r>
          </w:p>
        </w:tc>
        <w:tc>
          <w:tcPr>
            <w:tcW w:w="956" w:type="dxa"/>
            <w:tcBorders>
              <w:top w:val="nil"/>
              <w:left w:val="nil"/>
              <w:bottom w:val="single" w:sz="4" w:space="0" w:color="auto"/>
              <w:right w:val="nil"/>
            </w:tcBorders>
            <w:shd w:val="clear" w:color="000000" w:fill="FDE9D9"/>
            <w:vAlign w:val="center"/>
            <w:hideMark/>
          </w:tcPr>
          <w:p w14:paraId="51E92CEE"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000000" w:fill="FDE9D9"/>
            <w:vAlign w:val="center"/>
            <w:hideMark/>
          </w:tcPr>
          <w:p w14:paraId="796D7BF3" w14:textId="77777777" w:rsidR="009D593C" w:rsidRPr="00E6480E" w:rsidRDefault="009D593C" w:rsidP="009D593C">
            <w:pPr>
              <w:jc w:val="center"/>
              <w:rPr>
                <w:sz w:val="20"/>
                <w:szCs w:val="20"/>
                <w:lang w:val="uk-UA"/>
              </w:rPr>
            </w:pPr>
            <w:r w:rsidRPr="00E6480E">
              <w:rPr>
                <w:sz w:val="20"/>
                <w:szCs w:val="20"/>
                <w:lang w:val="uk-UA"/>
              </w:rPr>
              <w:t> </w:t>
            </w:r>
          </w:p>
        </w:tc>
      </w:tr>
      <w:tr w:rsidR="009D593C" w:rsidRPr="00E6480E" w14:paraId="61489F7B" w14:textId="77777777" w:rsidTr="000C566B">
        <w:trPr>
          <w:trHeight w:val="253"/>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430624AC" w14:textId="77777777" w:rsidR="009D593C" w:rsidRPr="00E6480E" w:rsidRDefault="009D593C" w:rsidP="009D593C">
            <w:pPr>
              <w:jc w:val="center"/>
              <w:rPr>
                <w:sz w:val="20"/>
                <w:szCs w:val="20"/>
                <w:lang w:val="uk-UA"/>
              </w:rPr>
            </w:pPr>
            <w:r w:rsidRPr="00E6480E">
              <w:rPr>
                <w:sz w:val="20"/>
                <w:szCs w:val="20"/>
                <w:lang w:val="uk-UA"/>
              </w:rPr>
              <w:t>18</w:t>
            </w:r>
          </w:p>
        </w:tc>
        <w:tc>
          <w:tcPr>
            <w:tcW w:w="6434" w:type="dxa"/>
            <w:tcBorders>
              <w:top w:val="nil"/>
              <w:left w:val="nil"/>
              <w:bottom w:val="single" w:sz="4" w:space="0" w:color="auto"/>
              <w:right w:val="single" w:sz="4" w:space="0" w:color="auto"/>
            </w:tcBorders>
            <w:shd w:val="clear" w:color="000000" w:fill="FFFFFF"/>
            <w:vAlign w:val="center"/>
            <w:hideMark/>
          </w:tcPr>
          <w:p w14:paraId="5DB9B96B" w14:textId="77777777" w:rsidR="009D593C" w:rsidRPr="00E6480E" w:rsidRDefault="009D593C" w:rsidP="009D593C">
            <w:pPr>
              <w:rPr>
                <w:sz w:val="20"/>
                <w:szCs w:val="20"/>
                <w:lang w:val="uk-UA"/>
              </w:rPr>
            </w:pPr>
            <w:r w:rsidRPr="00E6480E">
              <w:rPr>
                <w:sz w:val="20"/>
                <w:szCs w:val="20"/>
                <w:lang w:val="uk-UA"/>
              </w:rPr>
              <w:t>Регіональне відділення АТ "ОТП БАНК" в м. Харків</w:t>
            </w:r>
            <w:r w:rsidRPr="00E6480E">
              <w:rPr>
                <w:sz w:val="20"/>
                <w:szCs w:val="20"/>
                <w:lang w:val="uk-UA"/>
              </w:rPr>
              <w:br/>
              <w:t>61003, м. Харків, пров. Банний, 1</w:t>
            </w:r>
          </w:p>
        </w:tc>
        <w:tc>
          <w:tcPr>
            <w:tcW w:w="839" w:type="dxa"/>
            <w:tcBorders>
              <w:top w:val="nil"/>
              <w:left w:val="nil"/>
              <w:bottom w:val="single" w:sz="4" w:space="0" w:color="auto"/>
              <w:right w:val="single" w:sz="4" w:space="0" w:color="auto"/>
            </w:tcBorders>
            <w:shd w:val="clear" w:color="auto" w:fill="auto"/>
            <w:noWrap/>
            <w:vAlign w:val="center"/>
            <w:hideMark/>
          </w:tcPr>
          <w:p w14:paraId="390B1D08" w14:textId="77777777" w:rsidR="009D593C" w:rsidRPr="00E6480E" w:rsidRDefault="009D593C" w:rsidP="009D593C">
            <w:pPr>
              <w:jc w:val="center"/>
              <w:rPr>
                <w:sz w:val="20"/>
                <w:szCs w:val="20"/>
                <w:lang w:val="uk-UA"/>
              </w:rPr>
            </w:pPr>
            <w:r w:rsidRPr="00E6480E">
              <w:rPr>
                <w:sz w:val="20"/>
                <w:szCs w:val="20"/>
                <w:lang w:val="uk-UA"/>
              </w:rPr>
              <w:t>700</w:t>
            </w:r>
          </w:p>
        </w:tc>
        <w:tc>
          <w:tcPr>
            <w:tcW w:w="1006" w:type="dxa"/>
            <w:tcBorders>
              <w:top w:val="nil"/>
              <w:left w:val="nil"/>
              <w:bottom w:val="single" w:sz="4" w:space="0" w:color="auto"/>
              <w:right w:val="single" w:sz="4" w:space="0" w:color="auto"/>
            </w:tcBorders>
            <w:shd w:val="clear" w:color="auto" w:fill="auto"/>
            <w:noWrap/>
            <w:vAlign w:val="center"/>
            <w:hideMark/>
          </w:tcPr>
          <w:p w14:paraId="7A65899B" w14:textId="77777777" w:rsidR="009D593C" w:rsidRPr="00E6480E" w:rsidRDefault="009D593C" w:rsidP="009D593C">
            <w:pPr>
              <w:jc w:val="center"/>
              <w:rPr>
                <w:sz w:val="20"/>
                <w:szCs w:val="20"/>
                <w:lang w:val="uk-UA"/>
              </w:rPr>
            </w:pPr>
            <w:r w:rsidRPr="00E6480E">
              <w:rPr>
                <w:sz w:val="20"/>
                <w:szCs w:val="20"/>
                <w:lang w:val="uk-UA"/>
              </w:rPr>
              <w:t>1121.20</w:t>
            </w:r>
          </w:p>
        </w:tc>
        <w:tc>
          <w:tcPr>
            <w:tcW w:w="956" w:type="dxa"/>
            <w:tcBorders>
              <w:top w:val="nil"/>
              <w:left w:val="nil"/>
              <w:bottom w:val="single" w:sz="4" w:space="0" w:color="auto"/>
              <w:right w:val="single" w:sz="4" w:space="0" w:color="auto"/>
            </w:tcBorders>
            <w:shd w:val="clear" w:color="auto" w:fill="auto"/>
            <w:noWrap/>
            <w:vAlign w:val="center"/>
            <w:hideMark/>
          </w:tcPr>
          <w:p w14:paraId="245CE703"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1B17208E"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215BB02F" w14:textId="77777777" w:rsidTr="000C566B">
        <w:trPr>
          <w:trHeight w:val="34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3A1B1EDB" w14:textId="77777777" w:rsidR="009D593C" w:rsidRPr="00E6480E" w:rsidRDefault="009D593C" w:rsidP="009D593C">
            <w:pPr>
              <w:jc w:val="center"/>
              <w:rPr>
                <w:sz w:val="20"/>
                <w:szCs w:val="20"/>
                <w:lang w:val="uk-UA"/>
              </w:rPr>
            </w:pPr>
            <w:r w:rsidRPr="00E6480E">
              <w:rPr>
                <w:sz w:val="20"/>
                <w:szCs w:val="20"/>
                <w:lang w:val="uk-UA"/>
              </w:rPr>
              <w:t>19</w:t>
            </w:r>
          </w:p>
        </w:tc>
        <w:tc>
          <w:tcPr>
            <w:tcW w:w="6434" w:type="dxa"/>
            <w:tcBorders>
              <w:top w:val="nil"/>
              <w:left w:val="nil"/>
              <w:bottom w:val="single" w:sz="4" w:space="0" w:color="auto"/>
              <w:right w:val="single" w:sz="4" w:space="0" w:color="auto"/>
            </w:tcBorders>
            <w:shd w:val="clear" w:color="000000" w:fill="FFFFFF"/>
            <w:vAlign w:val="center"/>
            <w:hideMark/>
          </w:tcPr>
          <w:p w14:paraId="3D7B83FC" w14:textId="77777777" w:rsidR="009D593C" w:rsidRPr="00E6480E" w:rsidRDefault="009D593C" w:rsidP="009D593C">
            <w:pPr>
              <w:rPr>
                <w:sz w:val="20"/>
                <w:szCs w:val="20"/>
                <w:lang w:val="uk-UA"/>
              </w:rPr>
            </w:pPr>
            <w:r w:rsidRPr="00E6480E">
              <w:rPr>
                <w:sz w:val="20"/>
                <w:szCs w:val="20"/>
                <w:lang w:val="uk-UA"/>
              </w:rPr>
              <w:t>Відділення "Павлівське" АТ "ОТП БАНК" в м. Харків</w:t>
            </w:r>
            <w:r w:rsidRPr="00E6480E">
              <w:rPr>
                <w:sz w:val="20"/>
                <w:szCs w:val="20"/>
                <w:lang w:val="uk-UA"/>
              </w:rPr>
              <w:br/>
              <w:t>61166, м. Харків, пр. Науки, 17</w:t>
            </w:r>
          </w:p>
        </w:tc>
        <w:tc>
          <w:tcPr>
            <w:tcW w:w="839" w:type="dxa"/>
            <w:tcBorders>
              <w:top w:val="nil"/>
              <w:left w:val="nil"/>
              <w:bottom w:val="single" w:sz="4" w:space="0" w:color="auto"/>
              <w:right w:val="single" w:sz="4" w:space="0" w:color="auto"/>
            </w:tcBorders>
            <w:shd w:val="clear" w:color="auto" w:fill="auto"/>
            <w:noWrap/>
            <w:vAlign w:val="center"/>
            <w:hideMark/>
          </w:tcPr>
          <w:p w14:paraId="46833EE0" w14:textId="77777777" w:rsidR="009D593C" w:rsidRPr="00E6480E" w:rsidRDefault="009D593C" w:rsidP="009D593C">
            <w:pPr>
              <w:jc w:val="center"/>
              <w:rPr>
                <w:sz w:val="20"/>
                <w:szCs w:val="20"/>
                <w:lang w:val="uk-UA"/>
              </w:rPr>
            </w:pPr>
            <w:r w:rsidRPr="00E6480E">
              <w:rPr>
                <w:sz w:val="20"/>
                <w:szCs w:val="20"/>
                <w:lang w:val="uk-UA"/>
              </w:rPr>
              <w:t>701</w:t>
            </w:r>
          </w:p>
        </w:tc>
        <w:tc>
          <w:tcPr>
            <w:tcW w:w="1006" w:type="dxa"/>
            <w:tcBorders>
              <w:top w:val="nil"/>
              <w:left w:val="nil"/>
              <w:bottom w:val="single" w:sz="4" w:space="0" w:color="auto"/>
              <w:right w:val="single" w:sz="4" w:space="0" w:color="auto"/>
            </w:tcBorders>
            <w:shd w:val="clear" w:color="auto" w:fill="auto"/>
            <w:noWrap/>
            <w:vAlign w:val="center"/>
            <w:hideMark/>
          </w:tcPr>
          <w:p w14:paraId="340FF988" w14:textId="77777777" w:rsidR="009D593C" w:rsidRPr="00E6480E" w:rsidRDefault="009D593C" w:rsidP="009D593C">
            <w:pPr>
              <w:jc w:val="center"/>
              <w:rPr>
                <w:sz w:val="20"/>
                <w:szCs w:val="20"/>
                <w:lang w:val="uk-UA"/>
              </w:rPr>
            </w:pPr>
            <w:r w:rsidRPr="00E6480E">
              <w:rPr>
                <w:sz w:val="20"/>
                <w:szCs w:val="20"/>
                <w:lang w:val="uk-UA"/>
              </w:rPr>
              <w:t>233.10</w:t>
            </w:r>
          </w:p>
        </w:tc>
        <w:tc>
          <w:tcPr>
            <w:tcW w:w="956" w:type="dxa"/>
            <w:tcBorders>
              <w:top w:val="nil"/>
              <w:left w:val="nil"/>
              <w:bottom w:val="single" w:sz="4" w:space="0" w:color="auto"/>
              <w:right w:val="single" w:sz="4" w:space="0" w:color="auto"/>
            </w:tcBorders>
            <w:shd w:val="clear" w:color="auto" w:fill="auto"/>
            <w:noWrap/>
            <w:vAlign w:val="center"/>
            <w:hideMark/>
          </w:tcPr>
          <w:p w14:paraId="63E4AE4C"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56FF75EC"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62101294" w14:textId="77777777" w:rsidTr="00916FB3">
        <w:trPr>
          <w:trHeight w:val="126"/>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5582BF8F" w14:textId="77777777" w:rsidR="009D593C" w:rsidRPr="00E6480E" w:rsidRDefault="009D593C" w:rsidP="009D593C">
            <w:pPr>
              <w:jc w:val="center"/>
              <w:rPr>
                <w:sz w:val="20"/>
                <w:szCs w:val="20"/>
                <w:lang w:val="uk-UA"/>
              </w:rPr>
            </w:pPr>
            <w:r w:rsidRPr="00E6480E">
              <w:rPr>
                <w:sz w:val="20"/>
                <w:szCs w:val="20"/>
                <w:lang w:val="uk-UA"/>
              </w:rPr>
              <w:t>20</w:t>
            </w:r>
          </w:p>
        </w:tc>
        <w:tc>
          <w:tcPr>
            <w:tcW w:w="6434" w:type="dxa"/>
            <w:tcBorders>
              <w:top w:val="nil"/>
              <w:left w:val="nil"/>
              <w:bottom w:val="single" w:sz="4" w:space="0" w:color="auto"/>
              <w:right w:val="single" w:sz="4" w:space="0" w:color="auto"/>
            </w:tcBorders>
            <w:shd w:val="clear" w:color="000000" w:fill="FFFFFF"/>
            <w:vAlign w:val="center"/>
            <w:hideMark/>
          </w:tcPr>
          <w:p w14:paraId="13FBAB8A" w14:textId="77777777" w:rsidR="009D593C" w:rsidRPr="00E6480E" w:rsidRDefault="009D593C" w:rsidP="009D593C">
            <w:pPr>
              <w:rPr>
                <w:sz w:val="20"/>
                <w:szCs w:val="20"/>
                <w:lang w:val="uk-UA"/>
              </w:rPr>
            </w:pPr>
            <w:r w:rsidRPr="00E6480E">
              <w:rPr>
                <w:sz w:val="20"/>
                <w:szCs w:val="20"/>
                <w:lang w:val="uk-UA"/>
              </w:rPr>
              <w:t>Відділення "Благовіщенське" АТ "ОТП БАНК" в м. Харків</w:t>
            </w:r>
            <w:r w:rsidRPr="00E6480E">
              <w:rPr>
                <w:sz w:val="20"/>
                <w:szCs w:val="20"/>
                <w:lang w:val="uk-UA"/>
              </w:rPr>
              <w:br/>
              <w:t>61012, м. Харків, вул. Різдвяна, 21</w:t>
            </w:r>
          </w:p>
        </w:tc>
        <w:tc>
          <w:tcPr>
            <w:tcW w:w="839" w:type="dxa"/>
            <w:tcBorders>
              <w:top w:val="nil"/>
              <w:left w:val="nil"/>
              <w:bottom w:val="single" w:sz="4" w:space="0" w:color="auto"/>
              <w:right w:val="single" w:sz="4" w:space="0" w:color="auto"/>
            </w:tcBorders>
            <w:shd w:val="clear" w:color="auto" w:fill="auto"/>
            <w:noWrap/>
            <w:vAlign w:val="center"/>
            <w:hideMark/>
          </w:tcPr>
          <w:p w14:paraId="38F097C3" w14:textId="77777777" w:rsidR="009D593C" w:rsidRPr="00E6480E" w:rsidRDefault="009D593C" w:rsidP="009D593C">
            <w:pPr>
              <w:jc w:val="center"/>
              <w:rPr>
                <w:sz w:val="20"/>
                <w:szCs w:val="20"/>
                <w:lang w:val="uk-UA"/>
              </w:rPr>
            </w:pPr>
            <w:r w:rsidRPr="00E6480E">
              <w:rPr>
                <w:sz w:val="20"/>
                <w:szCs w:val="20"/>
                <w:lang w:val="uk-UA"/>
              </w:rPr>
              <w:t>703</w:t>
            </w:r>
          </w:p>
        </w:tc>
        <w:tc>
          <w:tcPr>
            <w:tcW w:w="1006" w:type="dxa"/>
            <w:tcBorders>
              <w:top w:val="nil"/>
              <w:left w:val="nil"/>
              <w:bottom w:val="single" w:sz="4" w:space="0" w:color="auto"/>
              <w:right w:val="single" w:sz="4" w:space="0" w:color="auto"/>
            </w:tcBorders>
            <w:shd w:val="clear" w:color="auto" w:fill="auto"/>
            <w:noWrap/>
            <w:vAlign w:val="center"/>
            <w:hideMark/>
          </w:tcPr>
          <w:p w14:paraId="00FAEA63" w14:textId="77777777" w:rsidR="009D593C" w:rsidRPr="00E6480E" w:rsidRDefault="009D593C" w:rsidP="009D593C">
            <w:pPr>
              <w:jc w:val="center"/>
              <w:rPr>
                <w:sz w:val="20"/>
                <w:szCs w:val="20"/>
                <w:lang w:val="uk-UA"/>
              </w:rPr>
            </w:pPr>
            <w:r w:rsidRPr="00E6480E">
              <w:rPr>
                <w:sz w:val="20"/>
                <w:szCs w:val="20"/>
                <w:lang w:val="uk-UA"/>
              </w:rPr>
              <w:t>164.00</w:t>
            </w:r>
          </w:p>
        </w:tc>
        <w:tc>
          <w:tcPr>
            <w:tcW w:w="956" w:type="dxa"/>
            <w:tcBorders>
              <w:top w:val="nil"/>
              <w:left w:val="nil"/>
              <w:bottom w:val="single" w:sz="4" w:space="0" w:color="auto"/>
              <w:right w:val="single" w:sz="4" w:space="0" w:color="auto"/>
            </w:tcBorders>
            <w:shd w:val="clear" w:color="auto" w:fill="auto"/>
            <w:noWrap/>
            <w:vAlign w:val="center"/>
            <w:hideMark/>
          </w:tcPr>
          <w:p w14:paraId="34FE8393"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230A6D4E"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210D465D" w14:textId="77777777" w:rsidTr="00916FB3">
        <w:trPr>
          <w:trHeight w:val="268"/>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593AB" w14:textId="77777777" w:rsidR="009D593C" w:rsidRPr="00E6480E" w:rsidRDefault="009D593C" w:rsidP="009D593C">
            <w:pPr>
              <w:jc w:val="center"/>
              <w:rPr>
                <w:sz w:val="20"/>
                <w:szCs w:val="20"/>
                <w:lang w:val="uk-UA"/>
              </w:rPr>
            </w:pPr>
            <w:r w:rsidRPr="00E6480E">
              <w:rPr>
                <w:sz w:val="20"/>
                <w:szCs w:val="20"/>
                <w:lang w:val="uk-UA"/>
              </w:rPr>
              <w:lastRenderedPageBreak/>
              <w:t>21</w:t>
            </w:r>
          </w:p>
        </w:tc>
        <w:tc>
          <w:tcPr>
            <w:tcW w:w="6434" w:type="dxa"/>
            <w:tcBorders>
              <w:top w:val="single" w:sz="4" w:space="0" w:color="auto"/>
              <w:left w:val="nil"/>
              <w:bottom w:val="single" w:sz="4" w:space="0" w:color="auto"/>
              <w:right w:val="single" w:sz="4" w:space="0" w:color="auto"/>
            </w:tcBorders>
            <w:shd w:val="clear" w:color="000000" w:fill="FFFFFF"/>
            <w:vAlign w:val="center"/>
            <w:hideMark/>
          </w:tcPr>
          <w:p w14:paraId="741EC575" w14:textId="77777777" w:rsidR="009D593C" w:rsidRPr="00E6480E" w:rsidRDefault="009D593C" w:rsidP="009D593C">
            <w:pPr>
              <w:rPr>
                <w:sz w:val="20"/>
                <w:szCs w:val="20"/>
                <w:lang w:val="uk-UA"/>
              </w:rPr>
            </w:pPr>
            <w:r w:rsidRPr="00E6480E">
              <w:rPr>
                <w:sz w:val="20"/>
                <w:szCs w:val="20"/>
                <w:lang w:val="uk-UA"/>
              </w:rPr>
              <w:t>Відділення "Державинське" АТ "ОТП БАНК" в м. Харків</w:t>
            </w:r>
            <w:r w:rsidRPr="00E6480E">
              <w:rPr>
                <w:sz w:val="20"/>
                <w:szCs w:val="20"/>
                <w:lang w:val="uk-UA"/>
              </w:rPr>
              <w:br/>
              <w:t>61140, м. Харків, пр. Гагаріна, 66/68</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14:paraId="5B8A1E80" w14:textId="77777777" w:rsidR="009D593C" w:rsidRPr="00E6480E" w:rsidRDefault="009D593C" w:rsidP="009D593C">
            <w:pPr>
              <w:jc w:val="center"/>
              <w:rPr>
                <w:sz w:val="20"/>
                <w:szCs w:val="20"/>
                <w:lang w:val="uk-UA"/>
              </w:rPr>
            </w:pPr>
            <w:r w:rsidRPr="00E6480E">
              <w:rPr>
                <w:sz w:val="20"/>
                <w:szCs w:val="20"/>
                <w:lang w:val="uk-UA"/>
              </w:rPr>
              <w:t>704</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14:paraId="5CC0FE39" w14:textId="77777777" w:rsidR="009D593C" w:rsidRPr="00E6480E" w:rsidRDefault="009D593C" w:rsidP="009D593C">
            <w:pPr>
              <w:jc w:val="center"/>
              <w:rPr>
                <w:sz w:val="20"/>
                <w:szCs w:val="20"/>
                <w:lang w:val="uk-UA"/>
              </w:rPr>
            </w:pPr>
            <w:r w:rsidRPr="00E6480E">
              <w:rPr>
                <w:sz w:val="20"/>
                <w:szCs w:val="20"/>
                <w:lang w:val="uk-UA"/>
              </w:rPr>
              <w:t>270.00</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72E5B5DC"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717E9B00"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7EC63C45" w14:textId="77777777" w:rsidTr="00916FB3">
        <w:trPr>
          <w:trHeight w:val="245"/>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11EE7" w14:textId="77777777" w:rsidR="009D593C" w:rsidRPr="00E6480E" w:rsidRDefault="009D593C" w:rsidP="009D593C">
            <w:pPr>
              <w:jc w:val="center"/>
              <w:rPr>
                <w:sz w:val="20"/>
                <w:szCs w:val="20"/>
                <w:lang w:val="uk-UA"/>
              </w:rPr>
            </w:pPr>
            <w:r w:rsidRPr="00E6480E">
              <w:rPr>
                <w:sz w:val="20"/>
                <w:szCs w:val="20"/>
                <w:lang w:val="uk-UA"/>
              </w:rPr>
              <w:t>22</w:t>
            </w:r>
          </w:p>
        </w:tc>
        <w:tc>
          <w:tcPr>
            <w:tcW w:w="6434" w:type="dxa"/>
            <w:tcBorders>
              <w:top w:val="single" w:sz="4" w:space="0" w:color="auto"/>
              <w:left w:val="nil"/>
              <w:bottom w:val="single" w:sz="4" w:space="0" w:color="auto"/>
              <w:right w:val="single" w:sz="4" w:space="0" w:color="auto"/>
            </w:tcBorders>
            <w:shd w:val="clear" w:color="000000" w:fill="FFFFFF"/>
            <w:vAlign w:val="center"/>
            <w:hideMark/>
          </w:tcPr>
          <w:p w14:paraId="641B3179" w14:textId="77777777" w:rsidR="009D593C" w:rsidRPr="00E6480E" w:rsidRDefault="009D593C" w:rsidP="009D593C">
            <w:pPr>
              <w:rPr>
                <w:sz w:val="20"/>
                <w:szCs w:val="20"/>
                <w:lang w:val="uk-UA"/>
              </w:rPr>
            </w:pPr>
            <w:r w:rsidRPr="00E6480E">
              <w:rPr>
                <w:sz w:val="20"/>
                <w:szCs w:val="20"/>
                <w:lang w:val="uk-UA"/>
              </w:rPr>
              <w:t>Відділення "Озарянське" АТ "ОТП БАНК" в м. Харків</w:t>
            </w:r>
            <w:r w:rsidRPr="00E6480E">
              <w:rPr>
                <w:sz w:val="20"/>
                <w:szCs w:val="20"/>
                <w:lang w:val="uk-UA"/>
              </w:rPr>
              <w:br/>
              <w:t>61093, м. Харків, вул. Полтавський Шлях, 126</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14:paraId="0245D996" w14:textId="77777777" w:rsidR="009D593C" w:rsidRPr="00E6480E" w:rsidRDefault="009D593C" w:rsidP="009D593C">
            <w:pPr>
              <w:jc w:val="center"/>
              <w:rPr>
                <w:sz w:val="20"/>
                <w:szCs w:val="20"/>
                <w:lang w:val="uk-UA"/>
              </w:rPr>
            </w:pPr>
            <w:r w:rsidRPr="00E6480E">
              <w:rPr>
                <w:sz w:val="20"/>
                <w:szCs w:val="20"/>
                <w:lang w:val="uk-UA"/>
              </w:rPr>
              <w:t>706</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14:paraId="4CB8EED0" w14:textId="77777777" w:rsidR="009D593C" w:rsidRPr="00E6480E" w:rsidRDefault="009D593C" w:rsidP="009D593C">
            <w:pPr>
              <w:jc w:val="center"/>
              <w:rPr>
                <w:sz w:val="20"/>
                <w:szCs w:val="20"/>
                <w:lang w:val="uk-UA"/>
              </w:rPr>
            </w:pPr>
            <w:r w:rsidRPr="00E6480E">
              <w:rPr>
                <w:sz w:val="20"/>
                <w:szCs w:val="20"/>
                <w:lang w:val="uk-UA"/>
              </w:rPr>
              <w:t>170.30</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6DAE788E"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5953CC02"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5FE62A92" w14:textId="77777777" w:rsidTr="00916FB3">
        <w:trPr>
          <w:trHeight w:val="478"/>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16031137" w14:textId="77777777" w:rsidR="009D593C" w:rsidRPr="00E6480E" w:rsidRDefault="009D593C" w:rsidP="009D593C">
            <w:pPr>
              <w:jc w:val="center"/>
              <w:rPr>
                <w:sz w:val="20"/>
                <w:szCs w:val="20"/>
                <w:lang w:val="uk-UA"/>
              </w:rPr>
            </w:pPr>
            <w:r w:rsidRPr="00E6480E">
              <w:rPr>
                <w:sz w:val="20"/>
                <w:szCs w:val="20"/>
                <w:lang w:val="uk-UA"/>
              </w:rPr>
              <w:t>23</w:t>
            </w:r>
          </w:p>
        </w:tc>
        <w:tc>
          <w:tcPr>
            <w:tcW w:w="6434" w:type="dxa"/>
            <w:tcBorders>
              <w:top w:val="nil"/>
              <w:left w:val="nil"/>
              <w:bottom w:val="single" w:sz="4" w:space="0" w:color="auto"/>
              <w:right w:val="single" w:sz="4" w:space="0" w:color="auto"/>
            </w:tcBorders>
            <w:shd w:val="clear" w:color="000000" w:fill="FFFFFF"/>
            <w:vAlign w:val="center"/>
            <w:hideMark/>
          </w:tcPr>
          <w:p w14:paraId="0EB81F0F" w14:textId="77777777" w:rsidR="009D593C" w:rsidRPr="00E6480E" w:rsidRDefault="009D593C" w:rsidP="009D593C">
            <w:pPr>
              <w:rPr>
                <w:sz w:val="20"/>
                <w:szCs w:val="20"/>
                <w:lang w:val="uk-UA"/>
              </w:rPr>
            </w:pPr>
            <w:r w:rsidRPr="00E6480E">
              <w:rPr>
                <w:sz w:val="20"/>
                <w:szCs w:val="20"/>
                <w:lang w:val="uk-UA"/>
              </w:rPr>
              <w:t>Відділення "Протон" АТ "ОТП БАНК" в м. Харків</w:t>
            </w:r>
            <w:r w:rsidRPr="00E6480E">
              <w:rPr>
                <w:sz w:val="20"/>
                <w:szCs w:val="20"/>
                <w:lang w:val="uk-UA"/>
              </w:rPr>
              <w:br/>
              <w:t>61050, м. Харків, вул. Б.Хмельницького, 24</w:t>
            </w:r>
          </w:p>
        </w:tc>
        <w:tc>
          <w:tcPr>
            <w:tcW w:w="839" w:type="dxa"/>
            <w:tcBorders>
              <w:top w:val="nil"/>
              <w:left w:val="nil"/>
              <w:bottom w:val="single" w:sz="4" w:space="0" w:color="auto"/>
              <w:right w:val="single" w:sz="4" w:space="0" w:color="auto"/>
            </w:tcBorders>
            <w:shd w:val="clear" w:color="auto" w:fill="auto"/>
            <w:noWrap/>
            <w:vAlign w:val="center"/>
            <w:hideMark/>
          </w:tcPr>
          <w:p w14:paraId="488C3F24" w14:textId="77777777" w:rsidR="009D593C" w:rsidRPr="00E6480E" w:rsidRDefault="009D593C" w:rsidP="009D593C">
            <w:pPr>
              <w:jc w:val="center"/>
              <w:rPr>
                <w:sz w:val="20"/>
                <w:szCs w:val="20"/>
                <w:lang w:val="uk-UA"/>
              </w:rPr>
            </w:pPr>
            <w:r w:rsidRPr="00E6480E">
              <w:rPr>
                <w:sz w:val="20"/>
                <w:szCs w:val="20"/>
                <w:lang w:val="uk-UA"/>
              </w:rPr>
              <w:t>707</w:t>
            </w:r>
          </w:p>
        </w:tc>
        <w:tc>
          <w:tcPr>
            <w:tcW w:w="1006" w:type="dxa"/>
            <w:tcBorders>
              <w:top w:val="nil"/>
              <w:left w:val="nil"/>
              <w:bottom w:val="single" w:sz="4" w:space="0" w:color="auto"/>
              <w:right w:val="single" w:sz="4" w:space="0" w:color="auto"/>
            </w:tcBorders>
            <w:shd w:val="clear" w:color="auto" w:fill="auto"/>
            <w:noWrap/>
            <w:vAlign w:val="center"/>
            <w:hideMark/>
          </w:tcPr>
          <w:p w14:paraId="475F26DD" w14:textId="77777777" w:rsidR="009D593C" w:rsidRPr="00E6480E" w:rsidRDefault="009D593C" w:rsidP="009D593C">
            <w:pPr>
              <w:jc w:val="center"/>
              <w:rPr>
                <w:sz w:val="20"/>
                <w:szCs w:val="20"/>
                <w:lang w:val="uk-UA"/>
              </w:rPr>
            </w:pPr>
            <w:r w:rsidRPr="00E6480E">
              <w:rPr>
                <w:sz w:val="20"/>
                <w:szCs w:val="20"/>
                <w:lang w:val="uk-UA"/>
              </w:rPr>
              <w:t>200.60</w:t>
            </w:r>
          </w:p>
        </w:tc>
        <w:tc>
          <w:tcPr>
            <w:tcW w:w="956" w:type="dxa"/>
            <w:tcBorders>
              <w:top w:val="nil"/>
              <w:left w:val="nil"/>
              <w:bottom w:val="single" w:sz="4" w:space="0" w:color="auto"/>
              <w:right w:val="single" w:sz="4" w:space="0" w:color="auto"/>
            </w:tcBorders>
            <w:shd w:val="clear" w:color="auto" w:fill="auto"/>
            <w:noWrap/>
            <w:vAlign w:val="center"/>
            <w:hideMark/>
          </w:tcPr>
          <w:p w14:paraId="2862BD82"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6F0CFA2B"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21C8B7F1" w14:textId="77777777" w:rsidTr="00916FB3">
        <w:trPr>
          <w:trHeight w:val="272"/>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1BFC130F" w14:textId="77777777" w:rsidR="009D593C" w:rsidRPr="00E6480E" w:rsidRDefault="009D593C" w:rsidP="009D593C">
            <w:pPr>
              <w:jc w:val="center"/>
              <w:rPr>
                <w:sz w:val="20"/>
                <w:szCs w:val="20"/>
                <w:lang w:val="uk-UA"/>
              </w:rPr>
            </w:pPr>
            <w:r w:rsidRPr="00E6480E">
              <w:rPr>
                <w:sz w:val="20"/>
                <w:szCs w:val="20"/>
                <w:lang w:val="uk-UA"/>
              </w:rPr>
              <w:t>24</w:t>
            </w:r>
          </w:p>
        </w:tc>
        <w:tc>
          <w:tcPr>
            <w:tcW w:w="6434" w:type="dxa"/>
            <w:tcBorders>
              <w:top w:val="nil"/>
              <w:left w:val="nil"/>
              <w:bottom w:val="single" w:sz="4" w:space="0" w:color="auto"/>
              <w:right w:val="single" w:sz="4" w:space="0" w:color="auto"/>
            </w:tcBorders>
            <w:shd w:val="clear" w:color="000000" w:fill="FFFFFF"/>
            <w:vAlign w:val="center"/>
            <w:hideMark/>
          </w:tcPr>
          <w:p w14:paraId="3073EF22" w14:textId="77777777" w:rsidR="009D593C" w:rsidRPr="00E6480E" w:rsidRDefault="009D593C" w:rsidP="009D593C">
            <w:pPr>
              <w:rPr>
                <w:sz w:val="20"/>
                <w:szCs w:val="20"/>
                <w:lang w:val="uk-UA"/>
              </w:rPr>
            </w:pPr>
            <w:r w:rsidRPr="00E6480E">
              <w:rPr>
                <w:sz w:val="20"/>
                <w:szCs w:val="20"/>
                <w:lang w:val="uk-UA"/>
              </w:rPr>
              <w:t>Відділення "Індустріальне" АТ "ОТП БАНК" в м. Харків</w:t>
            </w:r>
            <w:r w:rsidRPr="00E6480E">
              <w:rPr>
                <w:sz w:val="20"/>
                <w:szCs w:val="20"/>
                <w:lang w:val="uk-UA"/>
              </w:rPr>
              <w:br/>
              <w:t>61037, м. Харків, пр. Московський, 262</w:t>
            </w:r>
          </w:p>
        </w:tc>
        <w:tc>
          <w:tcPr>
            <w:tcW w:w="839" w:type="dxa"/>
            <w:tcBorders>
              <w:top w:val="nil"/>
              <w:left w:val="nil"/>
              <w:bottom w:val="single" w:sz="4" w:space="0" w:color="auto"/>
              <w:right w:val="single" w:sz="4" w:space="0" w:color="auto"/>
            </w:tcBorders>
            <w:shd w:val="clear" w:color="auto" w:fill="auto"/>
            <w:noWrap/>
            <w:vAlign w:val="center"/>
            <w:hideMark/>
          </w:tcPr>
          <w:p w14:paraId="6AA9A62B" w14:textId="77777777" w:rsidR="009D593C" w:rsidRPr="00E6480E" w:rsidRDefault="009D593C" w:rsidP="009D593C">
            <w:pPr>
              <w:jc w:val="center"/>
              <w:rPr>
                <w:sz w:val="20"/>
                <w:szCs w:val="20"/>
                <w:lang w:val="uk-UA"/>
              </w:rPr>
            </w:pPr>
            <w:r w:rsidRPr="00E6480E">
              <w:rPr>
                <w:sz w:val="20"/>
                <w:szCs w:val="20"/>
                <w:lang w:val="uk-UA"/>
              </w:rPr>
              <w:t>709</w:t>
            </w:r>
          </w:p>
        </w:tc>
        <w:tc>
          <w:tcPr>
            <w:tcW w:w="1006" w:type="dxa"/>
            <w:tcBorders>
              <w:top w:val="nil"/>
              <w:left w:val="nil"/>
              <w:bottom w:val="single" w:sz="4" w:space="0" w:color="auto"/>
              <w:right w:val="single" w:sz="4" w:space="0" w:color="auto"/>
            </w:tcBorders>
            <w:shd w:val="clear" w:color="auto" w:fill="auto"/>
            <w:noWrap/>
            <w:vAlign w:val="center"/>
            <w:hideMark/>
          </w:tcPr>
          <w:p w14:paraId="0958B004" w14:textId="77777777" w:rsidR="009D593C" w:rsidRPr="00E6480E" w:rsidRDefault="009D593C" w:rsidP="009D593C">
            <w:pPr>
              <w:jc w:val="center"/>
              <w:rPr>
                <w:sz w:val="20"/>
                <w:szCs w:val="20"/>
                <w:lang w:val="uk-UA"/>
              </w:rPr>
            </w:pPr>
            <w:r w:rsidRPr="00E6480E">
              <w:rPr>
                <w:sz w:val="20"/>
                <w:szCs w:val="20"/>
                <w:lang w:val="uk-UA"/>
              </w:rPr>
              <w:t>161.30</w:t>
            </w:r>
          </w:p>
        </w:tc>
        <w:tc>
          <w:tcPr>
            <w:tcW w:w="956" w:type="dxa"/>
            <w:tcBorders>
              <w:top w:val="nil"/>
              <w:left w:val="nil"/>
              <w:bottom w:val="single" w:sz="4" w:space="0" w:color="auto"/>
              <w:right w:val="single" w:sz="4" w:space="0" w:color="auto"/>
            </w:tcBorders>
            <w:shd w:val="clear" w:color="auto" w:fill="auto"/>
            <w:noWrap/>
            <w:vAlign w:val="center"/>
            <w:hideMark/>
          </w:tcPr>
          <w:p w14:paraId="2A654E9D"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0B85A99E"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61AD857D" w14:textId="77777777" w:rsidTr="00916FB3">
        <w:trPr>
          <w:trHeight w:val="81"/>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2C454C1A" w14:textId="77777777" w:rsidR="009D593C" w:rsidRPr="00E6480E" w:rsidRDefault="009D593C" w:rsidP="009D593C">
            <w:pPr>
              <w:jc w:val="center"/>
              <w:rPr>
                <w:sz w:val="20"/>
                <w:szCs w:val="20"/>
                <w:lang w:val="uk-UA"/>
              </w:rPr>
            </w:pPr>
            <w:r w:rsidRPr="00E6480E">
              <w:rPr>
                <w:sz w:val="20"/>
                <w:szCs w:val="20"/>
                <w:lang w:val="uk-UA"/>
              </w:rPr>
              <w:t>25</w:t>
            </w:r>
          </w:p>
        </w:tc>
        <w:tc>
          <w:tcPr>
            <w:tcW w:w="6434" w:type="dxa"/>
            <w:tcBorders>
              <w:top w:val="nil"/>
              <w:left w:val="nil"/>
              <w:bottom w:val="single" w:sz="4" w:space="0" w:color="auto"/>
              <w:right w:val="single" w:sz="4" w:space="0" w:color="auto"/>
            </w:tcBorders>
            <w:shd w:val="clear" w:color="000000" w:fill="FFFFFF"/>
            <w:vAlign w:val="center"/>
            <w:hideMark/>
          </w:tcPr>
          <w:p w14:paraId="79855A15" w14:textId="77777777" w:rsidR="009D593C" w:rsidRPr="00E6480E" w:rsidRDefault="009D593C" w:rsidP="009D593C">
            <w:pPr>
              <w:rPr>
                <w:sz w:val="20"/>
                <w:szCs w:val="20"/>
                <w:lang w:val="uk-UA"/>
              </w:rPr>
            </w:pPr>
            <w:r w:rsidRPr="00E6480E">
              <w:rPr>
                <w:sz w:val="20"/>
                <w:szCs w:val="20"/>
                <w:lang w:val="uk-UA"/>
              </w:rPr>
              <w:t>Відділення "Слобідське" АТ "ОТП БАНК" в м. Харків</w:t>
            </w:r>
            <w:r w:rsidRPr="00E6480E">
              <w:rPr>
                <w:sz w:val="20"/>
                <w:szCs w:val="20"/>
                <w:lang w:val="uk-UA"/>
              </w:rPr>
              <w:br/>
              <w:t>61057, м. Харків, вул. Чернишевська, 7</w:t>
            </w:r>
          </w:p>
        </w:tc>
        <w:tc>
          <w:tcPr>
            <w:tcW w:w="839" w:type="dxa"/>
            <w:tcBorders>
              <w:top w:val="nil"/>
              <w:left w:val="nil"/>
              <w:bottom w:val="single" w:sz="4" w:space="0" w:color="auto"/>
              <w:right w:val="single" w:sz="4" w:space="0" w:color="auto"/>
            </w:tcBorders>
            <w:shd w:val="clear" w:color="auto" w:fill="auto"/>
            <w:noWrap/>
            <w:vAlign w:val="center"/>
            <w:hideMark/>
          </w:tcPr>
          <w:p w14:paraId="0BDDD344" w14:textId="77777777" w:rsidR="009D593C" w:rsidRPr="00E6480E" w:rsidRDefault="009D593C" w:rsidP="009D593C">
            <w:pPr>
              <w:jc w:val="center"/>
              <w:rPr>
                <w:sz w:val="20"/>
                <w:szCs w:val="20"/>
                <w:lang w:val="uk-UA"/>
              </w:rPr>
            </w:pPr>
            <w:r w:rsidRPr="00E6480E">
              <w:rPr>
                <w:sz w:val="20"/>
                <w:szCs w:val="20"/>
                <w:lang w:val="uk-UA"/>
              </w:rPr>
              <w:t>712</w:t>
            </w:r>
          </w:p>
        </w:tc>
        <w:tc>
          <w:tcPr>
            <w:tcW w:w="1006" w:type="dxa"/>
            <w:tcBorders>
              <w:top w:val="nil"/>
              <w:left w:val="nil"/>
              <w:bottom w:val="single" w:sz="4" w:space="0" w:color="auto"/>
              <w:right w:val="single" w:sz="4" w:space="0" w:color="auto"/>
            </w:tcBorders>
            <w:shd w:val="clear" w:color="auto" w:fill="auto"/>
            <w:noWrap/>
            <w:vAlign w:val="center"/>
            <w:hideMark/>
          </w:tcPr>
          <w:p w14:paraId="57FE8017" w14:textId="77777777" w:rsidR="009D593C" w:rsidRPr="00E6480E" w:rsidRDefault="009D593C" w:rsidP="009D593C">
            <w:pPr>
              <w:jc w:val="center"/>
              <w:rPr>
                <w:sz w:val="20"/>
                <w:szCs w:val="20"/>
                <w:lang w:val="uk-UA"/>
              </w:rPr>
            </w:pPr>
            <w:r w:rsidRPr="00E6480E">
              <w:rPr>
                <w:sz w:val="20"/>
                <w:szCs w:val="20"/>
                <w:lang w:val="uk-UA"/>
              </w:rPr>
              <w:t>243.70</w:t>
            </w:r>
          </w:p>
        </w:tc>
        <w:tc>
          <w:tcPr>
            <w:tcW w:w="956" w:type="dxa"/>
            <w:tcBorders>
              <w:top w:val="nil"/>
              <w:left w:val="nil"/>
              <w:bottom w:val="single" w:sz="4" w:space="0" w:color="auto"/>
              <w:right w:val="single" w:sz="4" w:space="0" w:color="auto"/>
            </w:tcBorders>
            <w:shd w:val="clear" w:color="auto" w:fill="auto"/>
            <w:noWrap/>
            <w:vAlign w:val="center"/>
            <w:hideMark/>
          </w:tcPr>
          <w:p w14:paraId="5984C886"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560D922C"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6DC795CB" w14:textId="77777777" w:rsidTr="00916FB3">
        <w:trPr>
          <w:trHeight w:val="187"/>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58E6EEA4" w14:textId="77777777" w:rsidR="009D593C" w:rsidRPr="00E6480E" w:rsidRDefault="009D593C" w:rsidP="009D593C">
            <w:pPr>
              <w:jc w:val="center"/>
              <w:rPr>
                <w:sz w:val="20"/>
                <w:szCs w:val="20"/>
                <w:lang w:val="uk-UA"/>
              </w:rPr>
            </w:pPr>
            <w:r w:rsidRPr="00E6480E">
              <w:rPr>
                <w:sz w:val="20"/>
                <w:szCs w:val="20"/>
                <w:lang w:val="uk-UA"/>
              </w:rPr>
              <w:t>26</w:t>
            </w:r>
          </w:p>
        </w:tc>
        <w:tc>
          <w:tcPr>
            <w:tcW w:w="6434" w:type="dxa"/>
            <w:tcBorders>
              <w:top w:val="nil"/>
              <w:left w:val="nil"/>
              <w:bottom w:val="single" w:sz="4" w:space="0" w:color="auto"/>
              <w:right w:val="single" w:sz="4" w:space="0" w:color="auto"/>
            </w:tcBorders>
            <w:shd w:val="clear" w:color="000000" w:fill="FFFFFF"/>
            <w:vAlign w:val="center"/>
            <w:hideMark/>
          </w:tcPr>
          <w:p w14:paraId="2E5DE870" w14:textId="7E8F60DB" w:rsidR="009D593C" w:rsidRPr="00E6480E" w:rsidRDefault="009D593C" w:rsidP="009D593C">
            <w:pPr>
              <w:rPr>
                <w:sz w:val="20"/>
                <w:szCs w:val="20"/>
                <w:lang w:val="uk-UA"/>
              </w:rPr>
            </w:pPr>
            <w:r w:rsidRPr="00E6480E">
              <w:rPr>
                <w:sz w:val="20"/>
                <w:szCs w:val="20"/>
                <w:lang w:val="uk-UA"/>
              </w:rPr>
              <w:t>Відділення "Салтівське" АТ "ОТП БАНК" в м. Харків</w:t>
            </w:r>
            <w:r w:rsidRPr="00E6480E">
              <w:rPr>
                <w:sz w:val="20"/>
                <w:szCs w:val="20"/>
                <w:lang w:val="uk-UA"/>
              </w:rPr>
              <w:br/>
              <w:t>61054, м. Харків, пр.</w:t>
            </w:r>
            <w:r w:rsidR="00916FB3" w:rsidRPr="00916FB3">
              <w:rPr>
                <w:sz w:val="20"/>
                <w:szCs w:val="20"/>
              </w:rPr>
              <w:t xml:space="preserve"> </w:t>
            </w:r>
            <w:r w:rsidRPr="00E6480E">
              <w:rPr>
                <w:sz w:val="20"/>
                <w:szCs w:val="20"/>
                <w:lang w:val="uk-UA"/>
              </w:rPr>
              <w:t>Ювілейний, 56</w:t>
            </w:r>
          </w:p>
        </w:tc>
        <w:tc>
          <w:tcPr>
            <w:tcW w:w="839" w:type="dxa"/>
            <w:tcBorders>
              <w:top w:val="nil"/>
              <w:left w:val="nil"/>
              <w:bottom w:val="single" w:sz="4" w:space="0" w:color="auto"/>
              <w:right w:val="single" w:sz="4" w:space="0" w:color="auto"/>
            </w:tcBorders>
            <w:shd w:val="clear" w:color="auto" w:fill="auto"/>
            <w:noWrap/>
            <w:vAlign w:val="center"/>
            <w:hideMark/>
          </w:tcPr>
          <w:p w14:paraId="63AAE8E0" w14:textId="77777777" w:rsidR="009D593C" w:rsidRPr="00E6480E" w:rsidRDefault="009D593C" w:rsidP="009D593C">
            <w:pPr>
              <w:jc w:val="center"/>
              <w:rPr>
                <w:sz w:val="20"/>
                <w:szCs w:val="20"/>
                <w:lang w:val="uk-UA"/>
              </w:rPr>
            </w:pPr>
            <w:r w:rsidRPr="00E6480E">
              <w:rPr>
                <w:sz w:val="20"/>
                <w:szCs w:val="20"/>
                <w:lang w:val="uk-UA"/>
              </w:rPr>
              <w:t>713</w:t>
            </w:r>
          </w:p>
        </w:tc>
        <w:tc>
          <w:tcPr>
            <w:tcW w:w="1006" w:type="dxa"/>
            <w:tcBorders>
              <w:top w:val="nil"/>
              <w:left w:val="nil"/>
              <w:bottom w:val="single" w:sz="4" w:space="0" w:color="auto"/>
              <w:right w:val="single" w:sz="4" w:space="0" w:color="auto"/>
            </w:tcBorders>
            <w:shd w:val="clear" w:color="auto" w:fill="auto"/>
            <w:noWrap/>
            <w:vAlign w:val="center"/>
            <w:hideMark/>
          </w:tcPr>
          <w:p w14:paraId="2EB4D190" w14:textId="77777777" w:rsidR="009D593C" w:rsidRPr="00E6480E" w:rsidRDefault="009D593C" w:rsidP="009D593C">
            <w:pPr>
              <w:jc w:val="center"/>
              <w:rPr>
                <w:sz w:val="20"/>
                <w:szCs w:val="20"/>
                <w:lang w:val="uk-UA"/>
              </w:rPr>
            </w:pPr>
            <w:r w:rsidRPr="00E6480E">
              <w:rPr>
                <w:sz w:val="20"/>
                <w:szCs w:val="20"/>
                <w:lang w:val="uk-UA"/>
              </w:rPr>
              <w:t>133.70</w:t>
            </w:r>
          </w:p>
        </w:tc>
        <w:tc>
          <w:tcPr>
            <w:tcW w:w="956" w:type="dxa"/>
            <w:tcBorders>
              <w:top w:val="nil"/>
              <w:left w:val="nil"/>
              <w:bottom w:val="single" w:sz="4" w:space="0" w:color="auto"/>
              <w:right w:val="single" w:sz="4" w:space="0" w:color="auto"/>
            </w:tcBorders>
            <w:shd w:val="clear" w:color="auto" w:fill="auto"/>
            <w:noWrap/>
            <w:vAlign w:val="center"/>
            <w:hideMark/>
          </w:tcPr>
          <w:p w14:paraId="69D84246"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287363C7"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46FC6E22" w14:textId="77777777" w:rsidTr="00916FB3">
        <w:trPr>
          <w:trHeight w:val="123"/>
        </w:trPr>
        <w:tc>
          <w:tcPr>
            <w:tcW w:w="7785" w:type="dxa"/>
            <w:gridSpan w:val="3"/>
            <w:tcBorders>
              <w:top w:val="single" w:sz="4" w:space="0" w:color="auto"/>
              <w:left w:val="single" w:sz="4" w:space="0" w:color="auto"/>
              <w:bottom w:val="single" w:sz="4" w:space="0" w:color="auto"/>
              <w:right w:val="nil"/>
            </w:tcBorders>
            <w:shd w:val="clear" w:color="000000" w:fill="FDE9D9"/>
            <w:vAlign w:val="center"/>
            <w:hideMark/>
          </w:tcPr>
          <w:p w14:paraId="1CCA780C" w14:textId="77777777" w:rsidR="009D593C" w:rsidRPr="00E6480E" w:rsidRDefault="009D593C" w:rsidP="009D593C">
            <w:pPr>
              <w:rPr>
                <w:b/>
                <w:bCs/>
                <w:color w:val="000000"/>
                <w:sz w:val="20"/>
                <w:szCs w:val="20"/>
                <w:lang w:val="uk-UA"/>
              </w:rPr>
            </w:pPr>
            <w:r w:rsidRPr="00E6480E">
              <w:rPr>
                <w:b/>
                <w:bCs/>
                <w:color w:val="000000"/>
                <w:sz w:val="20"/>
                <w:szCs w:val="20"/>
                <w:lang w:val="uk-UA"/>
              </w:rPr>
              <w:t>Відділення АТ "ОТП БАНК" в Сумській області</w:t>
            </w:r>
          </w:p>
        </w:tc>
        <w:tc>
          <w:tcPr>
            <w:tcW w:w="1006" w:type="dxa"/>
            <w:tcBorders>
              <w:top w:val="nil"/>
              <w:left w:val="nil"/>
              <w:bottom w:val="single" w:sz="4" w:space="0" w:color="auto"/>
              <w:right w:val="nil"/>
            </w:tcBorders>
            <w:shd w:val="clear" w:color="000000" w:fill="FDE9D9"/>
            <w:vAlign w:val="center"/>
            <w:hideMark/>
          </w:tcPr>
          <w:p w14:paraId="1E6C1C09" w14:textId="77777777" w:rsidR="009D593C" w:rsidRPr="00E6480E" w:rsidRDefault="009D593C" w:rsidP="009D593C">
            <w:pPr>
              <w:rPr>
                <w:b/>
                <w:bCs/>
                <w:color w:val="000000"/>
                <w:sz w:val="20"/>
                <w:szCs w:val="20"/>
                <w:lang w:val="uk-UA"/>
              </w:rPr>
            </w:pPr>
            <w:r w:rsidRPr="00E6480E">
              <w:rPr>
                <w:b/>
                <w:bCs/>
                <w:color w:val="000000"/>
                <w:sz w:val="20"/>
                <w:szCs w:val="20"/>
                <w:lang w:val="uk-UA"/>
              </w:rPr>
              <w:t> </w:t>
            </w:r>
          </w:p>
        </w:tc>
        <w:tc>
          <w:tcPr>
            <w:tcW w:w="956" w:type="dxa"/>
            <w:tcBorders>
              <w:top w:val="nil"/>
              <w:left w:val="nil"/>
              <w:bottom w:val="single" w:sz="4" w:space="0" w:color="auto"/>
              <w:right w:val="nil"/>
            </w:tcBorders>
            <w:shd w:val="clear" w:color="000000" w:fill="FDE9D9"/>
            <w:vAlign w:val="center"/>
            <w:hideMark/>
          </w:tcPr>
          <w:p w14:paraId="347C372C"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000000" w:fill="FDE9D9"/>
            <w:vAlign w:val="center"/>
            <w:hideMark/>
          </w:tcPr>
          <w:p w14:paraId="1C5D6BC7" w14:textId="77777777" w:rsidR="009D593C" w:rsidRPr="00E6480E" w:rsidRDefault="009D593C" w:rsidP="009D593C">
            <w:pPr>
              <w:jc w:val="center"/>
              <w:rPr>
                <w:sz w:val="20"/>
                <w:szCs w:val="20"/>
                <w:lang w:val="uk-UA"/>
              </w:rPr>
            </w:pPr>
            <w:r w:rsidRPr="00E6480E">
              <w:rPr>
                <w:sz w:val="20"/>
                <w:szCs w:val="20"/>
                <w:lang w:val="uk-UA"/>
              </w:rPr>
              <w:t> </w:t>
            </w:r>
          </w:p>
        </w:tc>
      </w:tr>
      <w:tr w:rsidR="009D593C" w:rsidRPr="00E6480E" w14:paraId="25E4ABF5" w14:textId="77777777" w:rsidTr="00916FB3">
        <w:trPr>
          <w:trHeight w:val="169"/>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5D19FB12" w14:textId="77777777" w:rsidR="009D593C" w:rsidRPr="00E6480E" w:rsidRDefault="009D593C" w:rsidP="009D593C">
            <w:pPr>
              <w:jc w:val="center"/>
              <w:rPr>
                <w:sz w:val="20"/>
                <w:szCs w:val="20"/>
                <w:lang w:val="uk-UA"/>
              </w:rPr>
            </w:pPr>
            <w:r w:rsidRPr="00E6480E">
              <w:rPr>
                <w:sz w:val="20"/>
                <w:szCs w:val="20"/>
                <w:lang w:val="uk-UA"/>
              </w:rPr>
              <w:t>27</w:t>
            </w:r>
          </w:p>
        </w:tc>
        <w:tc>
          <w:tcPr>
            <w:tcW w:w="6434" w:type="dxa"/>
            <w:tcBorders>
              <w:top w:val="nil"/>
              <w:left w:val="nil"/>
              <w:bottom w:val="single" w:sz="4" w:space="0" w:color="auto"/>
              <w:right w:val="single" w:sz="4" w:space="0" w:color="auto"/>
            </w:tcBorders>
            <w:shd w:val="clear" w:color="auto" w:fill="auto"/>
            <w:vAlign w:val="center"/>
            <w:hideMark/>
          </w:tcPr>
          <w:p w14:paraId="48C1D0E2" w14:textId="77777777" w:rsidR="009D593C" w:rsidRPr="00E6480E" w:rsidRDefault="009D593C" w:rsidP="009D593C">
            <w:pPr>
              <w:rPr>
                <w:sz w:val="20"/>
                <w:szCs w:val="20"/>
                <w:lang w:val="uk-UA"/>
              </w:rPr>
            </w:pPr>
            <w:r w:rsidRPr="00E6480E">
              <w:rPr>
                <w:sz w:val="20"/>
                <w:szCs w:val="20"/>
                <w:lang w:val="uk-UA"/>
              </w:rPr>
              <w:t>Відділення АТ "ОТП БАНК" в м. Суми</w:t>
            </w:r>
            <w:r w:rsidRPr="00E6480E">
              <w:rPr>
                <w:sz w:val="20"/>
                <w:szCs w:val="20"/>
                <w:lang w:val="uk-UA"/>
              </w:rPr>
              <w:br/>
              <w:t>40030, м. Суми, площа Покровська, 5</w:t>
            </w:r>
          </w:p>
        </w:tc>
        <w:tc>
          <w:tcPr>
            <w:tcW w:w="839" w:type="dxa"/>
            <w:tcBorders>
              <w:top w:val="nil"/>
              <w:left w:val="nil"/>
              <w:bottom w:val="single" w:sz="4" w:space="0" w:color="auto"/>
              <w:right w:val="single" w:sz="4" w:space="0" w:color="auto"/>
            </w:tcBorders>
            <w:shd w:val="clear" w:color="auto" w:fill="auto"/>
            <w:noWrap/>
            <w:vAlign w:val="center"/>
            <w:hideMark/>
          </w:tcPr>
          <w:p w14:paraId="4E7744CB" w14:textId="77777777" w:rsidR="009D593C" w:rsidRPr="00E6480E" w:rsidRDefault="009D593C" w:rsidP="009D593C">
            <w:pPr>
              <w:jc w:val="center"/>
              <w:rPr>
                <w:sz w:val="20"/>
                <w:szCs w:val="20"/>
                <w:lang w:val="uk-UA"/>
              </w:rPr>
            </w:pPr>
            <w:r w:rsidRPr="00E6480E">
              <w:rPr>
                <w:sz w:val="20"/>
                <w:szCs w:val="20"/>
                <w:lang w:val="uk-UA"/>
              </w:rPr>
              <w:t>C00</w:t>
            </w:r>
          </w:p>
        </w:tc>
        <w:tc>
          <w:tcPr>
            <w:tcW w:w="1006" w:type="dxa"/>
            <w:tcBorders>
              <w:top w:val="nil"/>
              <w:left w:val="nil"/>
              <w:bottom w:val="single" w:sz="4" w:space="0" w:color="auto"/>
              <w:right w:val="single" w:sz="4" w:space="0" w:color="auto"/>
            </w:tcBorders>
            <w:shd w:val="clear" w:color="auto" w:fill="auto"/>
            <w:noWrap/>
            <w:vAlign w:val="center"/>
            <w:hideMark/>
          </w:tcPr>
          <w:p w14:paraId="5096FFA7" w14:textId="77777777" w:rsidR="009D593C" w:rsidRPr="00E6480E" w:rsidRDefault="009D593C" w:rsidP="009D593C">
            <w:pPr>
              <w:jc w:val="center"/>
              <w:rPr>
                <w:sz w:val="20"/>
                <w:szCs w:val="20"/>
                <w:lang w:val="uk-UA"/>
              </w:rPr>
            </w:pPr>
            <w:r w:rsidRPr="00E6480E">
              <w:rPr>
                <w:sz w:val="20"/>
                <w:szCs w:val="20"/>
                <w:lang w:val="uk-UA"/>
              </w:rPr>
              <w:t>378.90</w:t>
            </w:r>
          </w:p>
        </w:tc>
        <w:tc>
          <w:tcPr>
            <w:tcW w:w="956" w:type="dxa"/>
            <w:tcBorders>
              <w:top w:val="nil"/>
              <w:left w:val="nil"/>
              <w:bottom w:val="single" w:sz="4" w:space="0" w:color="auto"/>
              <w:right w:val="single" w:sz="4" w:space="0" w:color="auto"/>
            </w:tcBorders>
            <w:shd w:val="clear" w:color="auto" w:fill="auto"/>
            <w:noWrap/>
            <w:vAlign w:val="center"/>
            <w:hideMark/>
          </w:tcPr>
          <w:p w14:paraId="4BDA96B0"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1BD3C2CB"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2424C121" w14:textId="77777777" w:rsidTr="00916FB3">
        <w:trPr>
          <w:trHeight w:val="133"/>
        </w:trPr>
        <w:tc>
          <w:tcPr>
            <w:tcW w:w="7785" w:type="dxa"/>
            <w:gridSpan w:val="3"/>
            <w:tcBorders>
              <w:top w:val="single" w:sz="4" w:space="0" w:color="auto"/>
              <w:left w:val="single" w:sz="4" w:space="0" w:color="auto"/>
              <w:bottom w:val="single" w:sz="4" w:space="0" w:color="auto"/>
              <w:right w:val="nil"/>
            </w:tcBorders>
            <w:shd w:val="clear" w:color="000000" w:fill="FDE9D9"/>
            <w:vAlign w:val="center"/>
            <w:hideMark/>
          </w:tcPr>
          <w:p w14:paraId="50A5910C" w14:textId="77777777" w:rsidR="009D593C" w:rsidRPr="00E6480E" w:rsidRDefault="009D593C" w:rsidP="009D593C">
            <w:pPr>
              <w:rPr>
                <w:b/>
                <w:bCs/>
                <w:color w:val="000000"/>
                <w:sz w:val="20"/>
                <w:szCs w:val="20"/>
                <w:lang w:val="uk-UA"/>
              </w:rPr>
            </w:pPr>
            <w:r w:rsidRPr="00E6480E">
              <w:rPr>
                <w:b/>
                <w:bCs/>
                <w:color w:val="000000"/>
                <w:sz w:val="20"/>
                <w:szCs w:val="20"/>
                <w:lang w:val="uk-UA"/>
              </w:rPr>
              <w:t>Відділення АТ "ОТП БАНК" в Полтавській області</w:t>
            </w:r>
          </w:p>
        </w:tc>
        <w:tc>
          <w:tcPr>
            <w:tcW w:w="1006" w:type="dxa"/>
            <w:tcBorders>
              <w:top w:val="nil"/>
              <w:left w:val="nil"/>
              <w:bottom w:val="single" w:sz="4" w:space="0" w:color="auto"/>
              <w:right w:val="nil"/>
            </w:tcBorders>
            <w:shd w:val="clear" w:color="000000" w:fill="FDE9D9"/>
            <w:vAlign w:val="center"/>
            <w:hideMark/>
          </w:tcPr>
          <w:p w14:paraId="7ABA584A" w14:textId="77777777" w:rsidR="009D593C" w:rsidRPr="00E6480E" w:rsidRDefault="009D593C" w:rsidP="009D593C">
            <w:pPr>
              <w:rPr>
                <w:b/>
                <w:bCs/>
                <w:color w:val="000000"/>
                <w:sz w:val="20"/>
                <w:szCs w:val="20"/>
                <w:lang w:val="uk-UA"/>
              </w:rPr>
            </w:pPr>
            <w:r w:rsidRPr="00E6480E">
              <w:rPr>
                <w:b/>
                <w:bCs/>
                <w:color w:val="000000"/>
                <w:sz w:val="20"/>
                <w:szCs w:val="20"/>
                <w:lang w:val="uk-UA"/>
              </w:rPr>
              <w:t> </w:t>
            </w:r>
          </w:p>
        </w:tc>
        <w:tc>
          <w:tcPr>
            <w:tcW w:w="956" w:type="dxa"/>
            <w:tcBorders>
              <w:top w:val="nil"/>
              <w:left w:val="nil"/>
              <w:bottom w:val="single" w:sz="4" w:space="0" w:color="auto"/>
              <w:right w:val="nil"/>
            </w:tcBorders>
            <w:shd w:val="clear" w:color="000000" w:fill="FDE9D9"/>
            <w:vAlign w:val="center"/>
            <w:hideMark/>
          </w:tcPr>
          <w:p w14:paraId="59DA1467"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000000" w:fill="FDE9D9"/>
            <w:vAlign w:val="center"/>
            <w:hideMark/>
          </w:tcPr>
          <w:p w14:paraId="1E4DA7A2" w14:textId="77777777" w:rsidR="009D593C" w:rsidRPr="00E6480E" w:rsidRDefault="009D593C" w:rsidP="009D593C">
            <w:pPr>
              <w:jc w:val="center"/>
              <w:rPr>
                <w:sz w:val="20"/>
                <w:szCs w:val="20"/>
                <w:lang w:val="uk-UA"/>
              </w:rPr>
            </w:pPr>
            <w:r w:rsidRPr="00E6480E">
              <w:rPr>
                <w:sz w:val="20"/>
                <w:szCs w:val="20"/>
                <w:lang w:val="uk-UA"/>
              </w:rPr>
              <w:t> </w:t>
            </w:r>
          </w:p>
        </w:tc>
      </w:tr>
      <w:tr w:rsidR="009D593C" w:rsidRPr="00E6480E" w14:paraId="05AE43C6" w14:textId="77777777" w:rsidTr="00916FB3">
        <w:trPr>
          <w:trHeight w:val="306"/>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3111C935" w14:textId="77777777" w:rsidR="009D593C" w:rsidRPr="00E6480E" w:rsidRDefault="009D593C" w:rsidP="009D593C">
            <w:pPr>
              <w:jc w:val="center"/>
              <w:rPr>
                <w:sz w:val="20"/>
                <w:szCs w:val="20"/>
                <w:lang w:val="uk-UA"/>
              </w:rPr>
            </w:pPr>
            <w:r w:rsidRPr="00E6480E">
              <w:rPr>
                <w:sz w:val="20"/>
                <w:szCs w:val="20"/>
                <w:lang w:val="uk-UA"/>
              </w:rPr>
              <w:t>28</w:t>
            </w:r>
          </w:p>
        </w:tc>
        <w:tc>
          <w:tcPr>
            <w:tcW w:w="6434" w:type="dxa"/>
            <w:tcBorders>
              <w:top w:val="nil"/>
              <w:left w:val="nil"/>
              <w:bottom w:val="single" w:sz="4" w:space="0" w:color="auto"/>
              <w:right w:val="single" w:sz="4" w:space="0" w:color="auto"/>
            </w:tcBorders>
            <w:shd w:val="clear" w:color="auto" w:fill="auto"/>
            <w:vAlign w:val="center"/>
            <w:hideMark/>
          </w:tcPr>
          <w:p w14:paraId="1260D544" w14:textId="77777777" w:rsidR="009D593C" w:rsidRPr="00E6480E" w:rsidRDefault="009D593C" w:rsidP="009D593C">
            <w:pPr>
              <w:rPr>
                <w:sz w:val="20"/>
                <w:szCs w:val="20"/>
                <w:lang w:val="uk-UA"/>
              </w:rPr>
            </w:pPr>
            <w:r w:rsidRPr="00E6480E">
              <w:rPr>
                <w:sz w:val="20"/>
                <w:szCs w:val="20"/>
                <w:lang w:val="uk-UA"/>
              </w:rPr>
              <w:t>Регіональне відділення АТ "ОТП БАНК" в м. Полтава</w:t>
            </w:r>
            <w:r w:rsidRPr="00E6480E">
              <w:rPr>
                <w:sz w:val="20"/>
                <w:szCs w:val="20"/>
                <w:lang w:val="uk-UA"/>
              </w:rPr>
              <w:br/>
              <w:t>36039, м. Полтава, вул. Пушкіна, 28</w:t>
            </w:r>
          </w:p>
        </w:tc>
        <w:tc>
          <w:tcPr>
            <w:tcW w:w="839" w:type="dxa"/>
            <w:tcBorders>
              <w:top w:val="nil"/>
              <w:left w:val="nil"/>
              <w:bottom w:val="single" w:sz="4" w:space="0" w:color="auto"/>
              <w:right w:val="single" w:sz="4" w:space="0" w:color="auto"/>
            </w:tcBorders>
            <w:shd w:val="clear" w:color="auto" w:fill="auto"/>
            <w:noWrap/>
            <w:vAlign w:val="center"/>
            <w:hideMark/>
          </w:tcPr>
          <w:p w14:paraId="27E25178" w14:textId="77777777" w:rsidR="009D593C" w:rsidRPr="00E6480E" w:rsidRDefault="009D593C" w:rsidP="009D593C">
            <w:pPr>
              <w:jc w:val="center"/>
              <w:rPr>
                <w:sz w:val="20"/>
                <w:szCs w:val="20"/>
                <w:lang w:val="uk-UA"/>
              </w:rPr>
            </w:pPr>
            <w:r w:rsidRPr="00E6480E">
              <w:rPr>
                <w:sz w:val="20"/>
                <w:szCs w:val="20"/>
                <w:lang w:val="uk-UA"/>
              </w:rPr>
              <w:t>D00</w:t>
            </w:r>
          </w:p>
        </w:tc>
        <w:tc>
          <w:tcPr>
            <w:tcW w:w="1006" w:type="dxa"/>
            <w:tcBorders>
              <w:top w:val="nil"/>
              <w:left w:val="nil"/>
              <w:bottom w:val="single" w:sz="4" w:space="0" w:color="auto"/>
              <w:right w:val="single" w:sz="4" w:space="0" w:color="auto"/>
            </w:tcBorders>
            <w:shd w:val="clear" w:color="auto" w:fill="auto"/>
            <w:noWrap/>
            <w:vAlign w:val="center"/>
            <w:hideMark/>
          </w:tcPr>
          <w:p w14:paraId="305C322D" w14:textId="77777777" w:rsidR="009D593C" w:rsidRPr="00E6480E" w:rsidRDefault="009D593C" w:rsidP="009D593C">
            <w:pPr>
              <w:jc w:val="center"/>
              <w:rPr>
                <w:sz w:val="20"/>
                <w:szCs w:val="20"/>
                <w:lang w:val="uk-UA"/>
              </w:rPr>
            </w:pPr>
            <w:r w:rsidRPr="00E6480E">
              <w:rPr>
                <w:sz w:val="20"/>
                <w:szCs w:val="20"/>
                <w:lang w:val="uk-UA"/>
              </w:rPr>
              <w:t>487.30</w:t>
            </w:r>
          </w:p>
        </w:tc>
        <w:tc>
          <w:tcPr>
            <w:tcW w:w="956" w:type="dxa"/>
            <w:tcBorders>
              <w:top w:val="nil"/>
              <w:left w:val="nil"/>
              <w:bottom w:val="single" w:sz="4" w:space="0" w:color="auto"/>
              <w:right w:val="single" w:sz="4" w:space="0" w:color="auto"/>
            </w:tcBorders>
            <w:shd w:val="clear" w:color="auto" w:fill="auto"/>
            <w:noWrap/>
            <w:vAlign w:val="center"/>
            <w:hideMark/>
          </w:tcPr>
          <w:p w14:paraId="5BFDAA0F"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2D71E6C1"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4431DEEC" w14:textId="77777777" w:rsidTr="00916FB3">
        <w:trPr>
          <w:trHeight w:val="129"/>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096AA540" w14:textId="77777777" w:rsidR="009D593C" w:rsidRPr="00E6480E" w:rsidRDefault="009D593C" w:rsidP="009D593C">
            <w:pPr>
              <w:jc w:val="center"/>
              <w:rPr>
                <w:sz w:val="20"/>
                <w:szCs w:val="20"/>
                <w:lang w:val="uk-UA"/>
              </w:rPr>
            </w:pPr>
            <w:r w:rsidRPr="00E6480E">
              <w:rPr>
                <w:sz w:val="20"/>
                <w:szCs w:val="20"/>
                <w:lang w:val="uk-UA"/>
              </w:rPr>
              <w:t>29</w:t>
            </w:r>
          </w:p>
        </w:tc>
        <w:tc>
          <w:tcPr>
            <w:tcW w:w="6434" w:type="dxa"/>
            <w:tcBorders>
              <w:top w:val="nil"/>
              <w:left w:val="nil"/>
              <w:bottom w:val="single" w:sz="4" w:space="0" w:color="auto"/>
              <w:right w:val="single" w:sz="4" w:space="0" w:color="auto"/>
            </w:tcBorders>
            <w:shd w:val="clear" w:color="auto" w:fill="auto"/>
            <w:vAlign w:val="center"/>
            <w:hideMark/>
          </w:tcPr>
          <w:p w14:paraId="5B524311" w14:textId="77777777" w:rsidR="009D593C" w:rsidRPr="00E6480E" w:rsidRDefault="009D593C" w:rsidP="009D593C">
            <w:pPr>
              <w:rPr>
                <w:sz w:val="20"/>
                <w:szCs w:val="20"/>
                <w:lang w:val="uk-UA"/>
              </w:rPr>
            </w:pPr>
            <w:r w:rsidRPr="00E6480E">
              <w:rPr>
                <w:sz w:val="20"/>
                <w:szCs w:val="20"/>
                <w:lang w:val="uk-UA"/>
              </w:rPr>
              <w:t>Відділення АТ "ОТП БАНК" в м. Кременчук</w:t>
            </w:r>
            <w:r w:rsidRPr="00E6480E">
              <w:rPr>
                <w:sz w:val="20"/>
                <w:szCs w:val="20"/>
                <w:lang w:val="uk-UA"/>
              </w:rPr>
              <w:br/>
              <w:t>37600, м. Кременчук, вул. Соборна, 26/37</w:t>
            </w:r>
          </w:p>
        </w:tc>
        <w:tc>
          <w:tcPr>
            <w:tcW w:w="839" w:type="dxa"/>
            <w:tcBorders>
              <w:top w:val="nil"/>
              <w:left w:val="nil"/>
              <w:bottom w:val="single" w:sz="4" w:space="0" w:color="auto"/>
              <w:right w:val="single" w:sz="4" w:space="0" w:color="auto"/>
            </w:tcBorders>
            <w:shd w:val="clear" w:color="auto" w:fill="auto"/>
            <w:noWrap/>
            <w:vAlign w:val="center"/>
            <w:hideMark/>
          </w:tcPr>
          <w:p w14:paraId="7DE3D391" w14:textId="77777777" w:rsidR="009D593C" w:rsidRPr="00E6480E" w:rsidRDefault="009D593C" w:rsidP="009D593C">
            <w:pPr>
              <w:jc w:val="center"/>
              <w:rPr>
                <w:sz w:val="20"/>
                <w:szCs w:val="20"/>
                <w:lang w:val="uk-UA"/>
              </w:rPr>
            </w:pPr>
            <w:r w:rsidRPr="00E6480E">
              <w:rPr>
                <w:sz w:val="20"/>
                <w:szCs w:val="20"/>
                <w:lang w:val="uk-UA"/>
              </w:rPr>
              <w:t>D03</w:t>
            </w:r>
          </w:p>
        </w:tc>
        <w:tc>
          <w:tcPr>
            <w:tcW w:w="1006" w:type="dxa"/>
            <w:tcBorders>
              <w:top w:val="nil"/>
              <w:left w:val="nil"/>
              <w:bottom w:val="single" w:sz="4" w:space="0" w:color="auto"/>
              <w:right w:val="single" w:sz="4" w:space="0" w:color="auto"/>
            </w:tcBorders>
            <w:shd w:val="clear" w:color="auto" w:fill="auto"/>
            <w:noWrap/>
            <w:vAlign w:val="center"/>
            <w:hideMark/>
          </w:tcPr>
          <w:p w14:paraId="28384D33" w14:textId="77777777" w:rsidR="009D593C" w:rsidRPr="00E6480E" w:rsidRDefault="009D593C" w:rsidP="009D593C">
            <w:pPr>
              <w:jc w:val="center"/>
              <w:rPr>
                <w:sz w:val="20"/>
                <w:szCs w:val="20"/>
                <w:lang w:val="uk-UA"/>
              </w:rPr>
            </w:pPr>
            <w:r w:rsidRPr="00E6480E">
              <w:rPr>
                <w:sz w:val="20"/>
                <w:szCs w:val="20"/>
                <w:lang w:val="uk-UA"/>
              </w:rPr>
              <w:t>143.60</w:t>
            </w:r>
          </w:p>
        </w:tc>
        <w:tc>
          <w:tcPr>
            <w:tcW w:w="956" w:type="dxa"/>
            <w:tcBorders>
              <w:top w:val="nil"/>
              <w:left w:val="nil"/>
              <w:bottom w:val="single" w:sz="4" w:space="0" w:color="auto"/>
              <w:right w:val="single" w:sz="4" w:space="0" w:color="auto"/>
            </w:tcBorders>
            <w:shd w:val="clear" w:color="auto" w:fill="auto"/>
            <w:noWrap/>
            <w:vAlign w:val="center"/>
            <w:hideMark/>
          </w:tcPr>
          <w:p w14:paraId="12F66A2F"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12543996"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916FB3" w14:paraId="1472F53E" w14:textId="77777777" w:rsidTr="00916FB3">
        <w:trPr>
          <w:trHeight w:val="221"/>
        </w:trPr>
        <w:tc>
          <w:tcPr>
            <w:tcW w:w="8791" w:type="dxa"/>
            <w:gridSpan w:val="4"/>
            <w:tcBorders>
              <w:top w:val="single" w:sz="4" w:space="0" w:color="auto"/>
              <w:left w:val="single" w:sz="4" w:space="0" w:color="auto"/>
              <w:bottom w:val="single" w:sz="4" w:space="0" w:color="auto"/>
              <w:right w:val="nil"/>
            </w:tcBorders>
            <w:shd w:val="clear" w:color="000000" w:fill="EBF1DE"/>
            <w:noWrap/>
            <w:vAlign w:val="center"/>
            <w:hideMark/>
          </w:tcPr>
          <w:p w14:paraId="4841DCC0" w14:textId="77777777" w:rsidR="009D593C" w:rsidRPr="00916FB3" w:rsidRDefault="009D593C" w:rsidP="009D593C">
            <w:pPr>
              <w:jc w:val="right"/>
              <w:rPr>
                <w:b/>
                <w:bCs/>
                <w:sz w:val="22"/>
                <w:szCs w:val="20"/>
                <w:lang w:val="uk-UA"/>
              </w:rPr>
            </w:pPr>
            <w:r w:rsidRPr="00916FB3">
              <w:rPr>
                <w:b/>
                <w:bCs/>
                <w:sz w:val="22"/>
                <w:szCs w:val="20"/>
                <w:lang w:val="uk-UA"/>
              </w:rPr>
              <w:t>Загальна вартість по дирекції, грн.</w:t>
            </w:r>
          </w:p>
        </w:tc>
        <w:tc>
          <w:tcPr>
            <w:tcW w:w="956" w:type="dxa"/>
            <w:tcBorders>
              <w:top w:val="nil"/>
              <w:left w:val="single" w:sz="4" w:space="0" w:color="auto"/>
              <w:bottom w:val="single" w:sz="4" w:space="0" w:color="auto"/>
              <w:right w:val="single" w:sz="4" w:space="0" w:color="auto"/>
            </w:tcBorders>
            <w:shd w:val="clear" w:color="000000" w:fill="EBF1DE"/>
            <w:noWrap/>
            <w:vAlign w:val="center"/>
            <w:hideMark/>
          </w:tcPr>
          <w:p w14:paraId="21BE8380" w14:textId="77777777" w:rsidR="009D593C" w:rsidRPr="00916FB3" w:rsidRDefault="009D593C" w:rsidP="009D593C">
            <w:pPr>
              <w:jc w:val="center"/>
              <w:rPr>
                <w:b/>
                <w:bCs/>
                <w:sz w:val="22"/>
                <w:szCs w:val="20"/>
                <w:lang w:val="uk-UA"/>
              </w:rPr>
            </w:pPr>
            <w:r w:rsidRPr="00916FB3">
              <w:rPr>
                <w:b/>
                <w:bCs/>
                <w:sz w:val="22"/>
                <w:szCs w:val="20"/>
                <w:lang w:val="uk-UA"/>
              </w:rPr>
              <w:t>0.00</w:t>
            </w:r>
          </w:p>
        </w:tc>
        <w:tc>
          <w:tcPr>
            <w:tcW w:w="1026" w:type="dxa"/>
            <w:tcBorders>
              <w:top w:val="nil"/>
              <w:left w:val="nil"/>
              <w:bottom w:val="single" w:sz="4" w:space="0" w:color="auto"/>
              <w:right w:val="single" w:sz="4" w:space="0" w:color="auto"/>
            </w:tcBorders>
            <w:shd w:val="clear" w:color="000000" w:fill="EBF1DE"/>
            <w:noWrap/>
            <w:vAlign w:val="center"/>
            <w:hideMark/>
          </w:tcPr>
          <w:p w14:paraId="24C77F7F" w14:textId="77777777" w:rsidR="009D593C" w:rsidRPr="00916FB3" w:rsidRDefault="009D593C" w:rsidP="009D593C">
            <w:pPr>
              <w:jc w:val="center"/>
              <w:rPr>
                <w:b/>
                <w:bCs/>
                <w:sz w:val="22"/>
                <w:szCs w:val="20"/>
                <w:lang w:val="uk-UA"/>
              </w:rPr>
            </w:pPr>
            <w:r w:rsidRPr="00916FB3">
              <w:rPr>
                <w:b/>
                <w:bCs/>
                <w:sz w:val="22"/>
                <w:szCs w:val="20"/>
                <w:lang w:val="uk-UA"/>
              </w:rPr>
              <w:t>0.00</w:t>
            </w:r>
          </w:p>
        </w:tc>
      </w:tr>
      <w:tr w:rsidR="009D593C" w:rsidRPr="00916FB3" w14:paraId="3B8E05D7" w14:textId="77777777" w:rsidTr="00916FB3">
        <w:trPr>
          <w:trHeight w:val="239"/>
        </w:trPr>
        <w:tc>
          <w:tcPr>
            <w:tcW w:w="7785" w:type="dxa"/>
            <w:gridSpan w:val="3"/>
            <w:tcBorders>
              <w:top w:val="single" w:sz="4" w:space="0" w:color="auto"/>
              <w:left w:val="single" w:sz="4" w:space="0" w:color="auto"/>
              <w:bottom w:val="nil"/>
              <w:right w:val="nil"/>
            </w:tcBorders>
            <w:shd w:val="clear" w:color="000000" w:fill="00B0F0"/>
            <w:vAlign w:val="center"/>
            <w:hideMark/>
          </w:tcPr>
          <w:p w14:paraId="193717A7" w14:textId="77777777" w:rsidR="009D593C" w:rsidRPr="00916FB3" w:rsidRDefault="009D593C" w:rsidP="009D593C">
            <w:pPr>
              <w:jc w:val="right"/>
              <w:rPr>
                <w:b/>
                <w:bCs/>
                <w:szCs w:val="20"/>
                <w:lang w:val="uk-UA"/>
              </w:rPr>
            </w:pPr>
            <w:r w:rsidRPr="00916FB3">
              <w:rPr>
                <w:b/>
                <w:bCs/>
                <w:szCs w:val="20"/>
                <w:lang w:val="uk-UA"/>
              </w:rPr>
              <w:t>Центральна регіональна  дирекція</w:t>
            </w:r>
          </w:p>
        </w:tc>
        <w:tc>
          <w:tcPr>
            <w:tcW w:w="1006" w:type="dxa"/>
            <w:tcBorders>
              <w:top w:val="nil"/>
              <w:left w:val="nil"/>
              <w:bottom w:val="nil"/>
              <w:right w:val="nil"/>
            </w:tcBorders>
            <w:shd w:val="clear" w:color="000000" w:fill="00B0F0"/>
            <w:vAlign w:val="center"/>
            <w:hideMark/>
          </w:tcPr>
          <w:p w14:paraId="71932A1F" w14:textId="77777777" w:rsidR="009D593C" w:rsidRPr="00916FB3" w:rsidRDefault="009D593C" w:rsidP="009D593C">
            <w:pPr>
              <w:jc w:val="right"/>
              <w:rPr>
                <w:b/>
                <w:bCs/>
                <w:szCs w:val="20"/>
                <w:lang w:val="uk-UA"/>
              </w:rPr>
            </w:pPr>
            <w:r w:rsidRPr="00916FB3">
              <w:rPr>
                <w:b/>
                <w:bCs/>
                <w:szCs w:val="20"/>
                <w:lang w:val="uk-UA"/>
              </w:rPr>
              <w:t> </w:t>
            </w:r>
          </w:p>
        </w:tc>
        <w:tc>
          <w:tcPr>
            <w:tcW w:w="956" w:type="dxa"/>
            <w:tcBorders>
              <w:top w:val="nil"/>
              <w:left w:val="nil"/>
              <w:bottom w:val="nil"/>
              <w:right w:val="nil"/>
            </w:tcBorders>
            <w:shd w:val="clear" w:color="000000" w:fill="00B0F0"/>
            <w:vAlign w:val="bottom"/>
            <w:hideMark/>
          </w:tcPr>
          <w:p w14:paraId="35C3D9E7" w14:textId="77777777" w:rsidR="009D593C" w:rsidRPr="00916FB3" w:rsidRDefault="009D593C" w:rsidP="009D593C">
            <w:pPr>
              <w:rPr>
                <w:szCs w:val="20"/>
                <w:lang w:val="uk-UA"/>
              </w:rPr>
            </w:pPr>
            <w:r w:rsidRPr="00916FB3">
              <w:rPr>
                <w:szCs w:val="20"/>
                <w:lang w:val="uk-UA"/>
              </w:rPr>
              <w:t> </w:t>
            </w:r>
          </w:p>
        </w:tc>
        <w:tc>
          <w:tcPr>
            <w:tcW w:w="1026" w:type="dxa"/>
            <w:tcBorders>
              <w:top w:val="nil"/>
              <w:left w:val="nil"/>
              <w:bottom w:val="nil"/>
              <w:right w:val="single" w:sz="4" w:space="0" w:color="auto"/>
            </w:tcBorders>
            <w:shd w:val="clear" w:color="000000" w:fill="00B0F0"/>
            <w:vAlign w:val="center"/>
            <w:hideMark/>
          </w:tcPr>
          <w:p w14:paraId="358B4976" w14:textId="77777777" w:rsidR="009D593C" w:rsidRPr="00916FB3" w:rsidRDefault="009D593C" w:rsidP="009D593C">
            <w:pPr>
              <w:jc w:val="center"/>
              <w:rPr>
                <w:szCs w:val="20"/>
                <w:lang w:val="uk-UA"/>
              </w:rPr>
            </w:pPr>
            <w:r w:rsidRPr="00916FB3">
              <w:rPr>
                <w:szCs w:val="20"/>
                <w:lang w:val="uk-UA"/>
              </w:rPr>
              <w:t> </w:t>
            </w:r>
          </w:p>
        </w:tc>
      </w:tr>
      <w:tr w:rsidR="009D593C" w:rsidRPr="00E6480E" w14:paraId="66042BDB" w14:textId="77777777" w:rsidTr="00916FB3">
        <w:trPr>
          <w:trHeight w:val="101"/>
        </w:trPr>
        <w:tc>
          <w:tcPr>
            <w:tcW w:w="7785" w:type="dxa"/>
            <w:gridSpan w:val="3"/>
            <w:tcBorders>
              <w:top w:val="single" w:sz="4" w:space="0" w:color="auto"/>
              <w:left w:val="single" w:sz="4" w:space="0" w:color="auto"/>
              <w:bottom w:val="single" w:sz="4" w:space="0" w:color="auto"/>
              <w:right w:val="nil"/>
            </w:tcBorders>
            <w:shd w:val="clear" w:color="000000" w:fill="FDE9D9"/>
            <w:vAlign w:val="center"/>
            <w:hideMark/>
          </w:tcPr>
          <w:p w14:paraId="5282D801" w14:textId="77777777" w:rsidR="009D593C" w:rsidRPr="00E6480E" w:rsidRDefault="009D593C" w:rsidP="009D593C">
            <w:pPr>
              <w:rPr>
                <w:b/>
                <w:bCs/>
                <w:color w:val="000000"/>
                <w:sz w:val="20"/>
                <w:szCs w:val="20"/>
                <w:lang w:val="uk-UA"/>
              </w:rPr>
            </w:pPr>
            <w:r w:rsidRPr="00E6480E">
              <w:rPr>
                <w:b/>
                <w:bCs/>
                <w:color w:val="000000"/>
                <w:sz w:val="20"/>
                <w:szCs w:val="20"/>
                <w:lang w:val="uk-UA"/>
              </w:rPr>
              <w:t>Відділення АТ "ОТП БАНК" в м. Київ</w:t>
            </w:r>
          </w:p>
        </w:tc>
        <w:tc>
          <w:tcPr>
            <w:tcW w:w="1006" w:type="dxa"/>
            <w:tcBorders>
              <w:top w:val="single" w:sz="4" w:space="0" w:color="auto"/>
              <w:left w:val="nil"/>
              <w:bottom w:val="single" w:sz="4" w:space="0" w:color="auto"/>
              <w:right w:val="nil"/>
            </w:tcBorders>
            <w:shd w:val="clear" w:color="000000" w:fill="FDE9D9"/>
            <w:vAlign w:val="center"/>
            <w:hideMark/>
          </w:tcPr>
          <w:p w14:paraId="00A58279" w14:textId="77777777" w:rsidR="009D593C" w:rsidRPr="00E6480E" w:rsidRDefault="009D593C" w:rsidP="009D593C">
            <w:pPr>
              <w:rPr>
                <w:b/>
                <w:bCs/>
                <w:color w:val="000000"/>
                <w:sz w:val="20"/>
                <w:szCs w:val="20"/>
                <w:lang w:val="uk-UA"/>
              </w:rPr>
            </w:pPr>
            <w:r w:rsidRPr="00E6480E">
              <w:rPr>
                <w:b/>
                <w:bCs/>
                <w:color w:val="000000"/>
                <w:sz w:val="20"/>
                <w:szCs w:val="20"/>
                <w:lang w:val="uk-UA"/>
              </w:rPr>
              <w:t> </w:t>
            </w:r>
          </w:p>
        </w:tc>
        <w:tc>
          <w:tcPr>
            <w:tcW w:w="956" w:type="dxa"/>
            <w:tcBorders>
              <w:top w:val="single" w:sz="4" w:space="0" w:color="auto"/>
              <w:left w:val="nil"/>
              <w:bottom w:val="single" w:sz="4" w:space="0" w:color="auto"/>
              <w:right w:val="nil"/>
            </w:tcBorders>
            <w:shd w:val="clear" w:color="000000" w:fill="FDE9D9"/>
            <w:vAlign w:val="center"/>
            <w:hideMark/>
          </w:tcPr>
          <w:p w14:paraId="688B02D8"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single" w:sz="4" w:space="0" w:color="auto"/>
              <w:left w:val="nil"/>
              <w:bottom w:val="single" w:sz="4" w:space="0" w:color="auto"/>
              <w:right w:val="single" w:sz="4" w:space="0" w:color="auto"/>
            </w:tcBorders>
            <w:shd w:val="clear" w:color="000000" w:fill="FDE9D9"/>
            <w:vAlign w:val="center"/>
            <w:hideMark/>
          </w:tcPr>
          <w:p w14:paraId="37F8FCBA" w14:textId="77777777" w:rsidR="009D593C" w:rsidRPr="00E6480E" w:rsidRDefault="009D593C" w:rsidP="009D593C">
            <w:pPr>
              <w:jc w:val="center"/>
              <w:rPr>
                <w:sz w:val="20"/>
                <w:szCs w:val="20"/>
                <w:lang w:val="uk-UA"/>
              </w:rPr>
            </w:pPr>
            <w:r w:rsidRPr="00E6480E">
              <w:rPr>
                <w:sz w:val="20"/>
                <w:szCs w:val="20"/>
                <w:lang w:val="uk-UA"/>
              </w:rPr>
              <w:t> </w:t>
            </w:r>
          </w:p>
        </w:tc>
      </w:tr>
      <w:tr w:rsidR="009D593C" w:rsidRPr="00E6480E" w14:paraId="1353EF3E" w14:textId="77777777" w:rsidTr="00916FB3">
        <w:trPr>
          <w:trHeight w:val="416"/>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49136AEB" w14:textId="77777777" w:rsidR="009D593C" w:rsidRPr="00E6480E" w:rsidRDefault="009D593C" w:rsidP="009D593C">
            <w:pPr>
              <w:jc w:val="center"/>
              <w:rPr>
                <w:sz w:val="20"/>
                <w:szCs w:val="20"/>
                <w:lang w:val="uk-UA"/>
              </w:rPr>
            </w:pPr>
            <w:r w:rsidRPr="00E6480E">
              <w:rPr>
                <w:sz w:val="20"/>
                <w:szCs w:val="20"/>
                <w:lang w:val="uk-UA"/>
              </w:rPr>
              <w:t>1</w:t>
            </w:r>
          </w:p>
        </w:tc>
        <w:tc>
          <w:tcPr>
            <w:tcW w:w="6434" w:type="dxa"/>
            <w:tcBorders>
              <w:top w:val="nil"/>
              <w:left w:val="nil"/>
              <w:bottom w:val="single" w:sz="4" w:space="0" w:color="auto"/>
              <w:right w:val="single" w:sz="4" w:space="0" w:color="auto"/>
            </w:tcBorders>
            <w:shd w:val="clear" w:color="auto" w:fill="auto"/>
            <w:vAlign w:val="center"/>
            <w:hideMark/>
          </w:tcPr>
          <w:p w14:paraId="08F9849A" w14:textId="77777777" w:rsidR="009D593C" w:rsidRPr="00E6480E" w:rsidRDefault="009D593C" w:rsidP="009D593C">
            <w:pPr>
              <w:rPr>
                <w:sz w:val="20"/>
                <w:szCs w:val="20"/>
                <w:lang w:val="uk-UA"/>
              </w:rPr>
            </w:pPr>
            <w:r w:rsidRPr="00E6480E">
              <w:rPr>
                <w:sz w:val="20"/>
                <w:szCs w:val="20"/>
                <w:lang w:val="uk-UA"/>
              </w:rPr>
              <w:t>Відділення "Бессарабське" АТ "ОТП БАНК" в м. Київ</w:t>
            </w:r>
            <w:r w:rsidRPr="00E6480E">
              <w:rPr>
                <w:sz w:val="20"/>
                <w:szCs w:val="20"/>
                <w:lang w:val="uk-UA"/>
              </w:rPr>
              <w:br/>
              <w:t>01023, м. Київ, вул. Шота Руставелі, 16</w:t>
            </w:r>
          </w:p>
        </w:tc>
        <w:tc>
          <w:tcPr>
            <w:tcW w:w="839" w:type="dxa"/>
            <w:tcBorders>
              <w:top w:val="nil"/>
              <w:left w:val="nil"/>
              <w:bottom w:val="single" w:sz="4" w:space="0" w:color="auto"/>
              <w:right w:val="single" w:sz="4" w:space="0" w:color="auto"/>
            </w:tcBorders>
            <w:shd w:val="clear" w:color="auto" w:fill="auto"/>
            <w:noWrap/>
            <w:vAlign w:val="center"/>
            <w:hideMark/>
          </w:tcPr>
          <w:p w14:paraId="6760C981" w14:textId="77777777" w:rsidR="009D593C" w:rsidRPr="00E6480E" w:rsidRDefault="009D593C" w:rsidP="009D593C">
            <w:pPr>
              <w:jc w:val="center"/>
              <w:rPr>
                <w:sz w:val="20"/>
                <w:szCs w:val="20"/>
                <w:lang w:val="uk-UA"/>
              </w:rPr>
            </w:pPr>
            <w:r w:rsidRPr="00E6480E">
              <w:rPr>
                <w:sz w:val="20"/>
                <w:szCs w:val="20"/>
                <w:lang w:val="uk-UA"/>
              </w:rPr>
              <w:t>002</w:t>
            </w:r>
          </w:p>
        </w:tc>
        <w:tc>
          <w:tcPr>
            <w:tcW w:w="1006" w:type="dxa"/>
            <w:tcBorders>
              <w:top w:val="nil"/>
              <w:left w:val="nil"/>
              <w:bottom w:val="single" w:sz="4" w:space="0" w:color="auto"/>
              <w:right w:val="single" w:sz="4" w:space="0" w:color="auto"/>
            </w:tcBorders>
            <w:shd w:val="clear" w:color="auto" w:fill="auto"/>
            <w:noWrap/>
            <w:vAlign w:val="center"/>
            <w:hideMark/>
          </w:tcPr>
          <w:p w14:paraId="071F5799" w14:textId="77777777" w:rsidR="009D593C" w:rsidRPr="00E6480E" w:rsidRDefault="009D593C" w:rsidP="009D593C">
            <w:pPr>
              <w:jc w:val="center"/>
              <w:rPr>
                <w:sz w:val="20"/>
                <w:szCs w:val="20"/>
                <w:lang w:val="uk-UA"/>
              </w:rPr>
            </w:pPr>
            <w:r w:rsidRPr="00E6480E">
              <w:rPr>
                <w:sz w:val="20"/>
                <w:szCs w:val="20"/>
                <w:lang w:val="uk-UA"/>
              </w:rPr>
              <w:t>408.50</w:t>
            </w:r>
          </w:p>
        </w:tc>
        <w:tc>
          <w:tcPr>
            <w:tcW w:w="956" w:type="dxa"/>
            <w:tcBorders>
              <w:top w:val="nil"/>
              <w:left w:val="nil"/>
              <w:bottom w:val="single" w:sz="4" w:space="0" w:color="auto"/>
              <w:right w:val="single" w:sz="4" w:space="0" w:color="auto"/>
            </w:tcBorders>
            <w:shd w:val="clear" w:color="auto" w:fill="auto"/>
            <w:noWrap/>
            <w:vAlign w:val="center"/>
            <w:hideMark/>
          </w:tcPr>
          <w:p w14:paraId="5870341D"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638C2AD4"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1E76E59C" w14:textId="77777777" w:rsidTr="00916FB3">
        <w:trPr>
          <w:trHeight w:val="239"/>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160DEA67" w14:textId="77777777" w:rsidR="009D593C" w:rsidRPr="00E6480E" w:rsidRDefault="009D593C" w:rsidP="009D593C">
            <w:pPr>
              <w:jc w:val="center"/>
              <w:rPr>
                <w:sz w:val="20"/>
                <w:szCs w:val="20"/>
                <w:lang w:val="uk-UA"/>
              </w:rPr>
            </w:pPr>
            <w:r w:rsidRPr="00E6480E">
              <w:rPr>
                <w:sz w:val="20"/>
                <w:szCs w:val="20"/>
                <w:lang w:val="uk-UA"/>
              </w:rPr>
              <w:t>2</w:t>
            </w:r>
          </w:p>
        </w:tc>
        <w:tc>
          <w:tcPr>
            <w:tcW w:w="6434" w:type="dxa"/>
            <w:tcBorders>
              <w:top w:val="nil"/>
              <w:left w:val="nil"/>
              <w:bottom w:val="single" w:sz="4" w:space="0" w:color="auto"/>
              <w:right w:val="single" w:sz="4" w:space="0" w:color="auto"/>
            </w:tcBorders>
            <w:shd w:val="clear" w:color="auto" w:fill="auto"/>
            <w:vAlign w:val="center"/>
            <w:hideMark/>
          </w:tcPr>
          <w:p w14:paraId="2EE632D5" w14:textId="77777777" w:rsidR="009D593C" w:rsidRPr="00E6480E" w:rsidRDefault="009D593C" w:rsidP="009D593C">
            <w:pPr>
              <w:rPr>
                <w:sz w:val="20"/>
                <w:szCs w:val="20"/>
                <w:lang w:val="uk-UA"/>
              </w:rPr>
            </w:pPr>
            <w:r w:rsidRPr="00E6480E">
              <w:rPr>
                <w:sz w:val="20"/>
                <w:szCs w:val="20"/>
                <w:lang w:val="uk-UA"/>
              </w:rPr>
              <w:t>Відділення "Михайлівське" АТ "ОТП БАНК" в м. Київ</w:t>
            </w:r>
            <w:r w:rsidRPr="00E6480E">
              <w:rPr>
                <w:sz w:val="20"/>
                <w:szCs w:val="20"/>
                <w:lang w:val="uk-UA"/>
              </w:rPr>
              <w:br/>
              <w:t>01001, м. Київ, вул. Михайлівська, 2</w:t>
            </w:r>
          </w:p>
        </w:tc>
        <w:tc>
          <w:tcPr>
            <w:tcW w:w="839" w:type="dxa"/>
            <w:tcBorders>
              <w:top w:val="nil"/>
              <w:left w:val="nil"/>
              <w:bottom w:val="single" w:sz="4" w:space="0" w:color="auto"/>
              <w:right w:val="single" w:sz="4" w:space="0" w:color="auto"/>
            </w:tcBorders>
            <w:shd w:val="clear" w:color="auto" w:fill="auto"/>
            <w:noWrap/>
            <w:vAlign w:val="center"/>
            <w:hideMark/>
          </w:tcPr>
          <w:p w14:paraId="5038DECF" w14:textId="77777777" w:rsidR="009D593C" w:rsidRPr="00E6480E" w:rsidRDefault="009D593C" w:rsidP="009D593C">
            <w:pPr>
              <w:jc w:val="center"/>
              <w:rPr>
                <w:sz w:val="20"/>
                <w:szCs w:val="20"/>
                <w:lang w:val="uk-UA"/>
              </w:rPr>
            </w:pPr>
            <w:r w:rsidRPr="00E6480E">
              <w:rPr>
                <w:sz w:val="20"/>
                <w:szCs w:val="20"/>
                <w:lang w:val="uk-UA"/>
              </w:rPr>
              <w:t>003</w:t>
            </w:r>
          </w:p>
        </w:tc>
        <w:tc>
          <w:tcPr>
            <w:tcW w:w="1006" w:type="dxa"/>
            <w:tcBorders>
              <w:top w:val="nil"/>
              <w:left w:val="nil"/>
              <w:bottom w:val="single" w:sz="4" w:space="0" w:color="auto"/>
              <w:right w:val="single" w:sz="4" w:space="0" w:color="auto"/>
            </w:tcBorders>
            <w:shd w:val="clear" w:color="auto" w:fill="auto"/>
            <w:noWrap/>
            <w:vAlign w:val="center"/>
            <w:hideMark/>
          </w:tcPr>
          <w:p w14:paraId="30C88557" w14:textId="77777777" w:rsidR="009D593C" w:rsidRPr="00E6480E" w:rsidRDefault="009D593C" w:rsidP="009D593C">
            <w:pPr>
              <w:jc w:val="center"/>
              <w:rPr>
                <w:sz w:val="20"/>
                <w:szCs w:val="20"/>
                <w:lang w:val="uk-UA"/>
              </w:rPr>
            </w:pPr>
            <w:r w:rsidRPr="00E6480E">
              <w:rPr>
                <w:sz w:val="20"/>
                <w:szCs w:val="20"/>
                <w:lang w:val="uk-UA"/>
              </w:rPr>
              <w:t>352.50</w:t>
            </w:r>
          </w:p>
        </w:tc>
        <w:tc>
          <w:tcPr>
            <w:tcW w:w="956" w:type="dxa"/>
            <w:tcBorders>
              <w:top w:val="nil"/>
              <w:left w:val="nil"/>
              <w:bottom w:val="single" w:sz="4" w:space="0" w:color="auto"/>
              <w:right w:val="single" w:sz="4" w:space="0" w:color="auto"/>
            </w:tcBorders>
            <w:shd w:val="clear" w:color="auto" w:fill="auto"/>
            <w:noWrap/>
            <w:vAlign w:val="center"/>
            <w:hideMark/>
          </w:tcPr>
          <w:p w14:paraId="17B021CA"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5B0D0B49"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75E7BDF6" w14:textId="77777777" w:rsidTr="000C566B">
        <w:trPr>
          <w:trHeight w:val="51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52534F56" w14:textId="77777777" w:rsidR="009D593C" w:rsidRPr="00E6480E" w:rsidRDefault="009D593C" w:rsidP="009D593C">
            <w:pPr>
              <w:jc w:val="center"/>
              <w:rPr>
                <w:sz w:val="20"/>
                <w:szCs w:val="20"/>
                <w:lang w:val="uk-UA"/>
              </w:rPr>
            </w:pPr>
            <w:r w:rsidRPr="00E6480E">
              <w:rPr>
                <w:sz w:val="20"/>
                <w:szCs w:val="20"/>
                <w:lang w:val="uk-UA"/>
              </w:rPr>
              <w:t>3</w:t>
            </w:r>
          </w:p>
        </w:tc>
        <w:tc>
          <w:tcPr>
            <w:tcW w:w="6434" w:type="dxa"/>
            <w:tcBorders>
              <w:top w:val="nil"/>
              <w:left w:val="nil"/>
              <w:bottom w:val="single" w:sz="4" w:space="0" w:color="auto"/>
              <w:right w:val="single" w:sz="4" w:space="0" w:color="auto"/>
            </w:tcBorders>
            <w:shd w:val="clear" w:color="auto" w:fill="auto"/>
            <w:vAlign w:val="center"/>
            <w:hideMark/>
          </w:tcPr>
          <w:p w14:paraId="611782E3" w14:textId="77777777" w:rsidR="009D593C" w:rsidRPr="00E6480E" w:rsidRDefault="009D593C" w:rsidP="009D593C">
            <w:pPr>
              <w:rPr>
                <w:sz w:val="20"/>
                <w:szCs w:val="20"/>
                <w:lang w:val="uk-UA"/>
              </w:rPr>
            </w:pPr>
            <w:r w:rsidRPr="00E6480E">
              <w:rPr>
                <w:sz w:val="20"/>
                <w:szCs w:val="20"/>
                <w:lang w:val="uk-UA"/>
              </w:rPr>
              <w:t>Відділення "Печерське" АТ "ОТП БАНК" в м. Київ</w:t>
            </w:r>
            <w:r w:rsidRPr="00E6480E">
              <w:rPr>
                <w:sz w:val="20"/>
                <w:szCs w:val="20"/>
                <w:lang w:val="uk-UA"/>
              </w:rPr>
              <w:br/>
              <w:t>01133, м. Київ, вул. Євгена Коновальця, 44</w:t>
            </w:r>
          </w:p>
        </w:tc>
        <w:tc>
          <w:tcPr>
            <w:tcW w:w="839" w:type="dxa"/>
            <w:tcBorders>
              <w:top w:val="nil"/>
              <w:left w:val="nil"/>
              <w:bottom w:val="single" w:sz="4" w:space="0" w:color="auto"/>
              <w:right w:val="single" w:sz="4" w:space="0" w:color="auto"/>
            </w:tcBorders>
            <w:shd w:val="clear" w:color="auto" w:fill="auto"/>
            <w:noWrap/>
            <w:vAlign w:val="center"/>
            <w:hideMark/>
          </w:tcPr>
          <w:p w14:paraId="5E0526D7" w14:textId="77777777" w:rsidR="009D593C" w:rsidRPr="00E6480E" w:rsidRDefault="009D593C" w:rsidP="009D593C">
            <w:pPr>
              <w:jc w:val="center"/>
              <w:rPr>
                <w:sz w:val="20"/>
                <w:szCs w:val="20"/>
                <w:lang w:val="uk-UA"/>
              </w:rPr>
            </w:pPr>
            <w:r w:rsidRPr="00E6480E">
              <w:rPr>
                <w:sz w:val="20"/>
                <w:szCs w:val="20"/>
                <w:lang w:val="uk-UA"/>
              </w:rPr>
              <w:t>004</w:t>
            </w:r>
          </w:p>
        </w:tc>
        <w:tc>
          <w:tcPr>
            <w:tcW w:w="1006" w:type="dxa"/>
            <w:tcBorders>
              <w:top w:val="nil"/>
              <w:left w:val="nil"/>
              <w:bottom w:val="single" w:sz="4" w:space="0" w:color="auto"/>
              <w:right w:val="single" w:sz="4" w:space="0" w:color="auto"/>
            </w:tcBorders>
            <w:shd w:val="clear" w:color="auto" w:fill="auto"/>
            <w:noWrap/>
            <w:vAlign w:val="center"/>
            <w:hideMark/>
          </w:tcPr>
          <w:p w14:paraId="06AFE0EC" w14:textId="77777777" w:rsidR="009D593C" w:rsidRPr="00E6480E" w:rsidRDefault="009D593C" w:rsidP="009D593C">
            <w:pPr>
              <w:jc w:val="center"/>
              <w:rPr>
                <w:sz w:val="20"/>
                <w:szCs w:val="20"/>
                <w:lang w:val="uk-UA"/>
              </w:rPr>
            </w:pPr>
            <w:r w:rsidRPr="00E6480E">
              <w:rPr>
                <w:sz w:val="20"/>
                <w:szCs w:val="20"/>
                <w:lang w:val="uk-UA"/>
              </w:rPr>
              <w:t>300.00</w:t>
            </w:r>
          </w:p>
        </w:tc>
        <w:tc>
          <w:tcPr>
            <w:tcW w:w="956" w:type="dxa"/>
            <w:tcBorders>
              <w:top w:val="nil"/>
              <w:left w:val="nil"/>
              <w:bottom w:val="single" w:sz="4" w:space="0" w:color="auto"/>
              <w:right w:val="single" w:sz="4" w:space="0" w:color="auto"/>
            </w:tcBorders>
            <w:shd w:val="clear" w:color="auto" w:fill="auto"/>
            <w:noWrap/>
            <w:vAlign w:val="center"/>
            <w:hideMark/>
          </w:tcPr>
          <w:p w14:paraId="245476E8"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57626C76"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7FA4603F" w14:textId="77777777" w:rsidTr="00916FB3">
        <w:trPr>
          <w:trHeight w:val="239"/>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566F7110" w14:textId="77777777" w:rsidR="009D593C" w:rsidRPr="00E6480E" w:rsidRDefault="009D593C" w:rsidP="009D593C">
            <w:pPr>
              <w:jc w:val="center"/>
              <w:rPr>
                <w:sz w:val="20"/>
                <w:szCs w:val="20"/>
                <w:lang w:val="uk-UA"/>
              </w:rPr>
            </w:pPr>
            <w:r w:rsidRPr="00E6480E">
              <w:rPr>
                <w:sz w:val="20"/>
                <w:szCs w:val="20"/>
                <w:lang w:val="uk-UA"/>
              </w:rPr>
              <w:t>4</w:t>
            </w:r>
          </w:p>
        </w:tc>
        <w:tc>
          <w:tcPr>
            <w:tcW w:w="6434" w:type="dxa"/>
            <w:tcBorders>
              <w:top w:val="nil"/>
              <w:left w:val="nil"/>
              <w:bottom w:val="single" w:sz="4" w:space="0" w:color="auto"/>
              <w:right w:val="single" w:sz="4" w:space="0" w:color="auto"/>
            </w:tcBorders>
            <w:shd w:val="clear" w:color="auto" w:fill="auto"/>
            <w:vAlign w:val="center"/>
            <w:hideMark/>
          </w:tcPr>
          <w:p w14:paraId="0C5165D5" w14:textId="77777777" w:rsidR="009D593C" w:rsidRPr="00E6480E" w:rsidRDefault="009D593C" w:rsidP="009D593C">
            <w:pPr>
              <w:rPr>
                <w:sz w:val="20"/>
                <w:szCs w:val="20"/>
                <w:lang w:val="uk-UA"/>
              </w:rPr>
            </w:pPr>
            <w:r w:rsidRPr="00E6480E">
              <w:rPr>
                <w:sz w:val="20"/>
                <w:szCs w:val="20"/>
                <w:lang w:val="uk-UA"/>
              </w:rPr>
              <w:t>Відділення "Оболонське" АТ "ОТП БАНК" в м. Київ</w:t>
            </w:r>
            <w:r w:rsidRPr="00E6480E">
              <w:rPr>
                <w:sz w:val="20"/>
                <w:szCs w:val="20"/>
                <w:lang w:val="uk-UA"/>
              </w:rPr>
              <w:br/>
              <w:t>04210, м. Київ, вул. Тимошенка, 18</w:t>
            </w:r>
          </w:p>
        </w:tc>
        <w:tc>
          <w:tcPr>
            <w:tcW w:w="839" w:type="dxa"/>
            <w:tcBorders>
              <w:top w:val="nil"/>
              <w:left w:val="nil"/>
              <w:bottom w:val="single" w:sz="4" w:space="0" w:color="auto"/>
              <w:right w:val="single" w:sz="4" w:space="0" w:color="auto"/>
            </w:tcBorders>
            <w:shd w:val="clear" w:color="auto" w:fill="auto"/>
            <w:noWrap/>
            <w:vAlign w:val="center"/>
            <w:hideMark/>
          </w:tcPr>
          <w:p w14:paraId="29BC48E3" w14:textId="77777777" w:rsidR="009D593C" w:rsidRPr="00E6480E" w:rsidRDefault="009D593C" w:rsidP="009D593C">
            <w:pPr>
              <w:jc w:val="center"/>
              <w:rPr>
                <w:sz w:val="20"/>
                <w:szCs w:val="20"/>
                <w:lang w:val="uk-UA"/>
              </w:rPr>
            </w:pPr>
            <w:r w:rsidRPr="00E6480E">
              <w:rPr>
                <w:sz w:val="20"/>
                <w:szCs w:val="20"/>
                <w:lang w:val="uk-UA"/>
              </w:rPr>
              <w:t>005</w:t>
            </w:r>
          </w:p>
        </w:tc>
        <w:tc>
          <w:tcPr>
            <w:tcW w:w="1006" w:type="dxa"/>
            <w:tcBorders>
              <w:top w:val="nil"/>
              <w:left w:val="nil"/>
              <w:bottom w:val="single" w:sz="4" w:space="0" w:color="auto"/>
              <w:right w:val="single" w:sz="4" w:space="0" w:color="auto"/>
            </w:tcBorders>
            <w:shd w:val="clear" w:color="auto" w:fill="auto"/>
            <w:noWrap/>
            <w:vAlign w:val="center"/>
            <w:hideMark/>
          </w:tcPr>
          <w:p w14:paraId="37450242" w14:textId="77777777" w:rsidR="009D593C" w:rsidRPr="00E6480E" w:rsidRDefault="009D593C" w:rsidP="009D593C">
            <w:pPr>
              <w:jc w:val="center"/>
              <w:rPr>
                <w:sz w:val="20"/>
                <w:szCs w:val="20"/>
                <w:lang w:val="uk-UA"/>
              </w:rPr>
            </w:pPr>
            <w:r w:rsidRPr="00E6480E">
              <w:rPr>
                <w:sz w:val="20"/>
                <w:szCs w:val="20"/>
                <w:lang w:val="uk-UA"/>
              </w:rPr>
              <w:t>271.80</w:t>
            </w:r>
          </w:p>
        </w:tc>
        <w:tc>
          <w:tcPr>
            <w:tcW w:w="956" w:type="dxa"/>
            <w:tcBorders>
              <w:top w:val="nil"/>
              <w:left w:val="nil"/>
              <w:bottom w:val="single" w:sz="4" w:space="0" w:color="auto"/>
              <w:right w:val="single" w:sz="4" w:space="0" w:color="auto"/>
            </w:tcBorders>
            <w:shd w:val="clear" w:color="auto" w:fill="auto"/>
            <w:noWrap/>
            <w:vAlign w:val="center"/>
            <w:hideMark/>
          </w:tcPr>
          <w:p w14:paraId="6D7476FD"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2805C006"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2ADEF7A4" w14:textId="77777777" w:rsidTr="00916FB3">
        <w:trPr>
          <w:trHeight w:val="189"/>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600D4852" w14:textId="77777777" w:rsidR="009D593C" w:rsidRPr="00E6480E" w:rsidRDefault="009D593C" w:rsidP="009D593C">
            <w:pPr>
              <w:jc w:val="center"/>
              <w:rPr>
                <w:sz w:val="20"/>
                <w:szCs w:val="20"/>
                <w:lang w:val="uk-UA"/>
              </w:rPr>
            </w:pPr>
            <w:r w:rsidRPr="00E6480E">
              <w:rPr>
                <w:sz w:val="20"/>
                <w:szCs w:val="20"/>
                <w:lang w:val="uk-UA"/>
              </w:rPr>
              <w:t>5</w:t>
            </w:r>
          </w:p>
        </w:tc>
        <w:tc>
          <w:tcPr>
            <w:tcW w:w="6434" w:type="dxa"/>
            <w:tcBorders>
              <w:top w:val="nil"/>
              <w:left w:val="nil"/>
              <w:bottom w:val="single" w:sz="4" w:space="0" w:color="auto"/>
              <w:right w:val="single" w:sz="4" w:space="0" w:color="auto"/>
            </w:tcBorders>
            <w:shd w:val="clear" w:color="auto" w:fill="auto"/>
            <w:vAlign w:val="center"/>
            <w:hideMark/>
          </w:tcPr>
          <w:p w14:paraId="789C604E" w14:textId="77777777" w:rsidR="009D593C" w:rsidRPr="00E6480E" w:rsidRDefault="009D593C" w:rsidP="009D593C">
            <w:pPr>
              <w:rPr>
                <w:sz w:val="20"/>
                <w:szCs w:val="20"/>
                <w:lang w:val="uk-UA"/>
              </w:rPr>
            </w:pPr>
            <w:r w:rsidRPr="00E6480E">
              <w:rPr>
                <w:sz w:val="20"/>
                <w:szCs w:val="20"/>
                <w:lang w:val="uk-UA"/>
              </w:rPr>
              <w:t>Відділення "Шевченківське" АТ "ОТП БАНК" в м. Київ</w:t>
            </w:r>
            <w:r w:rsidRPr="00E6480E">
              <w:rPr>
                <w:sz w:val="20"/>
                <w:szCs w:val="20"/>
                <w:lang w:val="uk-UA"/>
              </w:rPr>
              <w:br/>
              <w:t>01054, м. Київ, вул. Саксаганського, 147/5</w:t>
            </w:r>
          </w:p>
        </w:tc>
        <w:tc>
          <w:tcPr>
            <w:tcW w:w="839" w:type="dxa"/>
            <w:tcBorders>
              <w:top w:val="nil"/>
              <w:left w:val="nil"/>
              <w:bottom w:val="single" w:sz="4" w:space="0" w:color="auto"/>
              <w:right w:val="single" w:sz="4" w:space="0" w:color="auto"/>
            </w:tcBorders>
            <w:shd w:val="clear" w:color="auto" w:fill="auto"/>
            <w:noWrap/>
            <w:vAlign w:val="center"/>
            <w:hideMark/>
          </w:tcPr>
          <w:p w14:paraId="22278D78" w14:textId="77777777" w:rsidR="009D593C" w:rsidRPr="00E6480E" w:rsidRDefault="009D593C" w:rsidP="009D593C">
            <w:pPr>
              <w:jc w:val="center"/>
              <w:rPr>
                <w:sz w:val="20"/>
                <w:szCs w:val="20"/>
                <w:lang w:val="uk-UA"/>
              </w:rPr>
            </w:pPr>
            <w:r w:rsidRPr="00E6480E">
              <w:rPr>
                <w:sz w:val="20"/>
                <w:szCs w:val="20"/>
                <w:lang w:val="uk-UA"/>
              </w:rPr>
              <w:t>006</w:t>
            </w:r>
          </w:p>
        </w:tc>
        <w:tc>
          <w:tcPr>
            <w:tcW w:w="1006" w:type="dxa"/>
            <w:tcBorders>
              <w:top w:val="nil"/>
              <w:left w:val="nil"/>
              <w:bottom w:val="single" w:sz="4" w:space="0" w:color="auto"/>
              <w:right w:val="single" w:sz="4" w:space="0" w:color="auto"/>
            </w:tcBorders>
            <w:shd w:val="clear" w:color="auto" w:fill="auto"/>
            <w:noWrap/>
            <w:vAlign w:val="center"/>
            <w:hideMark/>
          </w:tcPr>
          <w:p w14:paraId="626AF541" w14:textId="77777777" w:rsidR="009D593C" w:rsidRPr="00E6480E" w:rsidRDefault="009D593C" w:rsidP="009D593C">
            <w:pPr>
              <w:jc w:val="center"/>
              <w:rPr>
                <w:sz w:val="20"/>
                <w:szCs w:val="20"/>
                <w:lang w:val="uk-UA"/>
              </w:rPr>
            </w:pPr>
            <w:r w:rsidRPr="00E6480E">
              <w:rPr>
                <w:sz w:val="20"/>
                <w:szCs w:val="20"/>
                <w:lang w:val="uk-UA"/>
              </w:rPr>
              <w:t>254.10</w:t>
            </w:r>
          </w:p>
        </w:tc>
        <w:tc>
          <w:tcPr>
            <w:tcW w:w="956" w:type="dxa"/>
            <w:tcBorders>
              <w:top w:val="nil"/>
              <w:left w:val="nil"/>
              <w:bottom w:val="single" w:sz="4" w:space="0" w:color="auto"/>
              <w:right w:val="single" w:sz="4" w:space="0" w:color="auto"/>
            </w:tcBorders>
            <w:shd w:val="clear" w:color="auto" w:fill="auto"/>
            <w:noWrap/>
            <w:vAlign w:val="center"/>
            <w:hideMark/>
          </w:tcPr>
          <w:p w14:paraId="3C4FB573"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58F0D9C3"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50C5A12C" w14:textId="77777777" w:rsidTr="00916FB3">
        <w:trPr>
          <w:trHeight w:val="153"/>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46CF1456" w14:textId="77777777" w:rsidR="009D593C" w:rsidRPr="00E6480E" w:rsidRDefault="009D593C" w:rsidP="009D593C">
            <w:pPr>
              <w:jc w:val="center"/>
              <w:rPr>
                <w:sz w:val="20"/>
                <w:szCs w:val="20"/>
                <w:lang w:val="uk-UA"/>
              </w:rPr>
            </w:pPr>
            <w:r w:rsidRPr="00E6480E">
              <w:rPr>
                <w:sz w:val="20"/>
                <w:szCs w:val="20"/>
                <w:lang w:val="uk-UA"/>
              </w:rPr>
              <w:t>6</w:t>
            </w:r>
          </w:p>
        </w:tc>
        <w:tc>
          <w:tcPr>
            <w:tcW w:w="6434" w:type="dxa"/>
            <w:tcBorders>
              <w:top w:val="nil"/>
              <w:left w:val="nil"/>
              <w:bottom w:val="single" w:sz="4" w:space="0" w:color="auto"/>
              <w:right w:val="single" w:sz="4" w:space="0" w:color="auto"/>
            </w:tcBorders>
            <w:shd w:val="clear" w:color="auto" w:fill="auto"/>
            <w:vAlign w:val="center"/>
            <w:hideMark/>
          </w:tcPr>
          <w:p w14:paraId="114C0535" w14:textId="77777777" w:rsidR="009D593C" w:rsidRPr="00E6480E" w:rsidRDefault="009D593C" w:rsidP="009D593C">
            <w:pPr>
              <w:rPr>
                <w:sz w:val="20"/>
                <w:szCs w:val="20"/>
                <w:lang w:val="uk-UA"/>
              </w:rPr>
            </w:pPr>
            <w:r w:rsidRPr="00E6480E">
              <w:rPr>
                <w:sz w:val="20"/>
                <w:szCs w:val="20"/>
                <w:lang w:val="uk-UA"/>
              </w:rPr>
              <w:t>Відділення "Подільське" АТ "ОТП БАНК" в м. Київ</w:t>
            </w:r>
            <w:r w:rsidRPr="00E6480E">
              <w:rPr>
                <w:sz w:val="20"/>
                <w:szCs w:val="20"/>
                <w:lang w:val="uk-UA"/>
              </w:rPr>
              <w:br/>
              <w:t>04071, м. Київ, вул. Костянтинівська, 15</w:t>
            </w:r>
          </w:p>
        </w:tc>
        <w:tc>
          <w:tcPr>
            <w:tcW w:w="839" w:type="dxa"/>
            <w:tcBorders>
              <w:top w:val="nil"/>
              <w:left w:val="nil"/>
              <w:bottom w:val="single" w:sz="4" w:space="0" w:color="auto"/>
              <w:right w:val="single" w:sz="4" w:space="0" w:color="auto"/>
            </w:tcBorders>
            <w:shd w:val="clear" w:color="auto" w:fill="auto"/>
            <w:noWrap/>
            <w:vAlign w:val="center"/>
            <w:hideMark/>
          </w:tcPr>
          <w:p w14:paraId="2C706D30" w14:textId="77777777" w:rsidR="009D593C" w:rsidRPr="00E6480E" w:rsidRDefault="009D593C" w:rsidP="009D593C">
            <w:pPr>
              <w:jc w:val="center"/>
              <w:rPr>
                <w:sz w:val="20"/>
                <w:szCs w:val="20"/>
                <w:lang w:val="uk-UA"/>
              </w:rPr>
            </w:pPr>
            <w:r w:rsidRPr="00E6480E">
              <w:rPr>
                <w:sz w:val="20"/>
                <w:szCs w:val="20"/>
                <w:lang w:val="uk-UA"/>
              </w:rPr>
              <w:t>007</w:t>
            </w:r>
          </w:p>
        </w:tc>
        <w:tc>
          <w:tcPr>
            <w:tcW w:w="1006" w:type="dxa"/>
            <w:tcBorders>
              <w:top w:val="nil"/>
              <w:left w:val="nil"/>
              <w:bottom w:val="single" w:sz="4" w:space="0" w:color="auto"/>
              <w:right w:val="single" w:sz="4" w:space="0" w:color="auto"/>
            </w:tcBorders>
            <w:shd w:val="clear" w:color="auto" w:fill="auto"/>
            <w:noWrap/>
            <w:vAlign w:val="center"/>
            <w:hideMark/>
          </w:tcPr>
          <w:p w14:paraId="7019A759" w14:textId="77777777" w:rsidR="009D593C" w:rsidRPr="00E6480E" w:rsidRDefault="009D593C" w:rsidP="009D593C">
            <w:pPr>
              <w:jc w:val="center"/>
              <w:rPr>
                <w:sz w:val="20"/>
                <w:szCs w:val="20"/>
                <w:lang w:val="uk-UA"/>
              </w:rPr>
            </w:pPr>
            <w:r w:rsidRPr="00E6480E">
              <w:rPr>
                <w:sz w:val="20"/>
                <w:szCs w:val="20"/>
                <w:lang w:val="uk-UA"/>
              </w:rPr>
              <w:t>181.00</w:t>
            </w:r>
          </w:p>
        </w:tc>
        <w:tc>
          <w:tcPr>
            <w:tcW w:w="956" w:type="dxa"/>
            <w:tcBorders>
              <w:top w:val="nil"/>
              <w:left w:val="nil"/>
              <w:bottom w:val="single" w:sz="4" w:space="0" w:color="auto"/>
              <w:right w:val="single" w:sz="4" w:space="0" w:color="auto"/>
            </w:tcBorders>
            <w:shd w:val="clear" w:color="auto" w:fill="auto"/>
            <w:noWrap/>
            <w:vAlign w:val="center"/>
            <w:hideMark/>
          </w:tcPr>
          <w:p w14:paraId="2335E42A"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657EE936"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58D53802" w14:textId="77777777" w:rsidTr="00916FB3">
        <w:trPr>
          <w:trHeight w:val="245"/>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4E5AF" w14:textId="77777777" w:rsidR="009D593C" w:rsidRPr="00E6480E" w:rsidRDefault="009D593C" w:rsidP="009D593C">
            <w:pPr>
              <w:jc w:val="center"/>
              <w:rPr>
                <w:sz w:val="20"/>
                <w:szCs w:val="20"/>
                <w:lang w:val="uk-UA"/>
              </w:rPr>
            </w:pPr>
            <w:r w:rsidRPr="00E6480E">
              <w:rPr>
                <w:sz w:val="20"/>
                <w:szCs w:val="20"/>
                <w:lang w:val="uk-UA"/>
              </w:rPr>
              <w:t>7</w:t>
            </w:r>
          </w:p>
        </w:tc>
        <w:tc>
          <w:tcPr>
            <w:tcW w:w="6434" w:type="dxa"/>
            <w:tcBorders>
              <w:top w:val="single" w:sz="4" w:space="0" w:color="auto"/>
              <w:left w:val="nil"/>
              <w:bottom w:val="single" w:sz="4" w:space="0" w:color="auto"/>
              <w:right w:val="single" w:sz="4" w:space="0" w:color="auto"/>
            </w:tcBorders>
            <w:shd w:val="clear" w:color="auto" w:fill="auto"/>
            <w:vAlign w:val="center"/>
            <w:hideMark/>
          </w:tcPr>
          <w:p w14:paraId="44AC361A" w14:textId="77777777" w:rsidR="009D593C" w:rsidRPr="00E6480E" w:rsidRDefault="009D593C" w:rsidP="009D593C">
            <w:pPr>
              <w:rPr>
                <w:sz w:val="20"/>
                <w:szCs w:val="20"/>
                <w:lang w:val="uk-UA"/>
              </w:rPr>
            </w:pPr>
            <w:r w:rsidRPr="00E6480E">
              <w:rPr>
                <w:sz w:val="20"/>
                <w:szCs w:val="20"/>
                <w:lang w:val="uk-UA"/>
              </w:rPr>
              <w:t>Відділення "Русанівське" АТ "ОТП БАНК" в м. Київ</w:t>
            </w:r>
            <w:r w:rsidRPr="00E6480E">
              <w:rPr>
                <w:sz w:val="20"/>
                <w:szCs w:val="20"/>
                <w:lang w:val="uk-UA"/>
              </w:rPr>
              <w:br/>
              <w:t>02002, м. Київ, вул. Раїси Окіпної, 4</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14:paraId="1DA460E2" w14:textId="77777777" w:rsidR="009D593C" w:rsidRPr="00E6480E" w:rsidRDefault="009D593C" w:rsidP="009D593C">
            <w:pPr>
              <w:jc w:val="center"/>
              <w:rPr>
                <w:sz w:val="20"/>
                <w:szCs w:val="20"/>
                <w:lang w:val="uk-UA"/>
              </w:rPr>
            </w:pPr>
            <w:r w:rsidRPr="00E6480E">
              <w:rPr>
                <w:sz w:val="20"/>
                <w:szCs w:val="20"/>
                <w:lang w:val="uk-UA"/>
              </w:rPr>
              <w:t>008</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14:paraId="462584FC" w14:textId="77777777" w:rsidR="009D593C" w:rsidRPr="00E6480E" w:rsidRDefault="009D593C" w:rsidP="009D593C">
            <w:pPr>
              <w:jc w:val="center"/>
              <w:rPr>
                <w:sz w:val="20"/>
                <w:szCs w:val="20"/>
                <w:lang w:val="uk-UA"/>
              </w:rPr>
            </w:pPr>
            <w:r w:rsidRPr="00E6480E">
              <w:rPr>
                <w:sz w:val="20"/>
                <w:szCs w:val="20"/>
                <w:lang w:val="uk-UA"/>
              </w:rPr>
              <w:t>159.40</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286B8AF2"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40BE1FC2"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11A16922" w14:textId="77777777" w:rsidTr="00916FB3">
        <w:trPr>
          <w:trHeight w:val="209"/>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06D2791A" w14:textId="77777777" w:rsidR="009D593C" w:rsidRPr="00E6480E" w:rsidRDefault="009D593C" w:rsidP="009D593C">
            <w:pPr>
              <w:jc w:val="center"/>
              <w:rPr>
                <w:sz w:val="20"/>
                <w:szCs w:val="20"/>
                <w:lang w:val="uk-UA"/>
              </w:rPr>
            </w:pPr>
            <w:r w:rsidRPr="00E6480E">
              <w:rPr>
                <w:sz w:val="20"/>
                <w:szCs w:val="20"/>
                <w:lang w:val="uk-UA"/>
              </w:rPr>
              <w:t>8</w:t>
            </w:r>
          </w:p>
        </w:tc>
        <w:tc>
          <w:tcPr>
            <w:tcW w:w="6434" w:type="dxa"/>
            <w:tcBorders>
              <w:top w:val="nil"/>
              <w:left w:val="nil"/>
              <w:bottom w:val="single" w:sz="4" w:space="0" w:color="auto"/>
              <w:right w:val="single" w:sz="4" w:space="0" w:color="auto"/>
            </w:tcBorders>
            <w:shd w:val="clear" w:color="auto" w:fill="auto"/>
            <w:vAlign w:val="center"/>
            <w:hideMark/>
          </w:tcPr>
          <w:p w14:paraId="537C7BCA" w14:textId="77777777" w:rsidR="009D593C" w:rsidRPr="00E6480E" w:rsidRDefault="009D593C" w:rsidP="009D593C">
            <w:pPr>
              <w:rPr>
                <w:sz w:val="20"/>
                <w:szCs w:val="20"/>
                <w:lang w:val="uk-UA"/>
              </w:rPr>
            </w:pPr>
            <w:r w:rsidRPr="00E6480E">
              <w:rPr>
                <w:sz w:val="20"/>
                <w:szCs w:val="20"/>
                <w:lang w:val="uk-UA"/>
              </w:rPr>
              <w:t>Відділення "Політехнічне" АТ "ОТП БАНК" в м. Київ</w:t>
            </w:r>
            <w:r w:rsidRPr="00E6480E">
              <w:rPr>
                <w:sz w:val="20"/>
                <w:szCs w:val="20"/>
                <w:lang w:val="uk-UA"/>
              </w:rPr>
              <w:br/>
              <w:t>03055, м. Київ, пр. Перемоги, 29</w:t>
            </w:r>
          </w:p>
        </w:tc>
        <w:tc>
          <w:tcPr>
            <w:tcW w:w="839" w:type="dxa"/>
            <w:tcBorders>
              <w:top w:val="nil"/>
              <w:left w:val="nil"/>
              <w:bottom w:val="single" w:sz="4" w:space="0" w:color="auto"/>
              <w:right w:val="single" w:sz="4" w:space="0" w:color="auto"/>
            </w:tcBorders>
            <w:shd w:val="clear" w:color="auto" w:fill="auto"/>
            <w:noWrap/>
            <w:vAlign w:val="center"/>
            <w:hideMark/>
          </w:tcPr>
          <w:p w14:paraId="69A5C7B3" w14:textId="77777777" w:rsidR="009D593C" w:rsidRPr="00E6480E" w:rsidRDefault="009D593C" w:rsidP="009D593C">
            <w:pPr>
              <w:jc w:val="center"/>
              <w:rPr>
                <w:sz w:val="20"/>
                <w:szCs w:val="20"/>
                <w:lang w:val="uk-UA"/>
              </w:rPr>
            </w:pPr>
            <w:r w:rsidRPr="00E6480E">
              <w:rPr>
                <w:sz w:val="20"/>
                <w:szCs w:val="20"/>
                <w:lang w:val="uk-UA"/>
              </w:rPr>
              <w:t>009</w:t>
            </w:r>
          </w:p>
        </w:tc>
        <w:tc>
          <w:tcPr>
            <w:tcW w:w="1006" w:type="dxa"/>
            <w:tcBorders>
              <w:top w:val="nil"/>
              <w:left w:val="nil"/>
              <w:bottom w:val="single" w:sz="4" w:space="0" w:color="auto"/>
              <w:right w:val="single" w:sz="4" w:space="0" w:color="auto"/>
            </w:tcBorders>
            <w:shd w:val="clear" w:color="auto" w:fill="auto"/>
            <w:noWrap/>
            <w:vAlign w:val="center"/>
            <w:hideMark/>
          </w:tcPr>
          <w:p w14:paraId="17EB1DA2" w14:textId="77777777" w:rsidR="009D593C" w:rsidRPr="00E6480E" w:rsidRDefault="009D593C" w:rsidP="009D593C">
            <w:pPr>
              <w:jc w:val="center"/>
              <w:rPr>
                <w:sz w:val="20"/>
                <w:szCs w:val="20"/>
                <w:lang w:val="uk-UA"/>
              </w:rPr>
            </w:pPr>
            <w:r w:rsidRPr="00E6480E">
              <w:rPr>
                <w:sz w:val="20"/>
                <w:szCs w:val="20"/>
                <w:lang w:val="uk-UA"/>
              </w:rPr>
              <w:t>225.00</w:t>
            </w:r>
          </w:p>
        </w:tc>
        <w:tc>
          <w:tcPr>
            <w:tcW w:w="956" w:type="dxa"/>
            <w:tcBorders>
              <w:top w:val="nil"/>
              <w:left w:val="nil"/>
              <w:bottom w:val="single" w:sz="4" w:space="0" w:color="auto"/>
              <w:right w:val="single" w:sz="4" w:space="0" w:color="auto"/>
            </w:tcBorders>
            <w:shd w:val="clear" w:color="auto" w:fill="auto"/>
            <w:noWrap/>
            <w:vAlign w:val="center"/>
            <w:hideMark/>
          </w:tcPr>
          <w:p w14:paraId="31DC9024"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75928912"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50BFE8ED" w14:textId="77777777" w:rsidTr="00916FB3">
        <w:trPr>
          <w:trHeight w:val="4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784AFEE9" w14:textId="77777777" w:rsidR="009D593C" w:rsidRPr="00E6480E" w:rsidRDefault="009D593C" w:rsidP="009D593C">
            <w:pPr>
              <w:jc w:val="center"/>
              <w:rPr>
                <w:sz w:val="20"/>
                <w:szCs w:val="20"/>
                <w:lang w:val="uk-UA"/>
              </w:rPr>
            </w:pPr>
            <w:r w:rsidRPr="00E6480E">
              <w:rPr>
                <w:sz w:val="20"/>
                <w:szCs w:val="20"/>
                <w:lang w:val="uk-UA"/>
              </w:rPr>
              <w:t>9</w:t>
            </w:r>
          </w:p>
        </w:tc>
        <w:tc>
          <w:tcPr>
            <w:tcW w:w="6434" w:type="dxa"/>
            <w:tcBorders>
              <w:top w:val="nil"/>
              <w:left w:val="nil"/>
              <w:bottom w:val="single" w:sz="4" w:space="0" w:color="auto"/>
              <w:right w:val="single" w:sz="4" w:space="0" w:color="auto"/>
            </w:tcBorders>
            <w:shd w:val="clear" w:color="auto" w:fill="auto"/>
            <w:vAlign w:val="center"/>
            <w:hideMark/>
          </w:tcPr>
          <w:p w14:paraId="70222E5F" w14:textId="77777777" w:rsidR="009D593C" w:rsidRPr="00E6480E" w:rsidRDefault="009D593C" w:rsidP="009D593C">
            <w:pPr>
              <w:rPr>
                <w:sz w:val="20"/>
                <w:szCs w:val="20"/>
                <w:lang w:val="uk-UA"/>
              </w:rPr>
            </w:pPr>
            <w:r w:rsidRPr="00E6480E">
              <w:rPr>
                <w:sz w:val="20"/>
                <w:szCs w:val="20"/>
                <w:lang w:val="uk-UA"/>
              </w:rPr>
              <w:t>Відділення "Софіївське" АТ "ОТП БАНК" в м. Київ</w:t>
            </w:r>
            <w:r w:rsidRPr="00E6480E">
              <w:rPr>
                <w:sz w:val="20"/>
                <w:szCs w:val="20"/>
                <w:lang w:val="uk-UA"/>
              </w:rPr>
              <w:br/>
              <w:t>01001, м. Київ, вул. Софіївська, 12</w:t>
            </w:r>
          </w:p>
        </w:tc>
        <w:tc>
          <w:tcPr>
            <w:tcW w:w="839" w:type="dxa"/>
            <w:tcBorders>
              <w:top w:val="nil"/>
              <w:left w:val="nil"/>
              <w:bottom w:val="single" w:sz="4" w:space="0" w:color="auto"/>
              <w:right w:val="single" w:sz="4" w:space="0" w:color="auto"/>
            </w:tcBorders>
            <w:shd w:val="clear" w:color="auto" w:fill="auto"/>
            <w:noWrap/>
            <w:vAlign w:val="center"/>
            <w:hideMark/>
          </w:tcPr>
          <w:p w14:paraId="6A59EAEB" w14:textId="77777777" w:rsidR="009D593C" w:rsidRPr="00E6480E" w:rsidRDefault="009D593C" w:rsidP="009D593C">
            <w:pPr>
              <w:jc w:val="center"/>
              <w:rPr>
                <w:sz w:val="20"/>
                <w:szCs w:val="20"/>
                <w:lang w:val="uk-UA"/>
              </w:rPr>
            </w:pPr>
            <w:r w:rsidRPr="00E6480E">
              <w:rPr>
                <w:sz w:val="20"/>
                <w:szCs w:val="20"/>
                <w:lang w:val="uk-UA"/>
              </w:rPr>
              <w:t>012</w:t>
            </w:r>
          </w:p>
        </w:tc>
        <w:tc>
          <w:tcPr>
            <w:tcW w:w="1006" w:type="dxa"/>
            <w:tcBorders>
              <w:top w:val="nil"/>
              <w:left w:val="nil"/>
              <w:bottom w:val="single" w:sz="4" w:space="0" w:color="auto"/>
              <w:right w:val="single" w:sz="4" w:space="0" w:color="auto"/>
            </w:tcBorders>
            <w:shd w:val="clear" w:color="auto" w:fill="auto"/>
            <w:noWrap/>
            <w:vAlign w:val="center"/>
            <w:hideMark/>
          </w:tcPr>
          <w:p w14:paraId="169635AE" w14:textId="77777777" w:rsidR="009D593C" w:rsidRPr="00E6480E" w:rsidRDefault="009D593C" w:rsidP="009D593C">
            <w:pPr>
              <w:jc w:val="center"/>
              <w:rPr>
                <w:sz w:val="20"/>
                <w:szCs w:val="20"/>
                <w:lang w:val="uk-UA"/>
              </w:rPr>
            </w:pPr>
            <w:r w:rsidRPr="00E6480E">
              <w:rPr>
                <w:sz w:val="20"/>
                <w:szCs w:val="20"/>
                <w:lang w:val="uk-UA"/>
              </w:rPr>
              <w:t>489.20</w:t>
            </w:r>
          </w:p>
        </w:tc>
        <w:tc>
          <w:tcPr>
            <w:tcW w:w="956" w:type="dxa"/>
            <w:tcBorders>
              <w:top w:val="nil"/>
              <w:left w:val="nil"/>
              <w:bottom w:val="single" w:sz="4" w:space="0" w:color="auto"/>
              <w:right w:val="single" w:sz="4" w:space="0" w:color="auto"/>
            </w:tcBorders>
            <w:shd w:val="clear" w:color="auto" w:fill="auto"/>
            <w:noWrap/>
            <w:vAlign w:val="center"/>
            <w:hideMark/>
          </w:tcPr>
          <w:p w14:paraId="1B9614CD"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67A8C5FA"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708FDF54" w14:textId="77777777" w:rsidTr="00916FB3">
        <w:trPr>
          <w:trHeight w:val="109"/>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6D57B585" w14:textId="77777777" w:rsidR="009D593C" w:rsidRPr="00E6480E" w:rsidRDefault="009D593C" w:rsidP="009D593C">
            <w:pPr>
              <w:jc w:val="center"/>
              <w:rPr>
                <w:sz w:val="20"/>
                <w:szCs w:val="20"/>
                <w:lang w:val="uk-UA"/>
              </w:rPr>
            </w:pPr>
            <w:r w:rsidRPr="00E6480E">
              <w:rPr>
                <w:sz w:val="20"/>
                <w:szCs w:val="20"/>
                <w:lang w:val="uk-UA"/>
              </w:rPr>
              <w:t>10</w:t>
            </w:r>
          </w:p>
        </w:tc>
        <w:tc>
          <w:tcPr>
            <w:tcW w:w="6434" w:type="dxa"/>
            <w:tcBorders>
              <w:top w:val="nil"/>
              <w:left w:val="nil"/>
              <w:bottom w:val="single" w:sz="4" w:space="0" w:color="auto"/>
              <w:right w:val="single" w:sz="4" w:space="0" w:color="auto"/>
            </w:tcBorders>
            <w:shd w:val="clear" w:color="auto" w:fill="auto"/>
            <w:vAlign w:val="center"/>
            <w:hideMark/>
          </w:tcPr>
          <w:p w14:paraId="58DB9EF5" w14:textId="77777777" w:rsidR="009D593C" w:rsidRPr="00E6480E" w:rsidRDefault="009D593C" w:rsidP="009D593C">
            <w:pPr>
              <w:rPr>
                <w:sz w:val="20"/>
                <w:szCs w:val="20"/>
                <w:lang w:val="uk-UA"/>
              </w:rPr>
            </w:pPr>
            <w:r w:rsidRPr="00E6480E">
              <w:rPr>
                <w:sz w:val="20"/>
                <w:szCs w:val="20"/>
                <w:lang w:val="uk-UA"/>
              </w:rPr>
              <w:t>Відділення "Дарницьке" АТ "ОТП БАНК" в м. Київ</w:t>
            </w:r>
            <w:r w:rsidRPr="00E6480E">
              <w:rPr>
                <w:sz w:val="20"/>
                <w:szCs w:val="20"/>
                <w:lang w:val="uk-UA"/>
              </w:rPr>
              <w:br/>
              <w:t>02160, м. Київ, пр-т Соборності, 1</w:t>
            </w:r>
          </w:p>
        </w:tc>
        <w:tc>
          <w:tcPr>
            <w:tcW w:w="839" w:type="dxa"/>
            <w:tcBorders>
              <w:top w:val="nil"/>
              <w:left w:val="nil"/>
              <w:bottom w:val="single" w:sz="4" w:space="0" w:color="auto"/>
              <w:right w:val="single" w:sz="4" w:space="0" w:color="auto"/>
            </w:tcBorders>
            <w:shd w:val="clear" w:color="auto" w:fill="auto"/>
            <w:noWrap/>
            <w:vAlign w:val="center"/>
            <w:hideMark/>
          </w:tcPr>
          <w:p w14:paraId="7C6E0FB7" w14:textId="77777777" w:rsidR="009D593C" w:rsidRPr="00E6480E" w:rsidRDefault="009D593C" w:rsidP="009D593C">
            <w:pPr>
              <w:jc w:val="center"/>
              <w:rPr>
                <w:sz w:val="20"/>
                <w:szCs w:val="20"/>
                <w:lang w:val="uk-UA"/>
              </w:rPr>
            </w:pPr>
            <w:r w:rsidRPr="00E6480E">
              <w:rPr>
                <w:sz w:val="20"/>
                <w:szCs w:val="20"/>
                <w:lang w:val="uk-UA"/>
              </w:rPr>
              <w:t>013</w:t>
            </w:r>
          </w:p>
        </w:tc>
        <w:tc>
          <w:tcPr>
            <w:tcW w:w="1006" w:type="dxa"/>
            <w:tcBorders>
              <w:top w:val="nil"/>
              <w:left w:val="nil"/>
              <w:bottom w:val="single" w:sz="4" w:space="0" w:color="auto"/>
              <w:right w:val="single" w:sz="4" w:space="0" w:color="auto"/>
            </w:tcBorders>
            <w:shd w:val="clear" w:color="auto" w:fill="auto"/>
            <w:noWrap/>
            <w:vAlign w:val="center"/>
            <w:hideMark/>
          </w:tcPr>
          <w:p w14:paraId="255DE335" w14:textId="77777777" w:rsidR="009D593C" w:rsidRPr="00E6480E" w:rsidRDefault="009D593C" w:rsidP="009D593C">
            <w:pPr>
              <w:jc w:val="center"/>
              <w:rPr>
                <w:sz w:val="20"/>
                <w:szCs w:val="20"/>
                <w:lang w:val="uk-UA"/>
              </w:rPr>
            </w:pPr>
            <w:r w:rsidRPr="00E6480E">
              <w:rPr>
                <w:sz w:val="20"/>
                <w:szCs w:val="20"/>
                <w:lang w:val="uk-UA"/>
              </w:rPr>
              <w:t>178.00</w:t>
            </w:r>
          </w:p>
        </w:tc>
        <w:tc>
          <w:tcPr>
            <w:tcW w:w="956" w:type="dxa"/>
            <w:tcBorders>
              <w:top w:val="nil"/>
              <w:left w:val="nil"/>
              <w:bottom w:val="single" w:sz="4" w:space="0" w:color="auto"/>
              <w:right w:val="single" w:sz="4" w:space="0" w:color="auto"/>
            </w:tcBorders>
            <w:shd w:val="clear" w:color="auto" w:fill="auto"/>
            <w:noWrap/>
            <w:vAlign w:val="center"/>
            <w:hideMark/>
          </w:tcPr>
          <w:p w14:paraId="1DE22852"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083190E2" w14:textId="77777777" w:rsidR="009D593C" w:rsidRPr="00E6480E" w:rsidRDefault="009D593C" w:rsidP="009D593C">
            <w:pPr>
              <w:jc w:val="center"/>
              <w:rPr>
                <w:sz w:val="20"/>
                <w:szCs w:val="20"/>
                <w:lang w:val="uk-UA"/>
              </w:rPr>
            </w:pPr>
            <w:r w:rsidRPr="00E6480E">
              <w:rPr>
                <w:sz w:val="20"/>
                <w:szCs w:val="20"/>
                <w:lang w:val="uk-UA"/>
              </w:rPr>
              <w:t> </w:t>
            </w:r>
          </w:p>
        </w:tc>
      </w:tr>
      <w:tr w:rsidR="009D593C" w:rsidRPr="00E6480E" w14:paraId="1CCD609E" w14:textId="77777777" w:rsidTr="00916FB3">
        <w:trPr>
          <w:trHeight w:val="21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5A778051" w14:textId="77777777" w:rsidR="009D593C" w:rsidRPr="00E6480E" w:rsidRDefault="009D593C" w:rsidP="009D593C">
            <w:pPr>
              <w:jc w:val="center"/>
              <w:rPr>
                <w:sz w:val="20"/>
                <w:szCs w:val="20"/>
                <w:lang w:val="uk-UA"/>
              </w:rPr>
            </w:pPr>
            <w:r w:rsidRPr="00E6480E">
              <w:rPr>
                <w:sz w:val="20"/>
                <w:szCs w:val="20"/>
                <w:lang w:val="uk-UA"/>
              </w:rPr>
              <w:t>11</w:t>
            </w:r>
          </w:p>
        </w:tc>
        <w:tc>
          <w:tcPr>
            <w:tcW w:w="6434" w:type="dxa"/>
            <w:tcBorders>
              <w:top w:val="nil"/>
              <w:left w:val="nil"/>
              <w:bottom w:val="single" w:sz="4" w:space="0" w:color="auto"/>
              <w:right w:val="single" w:sz="4" w:space="0" w:color="auto"/>
            </w:tcBorders>
            <w:shd w:val="clear" w:color="auto" w:fill="auto"/>
            <w:vAlign w:val="center"/>
            <w:hideMark/>
          </w:tcPr>
          <w:p w14:paraId="3582855C" w14:textId="77777777" w:rsidR="009D593C" w:rsidRPr="00E6480E" w:rsidRDefault="009D593C" w:rsidP="009D593C">
            <w:pPr>
              <w:rPr>
                <w:sz w:val="20"/>
                <w:szCs w:val="20"/>
                <w:lang w:val="uk-UA"/>
              </w:rPr>
            </w:pPr>
            <w:r w:rsidRPr="00E6480E">
              <w:rPr>
                <w:sz w:val="20"/>
                <w:szCs w:val="20"/>
                <w:lang w:val="uk-UA"/>
              </w:rPr>
              <w:t>Відділення "Володимирське" АТ "ОТП БАНК" в м. Київ</w:t>
            </w:r>
            <w:r w:rsidRPr="00E6480E">
              <w:rPr>
                <w:sz w:val="20"/>
                <w:szCs w:val="20"/>
                <w:lang w:val="uk-UA"/>
              </w:rPr>
              <w:br/>
              <w:t>01032, м. Київ, бул. Т.Шевченко, 38/40 - A</w:t>
            </w:r>
          </w:p>
        </w:tc>
        <w:tc>
          <w:tcPr>
            <w:tcW w:w="839" w:type="dxa"/>
            <w:tcBorders>
              <w:top w:val="nil"/>
              <w:left w:val="nil"/>
              <w:bottom w:val="single" w:sz="4" w:space="0" w:color="auto"/>
              <w:right w:val="single" w:sz="4" w:space="0" w:color="auto"/>
            </w:tcBorders>
            <w:shd w:val="clear" w:color="auto" w:fill="auto"/>
            <w:noWrap/>
            <w:vAlign w:val="center"/>
            <w:hideMark/>
          </w:tcPr>
          <w:p w14:paraId="6B42DD68" w14:textId="77777777" w:rsidR="009D593C" w:rsidRPr="00E6480E" w:rsidRDefault="009D593C" w:rsidP="009D593C">
            <w:pPr>
              <w:jc w:val="center"/>
              <w:rPr>
                <w:sz w:val="20"/>
                <w:szCs w:val="20"/>
                <w:lang w:val="uk-UA"/>
              </w:rPr>
            </w:pPr>
            <w:r w:rsidRPr="00E6480E">
              <w:rPr>
                <w:sz w:val="20"/>
                <w:szCs w:val="20"/>
                <w:lang w:val="uk-UA"/>
              </w:rPr>
              <w:t>015</w:t>
            </w:r>
          </w:p>
        </w:tc>
        <w:tc>
          <w:tcPr>
            <w:tcW w:w="1006" w:type="dxa"/>
            <w:tcBorders>
              <w:top w:val="nil"/>
              <w:left w:val="nil"/>
              <w:bottom w:val="single" w:sz="4" w:space="0" w:color="auto"/>
              <w:right w:val="single" w:sz="4" w:space="0" w:color="auto"/>
            </w:tcBorders>
            <w:shd w:val="clear" w:color="auto" w:fill="auto"/>
            <w:noWrap/>
            <w:vAlign w:val="center"/>
            <w:hideMark/>
          </w:tcPr>
          <w:p w14:paraId="7F34C774" w14:textId="77777777" w:rsidR="009D593C" w:rsidRPr="00E6480E" w:rsidRDefault="009D593C" w:rsidP="009D593C">
            <w:pPr>
              <w:jc w:val="center"/>
              <w:rPr>
                <w:sz w:val="20"/>
                <w:szCs w:val="20"/>
                <w:lang w:val="uk-UA"/>
              </w:rPr>
            </w:pPr>
            <w:r w:rsidRPr="00E6480E">
              <w:rPr>
                <w:sz w:val="20"/>
                <w:szCs w:val="20"/>
                <w:lang w:val="uk-UA"/>
              </w:rPr>
              <w:t>222.58</w:t>
            </w:r>
          </w:p>
        </w:tc>
        <w:tc>
          <w:tcPr>
            <w:tcW w:w="956" w:type="dxa"/>
            <w:tcBorders>
              <w:top w:val="nil"/>
              <w:left w:val="nil"/>
              <w:bottom w:val="single" w:sz="4" w:space="0" w:color="auto"/>
              <w:right w:val="single" w:sz="4" w:space="0" w:color="auto"/>
            </w:tcBorders>
            <w:shd w:val="clear" w:color="auto" w:fill="auto"/>
            <w:noWrap/>
            <w:vAlign w:val="center"/>
            <w:hideMark/>
          </w:tcPr>
          <w:p w14:paraId="26D4A3E7"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46A0AB03"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69D97AB0" w14:textId="77777777" w:rsidTr="00916FB3">
        <w:trPr>
          <w:trHeight w:val="16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0E004EAA" w14:textId="77777777" w:rsidR="009D593C" w:rsidRPr="00E6480E" w:rsidRDefault="009D593C" w:rsidP="009D593C">
            <w:pPr>
              <w:jc w:val="center"/>
              <w:rPr>
                <w:sz w:val="20"/>
                <w:szCs w:val="20"/>
                <w:lang w:val="uk-UA"/>
              </w:rPr>
            </w:pPr>
            <w:r w:rsidRPr="00E6480E">
              <w:rPr>
                <w:sz w:val="20"/>
                <w:szCs w:val="20"/>
                <w:lang w:val="uk-UA"/>
              </w:rPr>
              <w:t>12</w:t>
            </w:r>
          </w:p>
        </w:tc>
        <w:tc>
          <w:tcPr>
            <w:tcW w:w="6434" w:type="dxa"/>
            <w:tcBorders>
              <w:top w:val="nil"/>
              <w:left w:val="nil"/>
              <w:bottom w:val="single" w:sz="4" w:space="0" w:color="auto"/>
              <w:right w:val="single" w:sz="4" w:space="0" w:color="auto"/>
            </w:tcBorders>
            <w:shd w:val="clear" w:color="auto" w:fill="auto"/>
            <w:vAlign w:val="center"/>
            <w:hideMark/>
          </w:tcPr>
          <w:p w14:paraId="3CD68B40" w14:textId="77777777" w:rsidR="009D593C" w:rsidRPr="00E6480E" w:rsidRDefault="009D593C" w:rsidP="009D593C">
            <w:pPr>
              <w:rPr>
                <w:sz w:val="20"/>
                <w:szCs w:val="20"/>
                <w:lang w:val="uk-UA"/>
              </w:rPr>
            </w:pPr>
            <w:r w:rsidRPr="00E6480E">
              <w:rPr>
                <w:sz w:val="20"/>
                <w:szCs w:val="20"/>
                <w:lang w:val="uk-UA"/>
              </w:rPr>
              <w:t>Відділення "Сирецьке" АТ "ОТП БАНК" в м. Київ</w:t>
            </w:r>
            <w:r w:rsidRPr="00E6480E">
              <w:rPr>
                <w:sz w:val="20"/>
                <w:szCs w:val="20"/>
                <w:lang w:val="uk-UA"/>
              </w:rPr>
              <w:br/>
              <w:t>04112, м. Київ, вул. О.Теліги, 11</w:t>
            </w:r>
          </w:p>
        </w:tc>
        <w:tc>
          <w:tcPr>
            <w:tcW w:w="839" w:type="dxa"/>
            <w:tcBorders>
              <w:top w:val="nil"/>
              <w:left w:val="nil"/>
              <w:bottom w:val="single" w:sz="4" w:space="0" w:color="auto"/>
              <w:right w:val="single" w:sz="4" w:space="0" w:color="auto"/>
            </w:tcBorders>
            <w:shd w:val="clear" w:color="auto" w:fill="auto"/>
            <w:noWrap/>
            <w:vAlign w:val="center"/>
            <w:hideMark/>
          </w:tcPr>
          <w:p w14:paraId="0DA8F8A2" w14:textId="77777777" w:rsidR="009D593C" w:rsidRPr="00E6480E" w:rsidRDefault="009D593C" w:rsidP="009D593C">
            <w:pPr>
              <w:jc w:val="center"/>
              <w:rPr>
                <w:sz w:val="20"/>
                <w:szCs w:val="20"/>
                <w:lang w:val="uk-UA"/>
              </w:rPr>
            </w:pPr>
            <w:r w:rsidRPr="00E6480E">
              <w:rPr>
                <w:sz w:val="20"/>
                <w:szCs w:val="20"/>
                <w:lang w:val="uk-UA"/>
              </w:rPr>
              <w:t>016</w:t>
            </w:r>
          </w:p>
        </w:tc>
        <w:tc>
          <w:tcPr>
            <w:tcW w:w="1006" w:type="dxa"/>
            <w:tcBorders>
              <w:top w:val="nil"/>
              <w:left w:val="nil"/>
              <w:bottom w:val="single" w:sz="4" w:space="0" w:color="auto"/>
              <w:right w:val="single" w:sz="4" w:space="0" w:color="auto"/>
            </w:tcBorders>
            <w:shd w:val="clear" w:color="auto" w:fill="auto"/>
            <w:noWrap/>
            <w:vAlign w:val="center"/>
            <w:hideMark/>
          </w:tcPr>
          <w:p w14:paraId="26572549" w14:textId="77777777" w:rsidR="009D593C" w:rsidRPr="00E6480E" w:rsidRDefault="009D593C" w:rsidP="009D593C">
            <w:pPr>
              <w:jc w:val="center"/>
              <w:rPr>
                <w:sz w:val="20"/>
                <w:szCs w:val="20"/>
                <w:lang w:val="uk-UA"/>
              </w:rPr>
            </w:pPr>
            <w:r w:rsidRPr="00E6480E">
              <w:rPr>
                <w:sz w:val="20"/>
                <w:szCs w:val="20"/>
                <w:lang w:val="uk-UA"/>
              </w:rPr>
              <w:t>228.70</w:t>
            </w:r>
          </w:p>
        </w:tc>
        <w:tc>
          <w:tcPr>
            <w:tcW w:w="956" w:type="dxa"/>
            <w:tcBorders>
              <w:top w:val="nil"/>
              <w:left w:val="nil"/>
              <w:bottom w:val="single" w:sz="4" w:space="0" w:color="auto"/>
              <w:right w:val="single" w:sz="4" w:space="0" w:color="auto"/>
            </w:tcBorders>
            <w:shd w:val="clear" w:color="auto" w:fill="auto"/>
            <w:noWrap/>
            <w:vAlign w:val="center"/>
            <w:hideMark/>
          </w:tcPr>
          <w:p w14:paraId="783E3177"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04FC9B2B"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334D46B3" w14:textId="77777777" w:rsidTr="00916FB3">
        <w:trPr>
          <w:trHeight w:val="271"/>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5744A95F" w14:textId="77777777" w:rsidR="009D593C" w:rsidRPr="00E6480E" w:rsidRDefault="009D593C" w:rsidP="009D593C">
            <w:pPr>
              <w:jc w:val="center"/>
              <w:rPr>
                <w:sz w:val="20"/>
                <w:szCs w:val="20"/>
                <w:lang w:val="uk-UA"/>
              </w:rPr>
            </w:pPr>
            <w:r w:rsidRPr="00E6480E">
              <w:rPr>
                <w:sz w:val="20"/>
                <w:szCs w:val="20"/>
                <w:lang w:val="uk-UA"/>
              </w:rPr>
              <w:t>13</w:t>
            </w:r>
          </w:p>
        </w:tc>
        <w:tc>
          <w:tcPr>
            <w:tcW w:w="6434" w:type="dxa"/>
            <w:tcBorders>
              <w:top w:val="nil"/>
              <w:left w:val="nil"/>
              <w:bottom w:val="single" w:sz="4" w:space="0" w:color="auto"/>
              <w:right w:val="single" w:sz="4" w:space="0" w:color="auto"/>
            </w:tcBorders>
            <w:shd w:val="clear" w:color="auto" w:fill="auto"/>
            <w:vAlign w:val="center"/>
            <w:hideMark/>
          </w:tcPr>
          <w:p w14:paraId="00228FE3" w14:textId="77777777" w:rsidR="009D593C" w:rsidRPr="00E6480E" w:rsidRDefault="009D593C" w:rsidP="009D593C">
            <w:pPr>
              <w:rPr>
                <w:sz w:val="20"/>
                <w:szCs w:val="20"/>
                <w:lang w:val="uk-UA"/>
              </w:rPr>
            </w:pPr>
            <w:r w:rsidRPr="00E6480E">
              <w:rPr>
                <w:sz w:val="20"/>
                <w:szCs w:val="20"/>
                <w:lang w:val="uk-UA"/>
              </w:rPr>
              <w:t>Відділення "Стрітенське" АТ "ОТП БАНК" в м. Київ</w:t>
            </w:r>
            <w:r w:rsidRPr="00E6480E">
              <w:rPr>
                <w:sz w:val="20"/>
                <w:szCs w:val="20"/>
                <w:lang w:val="uk-UA"/>
              </w:rPr>
              <w:br/>
              <w:t>04053, м. Київ, вул. Січових Стрільців, 52</w:t>
            </w:r>
          </w:p>
        </w:tc>
        <w:tc>
          <w:tcPr>
            <w:tcW w:w="839" w:type="dxa"/>
            <w:tcBorders>
              <w:top w:val="nil"/>
              <w:left w:val="nil"/>
              <w:bottom w:val="single" w:sz="4" w:space="0" w:color="auto"/>
              <w:right w:val="single" w:sz="4" w:space="0" w:color="auto"/>
            </w:tcBorders>
            <w:shd w:val="clear" w:color="auto" w:fill="auto"/>
            <w:noWrap/>
            <w:vAlign w:val="center"/>
            <w:hideMark/>
          </w:tcPr>
          <w:p w14:paraId="48F699EF" w14:textId="77777777" w:rsidR="009D593C" w:rsidRPr="00E6480E" w:rsidRDefault="009D593C" w:rsidP="009D593C">
            <w:pPr>
              <w:jc w:val="center"/>
              <w:rPr>
                <w:sz w:val="20"/>
                <w:szCs w:val="20"/>
                <w:lang w:val="uk-UA"/>
              </w:rPr>
            </w:pPr>
            <w:r w:rsidRPr="00E6480E">
              <w:rPr>
                <w:sz w:val="20"/>
                <w:szCs w:val="20"/>
                <w:lang w:val="uk-UA"/>
              </w:rPr>
              <w:t>017</w:t>
            </w:r>
          </w:p>
        </w:tc>
        <w:tc>
          <w:tcPr>
            <w:tcW w:w="1006" w:type="dxa"/>
            <w:tcBorders>
              <w:top w:val="nil"/>
              <w:left w:val="nil"/>
              <w:bottom w:val="single" w:sz="4" w:space="0" w:color="auto"/>
              <w:right w:val="single" w:sz="4" w:space="0" w:color="auto"/>
            </w:tcBorders>
            <w:shd w:val="clear" w:color="auto" w:fill="auto"/>
            <w:noWrap/>
            <w:vAlign w:val="center"/>
            <w:hideMark/>
          </w:tcPr>
          <w:p w14:paraId="377C2E95" w14:textId="77777777" w:rsidR="009D593C" w:rsidRPr="00E6480E" w:rsidRDefault="009D593C" w:rsidP="009D593C">
            <w:pPr>
              <w:jc w:val="center"/>
              <w:rPr>
                <w:sz w:val="20"/>
                <w:szCs w:val="20"/>
                <w:lang w:val="uk-UA"/>
              </w:rPr>
            </w:pPr>
            <w:r w:rsidRPr="00E6480E">
              <w:rPr>
                <w:sz w:val="20"/>
                <w:szCs w:val="20"/>
                <w:lang w:val="uk-UA"/>
              </w:rPr>
              <w:t>236.70</w:t>
            </w:r>
          </w:p>
        </w:tc>
        <w:tc>
          <w:tcPr>
            <w:tcW w:w="956" w:type="dxa"/>
            <w:tcBorders>
              <w:top w:val="nil"/>
              <w:left w:val="nil"/>
              <w:bottom w:val="single" w:sz="4" w:space="0" w:color="auto"/>
              <w:right w:val="single" w:sz="4" w:space="0" w:color="auto"/>
            </w:tcBorders>
            <w:shd w:val="clear" w:color="auto" w:fill="auto"/>
            <w:noWrap/>
            <w:vAlign w:val="center"/>
            <w:hideMark/>
          </w:tcPr>
          <w:p w14:paraId="3213DA4E"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3EAAA373"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5D15DB97" w14:textId="77777777" w:rsidTr="00916FB3">
        <w:trPr>
          <w:trHeight w:val="22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369E054A" w14:textId="77777777" w:rsidR="009D593C" w:rsidRPr="00E6480E" w:rsidRDefault="009D593C" w:rsidP="009D593C">
            <w:pPr>
              <w:jc w:val="center"/>
              <w:rPr>
                <w:sz w:val="20"/>
                <w:szCs w:val="20"/>
                <w:lang w:val="uk-UA"/>
              </w:rPr>
            </w:pPr>
            <w:r w:rsidRPr="00E6480E">
              <w:rPr>
                <w:sz w:val="20"/>
                <w:szCs w:val="20"/>
                <w:lang w:val="uk-UA"/>
              </w:rPr>
              <w:t>14</w:t>
            </w:r>
          </w:p>
        </w:tc>
        <w:tc>
          <w:tcPr>
            <w:tcW w:w="6434" w:type="dxa"/>
            <w:tcBorders>
              <w:top w:val="nil"/>
              <w:left w:val="nil"/>
              <w:bottom w:val="single" w:sz="4" w:space="0" w:color="auto"/>
              <w:right w:val="single" w:sz="4" w:space="0" w:color="auto"/>
            </w:tcBorders>
            <w:shd w:val="clear" w:color="auto" w:fill="auto"/>
            <w:vAlign w:val="center"/>
            <w:hideMark/>
          </w:tcPr>
          <w:p w14:paraId="673DAD90" w14:textId="77777777" w:rsidR="009D593C" w:rsidRPr="00E6480E" w:rsidRDefault="009D593C" w:rsidP="009D593C">
            <w:pPr>
              <w:rPr>
                <w:sz w:val="20"/>
                <w:szCs w:val="20"/>
                <w:lang w:val="uk-UA"/>
              </w:rPr>
            </w:pPr>
            <w:r w:rsidRPr="00E6480E">
              <w:rPr>
                <w:sz w:val="20"/>
                <w:szCs w:val="20"/>
                <w:lang w:val="uk-UA"/>
              </w:rPr>
              <w:t>Відділення "Голосіївське" АТ "ОТП БАНК" в м. Київ</w:t>
            </w:r>
            <w:r w:rsidRPr="00E6480E">
              <w:rPr>
                <w:sz w:val="20"/>
                <w:szCs w:val="20"/>
                <w:lang w:val="uk-UA"/>
              </w:rPr>
              <w:br/>
              <w:t>03040, м. Київ, пр. Голосіївський, 68-А</w:t>
            </w:r>
          </w:p>
        </w:tc>
        <w:tc>
          <w:tcPr>
            <w:tcW w:w="839" w:type="dxa"/>
            <w:tcBorders>
              <w:top w:val="nil"/>
              <w:left w:val="nil"/>
              <w:bottom w:val="single" w:sz="4" w:space="0" w:color="auto"/>
              <w:right w:val="single" w:sz="4" w:space="0" w:color="auto"/>
            </w:tcBorders>
            <w:shd w:val="clear" w:color="auto" w:fill="auto"/>
            <w:noWrap/>
            <w:vAlign w:val="center"/>
            <w:hideMark/>
          </w:tcPr>
          <w:p w14:paraId="44386AAB" w14:textId="77777777" w:rsidR="009D593C" w:rsidRPr="00E6480E" w:rsidRDefault="009D593C" w:rsidP="009D593C">
            <w:pPr>
              <w:jc w:val="center"/>
              <w:rPr>
                <w:sz w:val="20"/>
                <w:szCs w:val="20"/>
                <w:lang w:val="uk-UA"/>
              </w:rPr>
            </w:pPr>
            <w:r w:rsidRPr="00E6480E">
              <w:rPr>
                <w:sz w:val="20"/>
                <w:szCs w:val="20"/>
                <w:lang w:val="uk-UA"/>
              </w:rPr>
              <w:t>019</w:t>
            </w:r>
          </w:p>
        </w:tc>
        <w:tc>
          <w:tcPr>
            <w:tcW w:w="1006" w:type="dxa"/>
            <w:tcBorders>
              <w:top w:val="nil"/>
              <w:left w:val="nil"/>
              <w:bottom w:val="single" w:sz="4" w:space="0" w:color="auto"/>
              <w:right w:val="single" w:sz="4" w:space="0" w:color="auto"/>
            </w:tcBorders>
            <w:shd w:val="clear" w:color="auto" w:fill="auto"/>
            <w:noWrap/>
            <w:vAlign w:val="center"/>
            <w:hideMark/>
          </w:tcPr>
          <w:p w14:paraId="4360F78A" w14:textId="77777777" w:rsidR="009D593C" w:rsidRPr="00E6480E" w:rsidRDefault="009D593C" w:rsidP="009D593C">
            <w:pPr>
              <w:jc w:val="center"/>
              <w:rPr>
                <w:sz w:val="20"/>
                <w:szCs w:val="20"/>
                <w:lang w:val="uk-UA"/>
              </w:rPr>
            </w:pPr>
            <w:r w:rsidRPr="00E6480E">
              <w:rPr>
                <w:sz w:val="20"/>
                <w:szCs w:val="20"/>
                <w:lang w:val="uk-UA"/>
              </w:rPr>
              <w:t>272.60</w:t>
            </w:r>
          </w:p>
        </w:tc>
        <w:tc>
          <w:tcPr>
            <w:tcW w:w="956" w:type="dxa"/>
            <w:tcBorders>
              <w:top w:val="nil"/>
              <w:left w:val="nil"/>
              <w:bottom w:val="single" w:sz="4" w:space="0" w:color="auto"/>
              <w:right w:val="single" w:sz="4" w:space="0" w:color="auto"/>
            </w:tcBorders>
            <w:shd w:val="clear" w:color="auto" w:fill="auto"/>
            <w:noWrap/>
            <w:vAlign w:val="center"/>
            <w:hideMark/>
          </w:tcPr>
          <w:p w14:paraId="7A0545AB"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374E9779"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0FF4BB0A" w14:textId="77777777" w:rsidTr="00916FB3">
        <w:trPr>
          <w:trHeight w:val="327"/>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2A961982" w14:textId="77777777" w:rsidR="009D593C" w:rsidRPr="00E6480E" w:rsidRDefault="009D593C" w:rsidP="009D593C">
            <w:pPr>
              <w:jc w:val="center"/>
              <w:rPr>
                <w:sz w:val="20"/>
                <w:szCs w:val="20"/>
                <w:lang w:val="uk-UA"/>
              </w:rPr>
            </w:pPr>
            <w:r w:rsidRPr="00E6480E">
              <w:rPr>
                <w:sz w:val="20"/>
                <w:szCs w:val="20"/>
                <w:lang w:val="uk-UA"/>
              </w:rPr>
              <w:t>15</w:t>
            </w:r>
          </w:p>
        </w:tc>
        <w:tc>
          <w:tcPr>
            <w:tcW w:w="6434" w:type="dxa"/>
            <w:tcBorders>
              <w:top w:val="nil"/>
              <w:left w:val="nil"/>
              <w:bottom w:val="single" w:sz="4" w:space="0" w:color="auto"/>
              <w:right w:val="single" w:sz="4" w:space="0" w:color="auto"/>
            </w:tcBorders>
            <w:shd w:val="clear" w:color="auto" w:fill="auto"/>
            <w:vAlign w:val="center"/>
            <w:hideMark/>
          </w:tcPr>
          <w:p w14:paraId="5B5D480C" w14:textId="77777777" w:rsidR="009D593C" w:rsidRPr="00E6480E" w:rsidRDefault="009D593C" w:rsidP="009D593C">
            <w:pPr>
              <w:rPr>
                <w:sz w:val="20"/>
                <w:szCs w:val="20"/>
                <w:lang w:val="uk-UA"/>
              </w:rPr>
            </w:pPr>
            <w:r w:rsidRPr="00E6480E">
              <w:rPr>
                <w:sz w:val="20"/>
                <w:szCs w:val="20"/>
                <w:lang w:val="uk-UA"/>
              </w:rPr>
              <w:t>Відділення "Відрадне" АТ "ОТП БАНК" в м. Київ</w:t>
            </w:r>
            <w:r w:rsidRPr="00E6480E">
              <w:rPr>
                <w:sz w:val="20"/>
                <w:szCs w:val="20"/>
                <w:lang w:val="uk-UA"/>
              </w:rPr>
              <w:br/>
              <w:t>03124, м. Київ, бул. Лепсе, 29</w:t>
            </w:r>
          </w:p>
        </w:tc>
        <w:tc>
          <w:tcPr>
            <w:tcW w:w="839" w:type="dxa"/>
            <w:tcBorders>
              <w:top w:val="nil"/>
              <w:left w:val="nil"/>
              <w:bottom w:val="single" w:sz="4" w:space="0" w:color="auto"/>
              <w:right w:val="single" w:sz="4" w:space="0" w:color="auto"/>
            </w:tcBorders>
            <w:shd w:val="clear" w:color="auto" w:fill="auto"/>
            <w:noWrap/>
            <w:vAlign w:val="center"/>
            <w:hideMark/>
          </w:tcPr>
          <w:p w14:paraId="24A1DA90" w14:textId="77777777" w:rsidR="009D593C" w:rsidRPr="00E6480E" w:rsidRDefault="009D593C" w:rsidP="009D593C">
            <w:pPr>
              <w:jc w:val="center"/>
              <w:rPr>
                <w:sz w:val="20"/>
                <w:szCs w:val="20"/>
                <w:lang w:val="uk-UA"/>
              </w:rPr>
            </w:pPr>
            <w:r w:rsidRPr="00E6480E">
              <w:rPr>
                <w:sz w:val="20"/>
                <w:szCs w:val="20"/>
                <w:lang w:val="uk-UA"/>
              </w:rPr>
              <w:t>020</w:t>
            </w:r>
          </w:p>
        </w:tc>
        <w:tc>
          <w:tcPr>
            <w:tcW w:w="1006" w:type="dxa"/>
            <w:tcBorders>
              <w:top w:val="nil"/>
              <w:left w:val="nil"/>
              <w:bottom w:val="single" w:sz="4" w:space="0" w:color="auto"/>
              <w:right w:val="single" w:sz="4" w:space="0" w:color="auto"/>
            </w:tcBorders>
            <w:shd w:val="clear" w:color="auto" w:fill="auto"/>
            <w:noWrap/>
            <w:vAlign w:val="center"/>
            <w:hideMark/>
          </w:tcPr>
          <w:p w14:paraId="704A96DC" w14:textId="77777777" w:rsidR="009D593C" w:rsidRPr="00E6480E" w:rsidRDefault="009D593C" w:rsidP="009D593C">
            <w:pPr>
              <w:jc w:val="center"/>
              <w:rPr>
                <w:sz w:val="20"/>
                <w:szCs w:val="20"/>
                <w:lang w:val="uk-UA"/>
              </w:rPr>
            </w:pPr>
            <w:r w:rsidRPr="00E6480E">
              <w:rPr>
                <w:sz w:val="20"/>
                <w:szCs w:val="20"/>
                <w:lang w:val="uk-UA"/>
              </w:rPr>
              <w:t>253.90</w:t>
            </w:r>
          </w:p>
        </w:tc>
        <w:tc>
          <w:tcPr>
            <w:tcW w:w="956" w:type="dxa"/>
            <w:tcBorders>
              <w:top w:val="nil"/>
              <w:left w:val="nil"/>
              <w:bottom w:val="single" w:sz="4" w:space="0" w:color="auto"/>
              <w:right w:val="single" w:sz="4" w:space="0" w:color="auto"/>
            </w:tcBorders>
            <w:shd w:val="clear" w:color="auto" w:fill="auto"/>
            <w:noWrap/>
            <w:vAlign w:val="center"/>
            <w:hideMark/>
          </w:tcPr>
          <w:p w14:paraId="788A59E0"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6EA6CC33"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336B1BBF" w14:textId="77777777" w:rsidTr="00916FB3">
        <w:trPr>
          <w:trHeight w:val="13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3AB82183" w14:textId="77777777" w:rsidR="009D593C" w:rsidRPr="00E6480E" w:rsidRDefault="009D593C" w:rsidP="009D593C">
            <w:pPr>
              <w:jc w:val="center"/>
              <w:rPr>
                <w:sz w:val="20"/>
                <w:szCs w:val="20"/>
                <w:lang w:val="uk-UA"/>
              </w:rPr>
            </w:pPr>
            <w:r w:rsidRPr="00E6480E">
              <w:rPr>
                <w:sz w:val="20"/>
                <w:szCs w:val="20"/>
                <w:lang w:val="uk-UA"/>
              </w:rPr>
              <w:t>16</w:t>
            </w:r>
          </w:p>
        </w:tc>
        <w:tc>
          <w:tcPr>
            <w:tcW w:w="6434" w:type="dxa"/>
            <w:tcBorders>
              <w:top w:val="nil"/>
              <w:left w:val="nil"/>
              <w:bottom w:val="single" w:sz="4" w:space="0" w:color="auto"/>
              <w:right w:val="single" w:sz="4" w:space="0" w:color="auto"/>
            </w:tcBorders>
            <w:shd w:val="clear" w:color="auto" w:fill="auto"/>
            <w:vAlign w:val="center"/>
            <w:hideMark/>
          </w:tcPr>
          <w:p w14:paraId="44EA5EE1" w14:textId="77777777" w:rsidR="009D593C" w:rsidRPr="00E6480E" w:rsidRDefault="009D593C" w:rsidP="009D593C">
            <w:pPr>
              <w:rPr>
                <w:sz w:val="20"/>
                <w:szCs w:val="20"/>
                <w:lang w:val="uk-UA"/>
              </w:rPr>
            </w:pPr>
            <w:r w:rsidRPr="00E6480E">
              <w:rPr>
                <w:sz w:val="20"/>
                <w:szCs w:val="20"/>
                <w:lang w:val="uk-UA"/>
              </w:rPr>
              <w:t>Відділення "Ярославське" АТ "ОТП БАНК" в м. Київ</w:t>
            </w:r>
            <w:r w:rsidRPr="00E6480E">
              <w:rPr>
                <w:sz w:val="20"/>
                <w:szCs w:val="20"/>
                <w:lang w:val="uk-UA"/>
              </w:rPr>
              <w:br/>
              <w:t>04071, м. Київ, вул. Ярославська, 47/29</w:t>
            </w:r>
          </w:p>
        </w:tc>
        <w:tc>
          <w:tcPr>
            <w:tcW w:w="839" w:type="dxa"/>
            <w:tcBorders>
              <w:top w:val="nil"/>
              <w:left w:val="nil"/>
              <w:bottom w:val="single" w:sz="4" w:space="0" w:color="auto"/>
              <w:right w:val="single" w:sz="4" w:space="0" w:color="auto"/>
            </w:tcBorders>
            <w:shd w:val="clear" w:color="auto" w:fill="auto"/>
            <w:noWrap/>
            <w:vAlign w:val="center"/>
            <w:hideMark/>
          </w:tcPr>
          <w:p w14:paraId="6E46B1BB" w14:textId="77777777" w:rsidR="009D593C" w:rsidRPr="00E6480E" w:rsidRDefault="009D593C" w:rsidP="009D593C">
            <w:pPr>
              <w:jc w:val="center"/>
              <w:rPr>
                <w:sz w:val="20"/>
                <w:szCs w:val="20"/>
                <w:lang w:val="uk-UA"/>
              </w:rPr>
            </w:pPr>
            <w:r w:rsidRPr="00E6480E">
              <w:rPr>
                <w:sz w:val="20"/>
                <w:szCs w:val="20"/>
                <w:lang w:val="uk-UA"/>
              </w:rPr>
              <w:t>023</w:t>
            </w:r>
          </w:p>
        </w:tc>
        <w:tc>
          <w:tcPr>
            <w:tcW w:w="1006" w:type="dxa"/>
            <w:tcBorders>
              <w:top w:val="nil"/>
              <w:left w:val="nil"/>
              <w:bottom w:val="single" w:sz="4" w:space="0" w:color="auto"/>
              <w:right w:val="single" w:sz="4" w:space="0" w:color="auto"/>
            </w:tcBorders>
            <w:shd w:val="clear" w:color="auto" w:fill="auto"/>
            <w:noWrap/>
            <w:vAlign w:val="center"/>
            <w:hideMark/>
          </w:tcPr>
          <w:p w14:paraId="291D4487" w14:textId="77777777" w:rsidR="009D593C" w:rsidRPr="00E6480E" w:rsidRDefault="009D593C" w:rsidP="009D593C">
            <w:pPr>
              <w:jc w:val="center"/>
              <w:rPr>
                <w:sz w:val="20"/>
                <w:szCs w:val="20"/>
                <w:lang w:val="uk-UA"/>
              </w:rPr>
            </w:pPr>
            <w:r w:rsidRPr="00E6480E">
              <w:rPr>
                <w:sz w:val="20"/>
                <w:szCs w:val="20"/>
                <w:lang w:val="uk-UA"/>
              </w:rPr>
              <w:t>179.00</w:t>
            </w:r>
          </w:p>
        </w:tc>
        <w:tc>
          <w:tcPr>
            <w:tcW w:w="956" w:type="dxa"/>
            <w:tcBorders>
              <w:top w:val="nil"/>
              <w:left w:val="nil"/>
              <w:bottom w:val="single" w:sz="4" w:space="0" w:color="auto"/>
              <w:right w:val="single" w:sz="4" w:space="0" w:color="auto"/>
            </w:tcBorders>
            <w:shd w:val="clear" w:color="auto" w:fill="auto"/>
            <w:noWrap/>
            <w:vAlign w:val="center"/>
            <w:hideMark/>
          </w:tcPr>
          <w:p w14:paraId="62DAB09A"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7AB601AC"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10549127" w14:textId="77777777" w:rsidTr="00916FB3">
        <w:trPr>
          <w:trHeight w:val="369"/>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2F143665" w14:textId="77777777" w:rsidR="009D593C" w:rsidRPr="00E6480E" w:rsidRDefault="009D593C" w:rsidP="009D593C">
            <w:pPr>
              <w:jc w:val="center"/>
              <w:rPr>
                <w:sz w:val="20"/>
                <w:szCs w:val="20"/>
                <w:lang w:val="uk-UA"/>
              </w:rPr>
            </w:pPr>
            <w:r w:rsidRPr="00E6480E">
              <w:rPr>
                <w:sz w:val="20"/>
                <w:szCs w:val="20"/>
                <w:lang w:val="uk-UA"/>
              </w:rPr>
              <w:t>17</w:t>
            </w:r>
          </w:p>
        </w:tc>
        <w:tc>
          <w:tcPr>
            <w:tcW w:w="6434" w:type="dxa"/>
            <w:tcBorders>
              <w:top w:val="nil"/>
              <w:left w:val="nil"/>
              <w:bottom w:val="single" w:sz="4" w:space="0" w:color="auto"/>
              <w:right w:val="single" w:sz="4" w:space="0" w:color="auto"/>
            </w:tcBorders>
            <w:shd w:val="clear" w:color="auto" w:fill="auto"/>
            <w:vAlign w:val="center"/>
            <w:hideMark/>
          </w:tcPr>
          <w:p w14:paraId="35778986" w14:textId="77777777" w:rsidR="009D593C" w:rsidRPr="00E6480E" w:rsidRDefault="009D593C" w:rsidP="009D593C">
            <w:pPr>
              <w:rPr>
                <w:sz w:val="20"/>
                <w:szCs w:val="20"/>
                <w:lang w:val="uk-UA"/>
              </w:rPr>
            </w:pPr>
            <w:r w:rsidRPr="00E6480E">
              <w:rPr>
                <w:sz w:val="20"/>
                <w:szCs w:val="20"/>
                <w:lang w:val="uk-UA"/>
              </w:rPr>
              <w:t>Відділення «Європейське» АТ "ОТП БАНК" в м. Київ</w:t>
            </w:r>
            <w:r w:rsidRPr="00E6480E">
              <w:rPr>
                <w:sz w:val="20"/>
                <w:szCs w:val="20"/>
                <w:lang w:val="uk-UA"/>
              </w:rPr>
              <w:br/>
              <w:t>01033, м. Київ, вул. Володимирська/Жилянська,92/39</w:t>
            </w:r>
          </w:p>
        </w:tc>
        <w:tc>
          <w:tcPr>
            <w:tcW w:w="839" w:type="dxa"/>
            <w:tcBorders>
              <w:top w:val="nil"/>
              <w:left w:val="nil"/>
              <w:bottom w:val="single" w:sz="4" w:space="0" w:color="auto"/>
              <w:right w:val="single" w:sz="4" w:space="0" w:color="auto"/>
            </w:tcBorders>
            <w:shd w:val="clear" w:color="auto" w:fill="auto"/>
            <w:noWrap/>
            <w:vAlign w:val="center"/>
            <w:hideMark/>
          </w:tcPr>
          <w:p w14:paraId="45E3A26F" w14:textId="77777777" w:rsidR="009D593C" w:rsidRPr="00E6480E" w:rsidRDefault="009D593C" w:rsidP="009D593C">
            <w:pPr>
              <w:jc w:val="center"/>
              <w:rPr>
                <w:sz w:val="20"/>
                <w:szCs w:val="20"/>
                <w:lang w:val="uk-UA"/>
              </w:rPr>
            </w:pPr>
            <w:r w:rsidRPr="00E6480E">
              <w:rPr>
                <w:sz w:val="20"/>
                <w:szCs w:val="20"/>
                <w:lang w:val="uk-UA"/>
              </w:rPr>
              <w:t>025</w:t>
            </w:r>
          </w:p>
        </w:tc>
        <w:tc>
          <w:tcPr>
            <w:tcW w:w="1006" w:type="dxa"/>
            <w:tcBorders>
              <w:top w:val="nil"/>
              <w:left w:val="nil"/>
              <w:bottom w:val="single" w:sz="4" w:space="0" w:color="auto"/>
              <w:right w:val="single" w:sz="4" w:space="0" w:color="auto"/>
            </w:tcBorders>
            <w:shd w:val="clear" w:color="auto" w:fill="auto"/>
            <w:noWrap/>
            <w:vAlign w:val="center"/>
            <w:hideMark/>
          </w:tcPr>
          <w:p w14:paraId="48DB6479" w14:textId="77777777" w:rsidR="009D593C" w:rsidRPr="00E6480E" w:rsidRDefault="009D593C" w:rsidP="009D593C">
            <w:pPr>
              <w:jc w:val="center"/>
              <w:rPr>
                <w:sz w:val="20"/>
                <w:szCs w:val="20"/>
                <w:lang w:val="uk-UA"/>
              </w:rPr>
            </w:pPr>
            <w:r w:rsidRPr="00E6480E">
              <w:rPr>
                <w:sz w:val="20"/>
                <w:szCs w:val="20"/>
                <w:lang w:val="uk-UA"/>
              </w:rPr>
              <w:t>167.90</w:t>
            </w:r>
          </w:p>
        </w:tc>
        <w:tc>
          <w:tcPr>
            <w:tcW w:w="956" w:type="dxa"/>
            <w:tcBorders>
              <w:top w:val="nil"/>
              <w:left w:val="nil"/>
              <w:bottom w:val="single" w:sz="4" w:space="0" w:color="auto"/>
              <w:right w:val="single" w:sz="4" w:space="0" w:color="auto"/>
            </w:tcBorders>
            <w:shd w:val="clear" w:color="auto" w:fill="auto"/>
            <w:noWrap/>
            <w:vAlign w:val="center"/>
            <w:hideMark/>
          </w:tcPr>
          <w:p w14:paraId="23AA623B"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5A8736F7"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5FA2E83C" w14:textId="77777777" w:rsidTr="00916FB3">
        <w:trPr>
          <w:trHeight w:val="333"/>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17513C78" w14:textId="77777777" w:rsidR="009D593C" w:rsidRPr="00E6480E" w:rsidRDefault="009D593C" w:rsidP="009D593C">
            <w:pPr>
              <w:jc w:val="center"/>
              <w:rPr>
                <w:sz w:val="20"/>
                <w:szCs w:val="20"/>
                <w:lang w:val="uk-UA"/>
              </w:rPr>
            </w:pPr>
            <w:r w:rsidRPr="00E6480E">
              <w:rPr>
                <w:sz w:val="20"/>
                <w:szCs w:val="20"/>
                <w:lang w:val="uk-UA"/>
              </w:rPr>
              <w:t>18</w:t>
            </w:r>
          </w:p>
        </w:tc>
        <w:tc>
          <w:tcPr>
            <w:tcW w:w="6434" w:type="dxa"/>
            <w:tcBorders>
              <w:top w:val="nil"/>
              <w:left w:val="nil"/>
              <w:bottom w:val="single" w:sz="4" w:space="0" w:color="auto"/>
              <w:right w:val="single" w:sz="4" w:space="0" w:color="auto"/>
            </w:tcBorders>
            <w:shd w:val="clear" w:color="auto" w:fill="auto"/>
            <w:vAlign w:val="center"/>
            <w:hideMark/>
          </w:tcPr>
          <w:p w14:paraId="22897D05" w14:textId="77777777" w:rsidR="009D593C" w:rsidRPr="00E6480E" w:rsidRDefault="009D593C" w:rsidP="009D593C">
            <w:pPr>
              <w:rPr>
                <w:sz w:val="20"/>
                <w:szCs w:val="20"/>
                <w:lang w:val="uk-UA"/>
              </w:rPr>
            </w:pPr>
            <w:r w:rsidRPr="00E6480E">
              <w:rPr>
                <w:sz w:val="20"/>
                <w:szCs w:val="20"/>
                <w:lang w:val="uk-UA"/>
              </w:rPr>
              <w:t>Відділення "Столичне" АТ "ОТП БАНК" в м. Київ</w:t>
            </w:r>
            <w:r w:rsidRPr="00E6480E">
              <w:rPr>
                <w:sz w:val="20"/>
                <w:szCs w:val="20"/>
                <w:lang w:val="uk-UA"/>
              </w:rPr>
              <w:br/>
              <w:t>03150, м. Київ, вул. Велика Васильківська, 116</w:t>
            </w:r>
          </w:p>
        </w:tc>
        <w:tc>
          <w:tcPr>
            <w:tcW w:w="839" w:type="dxa"/>
            <w:tcBorders>
              <w:top w:val="nil"/>
              <w:left w:val="nil"/>
              <w:bottom w:val="single" w:sz="4" w:space="0" w:color="auto"/>
              <w:right w:val="single" w:sz="4" w:space="0" w:color="auto"/>
            </w:tcBorders>
            <w:shd w:val="clear" w:color="auto" w:fill="auto"/>
            <w:noWrap/>
            <w:vAlign w:val="center"/>
            <w:hideMark/>
          </w:tcPr>
          <w:p w14:paraId="0F8DEFDA" w14:textId="77777777" w:rsidR="009D593C" w:rsidRPr="00E6480E" w:rsidRDefault="009D593C" w:rsidP="009D593C">
            <w:pPr>
              <w:jc w:val="center"/>
              <w:rPr>
                <w:sz w:val="20"/>
                <w:szCs w:val="20"/>
                <w:lang w:val="uk-UA"/>
              </w:rPr>
            </w:pPr>
            <w:r w:rsidRPr="00E6480E">
              <w:rPr>
                <w:sz w:val="20"/>
                <w:szCs w:val="20"/>
                <w:lang w:val="uk-UA"/>
              </w:rPr>
              <w:t>029</w:t>
            </w:r>
          </w:p>
        </w:tc>
        <w:tc>
          <w:tcPr>
            <w:tcW w:w="1006" w:type="dxa"/>
            <w:tcBorders>
              <w:top w:val="nil"/>
              <w:left w:val="nil"/>
              <w:bottom w:val="single" w:sz="4" w:space="0" w:color="auto"/>
              <w:right w:val="single" w:sz="4" w:space="0" w:color="auto"/>
            </w:tcBorders>
            <w:shd w:val="clear" w:color="auto" w:fill="auto"/>
            <w:noWrap/>
            <w:vAlign w:val="center"/>
            <w:hideMark/>
          </w:tcPr>
          <w:p w14:paraId="5337392A" w14:textId="77777777" w:rsidR="009D593C" w:rsidRPr="00E6480E" w:rsidRDefault="009D593C" w:rsidP="009D593C">
            <w:pPr>
              <w:jc w:val="center"/>
              <w:rPr>
                <w:sz w:val="20"/>
                <w:szCs w:val="20"/>
                <w:lang w:val="uk-UA"/>
              </w:rPr>
            </w:pPr>
            <w:r w:rsidRPr="00E6480E">
              <w:rPr>
                <w:sz w:val="20"/>
                <w:szCs w:val="20"/>
                <w:lang w:val="uk-UA"/>
              </w:rPr>
              <w:t>203.50</w:t>
            </w:r>
          </w:p>
        </w:tc>
        <w:tc>
          <w:tcPr>
            <w:tcW w:w="956" w:type="dxa"/>
            <w:tcBorders>
              <w:top w:val="nil"/>
              <w:left w:val="nil"/>
              <w:bottom w:val="single" w:sz="4" w:space="0" w:color="auto"/>
              <w:right w:val="single" w:sz="4" w:space="0" w:color="auto"/>
            </w:tcBorders>
            <w:shd w:val="clear" w:color="auto" w:fill="auto"/>
            <w:noWrap/>
            <w:vAlign w:val="center"/>
            <w:hideMark/>
          </w:tcPr>
          <w:p w14:paraId="0898D83A"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6AABE5FC"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249BB326" w14:textId="77777777" w:rsidTr="00916FB3">
        <w:trPr>
          <w:trHeight w:val="282"/>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07B43106" w14:textId="77777777" w:rsidR="009D593C" w:rsidRPr="00E6480E" w:rsidRDefault="009D593C" w:rsidP="009D593C">
            <w:pPr>
              <w:jc w:val="center"/>
              <w:rPr>
                <w:sz w:val="20"/>
                <w:szCs w:val="20"/>
                <w:lang w:val="uk-UA"/>
              </w:rPr>
            </w:pPr>
            <w:r w:rsidRPr="00E6480E">
              <w:rPr>
                <w:sz w:val="20"/>
                <w:szCs w:val="20"/>
                <w:lang w:val="uk-UA"/>
              </w:rPr>
              <w:t>19</w:t>
            </w:r>
          </w:p>
        </w:tc>
        <w:tc>
          <w:tcPr>
            <w:tcW w:w="6434" w:type="dxa"/>
            <w:tcBorders>
              <w:top w:val="nil"/>
              <w:left w:val="nil"/>
              <w:bottom w:val="single" w:sz="4" w:space="0" w:color="auto"/>
              <w:right w:val="single" w:sz="4" w:space="0" w:color="auto"/>
            </w:tcBorders>
            <w:shd w:val="clear" w:color="auto" w:fill="auto"/>
            <w:vAlign w:val="center"/>
            <w:hideMark/>
          </w:tcPr>
          <w:p w14:paraId="26C963E3" w14:textId="77777777" w:rsidR="009D593C" w:rsidRPr="00E6480E" w:rsidRDefault="009D593C" w:rsidP="009D593C">
            <w:pPr>
              <w:rPr>
                <w:sz w:val="20"/>
                <w:szCs w:val="20"/>
                <w:lang w:val="uk-UA"/>
              </w:rPr>
            </w:pPr>
            <w:r w:rsidRPr="00E6480E">
              <w:rPr>
                <w:sz w:val="20"/>
                <w:szCs w:val="20"/>
                <w:lang w:val="uk-UA"/>
              </w:rPr>
              <w:t>Відділення "Святошинське" АТ "ОТП БАНК" в м. Київ</w:t>
            </w:r>
            <w:r w:rsidRPr="00E6480E">
              <w:rPr>
                <w:sz w:val="20"/>
                <w:szCs w:val="20"/>
                <w:lang w:val="uk-UA"/>
              </w:rPr>
              <w:br/>
              <w:t>03115, м. Київ, пр. Перемоги, 128/2</w:t>
            </w:r>
          </w:p>
        </w:tc>
        <w:tc>
          <w:tcPr>
            <w:tcW w:w="839" w:type="dxa"/>
            <w:tcBorders>
              <w:top w:val="nil"/>
              <w:left w:val="nil"/>
              <w:bottom w:val="single" w:sz="4" w:space="0" w:color="auto"/>
              <w:right w:val="single" w:sz="4" w:space="0" w:color="auto"/>
            </w:tcBorders>
            <w:shd w:val="clear" w:color="auto" w:fill="auto"/>
            <w:noWrap/>
            <w:vAlign w:val="center"/>
            <w:hideMark/>
          </w:tcPr>
          <w:p w14:paraId="1709B17E" w14:textId="77777777" w:rsidR="009D593C" w:rsidRPr="00E6480E" w:rsidRDefault="009D593C" w:rsidP="009D593C">
            <w:pPr>
              <w:jc w:val="center"/>
              <w:rPr>
                <w:sz w:val="20"/>
                <w:szCs w:val="20"/>
                <w:lang w:val="uk-UA"/>
              </w:rPr>
            </w:pPr>
            <w:r w:rsidRPr="00E6480E">
              <w:rPr>
                <w:sz w:val="20"/>
                <w:szCs w:val="20"/>
                <w:lang w:val="uk-UA"/>
              </w:rPr>
              <w:t>031</w:t>
            </w:r>
          </w:p>
        </w:tc>
        <w:tc>
          <w:tcPr>
            <w:tcW w:w="1006" w:type="dxa"/>
            <w:tcBorders>
              <w:top w:val="nil"/>
              <w:left w:val="nil"/>
              <w:bottom w:val="single" w:sz="4" w:space="0" w:color="auto"/>
              <w:right w:val="single" w:sz="4" w:space="0" w:color="auto"/>
            </w:tcBorders>
            <w:shd w:val="clear" w:color="auto" w:fill="auto"/>
            <w:noWrap/>
            <w:vAlign w:val="center"/>
            <w:hideMark/>
          </w:tcPr>
          <w:p w14:paraId="69EAE0D3" w14:textId="77777777" w:rsidR="009D593C" w:rsidRPr="00E6480E" w:rsidRDefault="009D593C" w:rsidP="009D593C">
            <w:pPr>
              <w:jc w:val="center"/>
              <w:rPr>
                <w:sz w:val="20"/>
                <w:szCs w:val="20"/>
                <w:lang w:val="uk-UA"/>
              </w:rPr>
            </w:pPr>
            <w:r w:rsidRPr="00E6480E">
              <w:rPr>
                <w:sz w:val="20"/>
                <w:szCs w:val="20"/>
                <w:lang w:val="uk-UA"/>
              </w:rPr>
              <w:t>140.00</w:t>
            </w:r>
          </w:p>
        </w:tc>
        <w:tc>
          <w:tcPr>
            <w:tcW w:w="956" w:type="dxa"/>
            <w:tcBorders>
              <w:top w:val="nil"/>
              <w:left w:val="nil"/>
              <w:bottom w:val="single" w:sz="4" w:space="0" w:color="auto"/>
              <w:right w:val="single" w:sz="4" w:space="0" w:color="auto"/>
            </w:tcBorders>
            <w:shd w:val="clear" w:color="auto" w:fill="auto"/>
            <w:noWrap/>
            <w:vAlign w:val="center"/>
            <w:hideMark/>
          </w:tcPr>
          <w:p w14:paraId="72BFE560"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46CF9533"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060C95D2" w14:textId="77777777" w:rsidTr="00916FB3">
        <w:trPr>
          <w:trHeight w:val="374"/>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043488AF" w14:textId="77777777" w:rsidR="009D593C" w:rsidRPr="00E6480E" w:rsidRDefault="009D593C" w:rsidP="009D593C">
            <w:pPr>
              <w:jc w:val="center"/>
              <w:rPr>
                <w:sz w:val="20"/>
                <w:szCs w:val="20"/>
                <w:lang w:val="uk-UA"/>
              </w:rPr>
            </w:pPr>
            <w:r w:rsidRPr="00E6480E">
              <w:rPr>
                <w:sz w:val="20"/>
                <w:szCs w:val="20"/>
                <w:lang w:val="uk-UA"/>
              </w:rPr>
              <w:t>20</w:t>
            </w:r>
          </w:p>
        </w:tc>
        <w:tc>
          <w:tcPr>
            <w:tcW w:w="6434" w:type="dxa"/>
            <w:tcBorders>
              <w:top w:val="nil"/>
              <w:left w:val="nil"/>
              <w:bottom w:val="single" w:sz="4" w:space="0" w:color="auto"/>
              <w:right w:val="single" w:sz="4" w:space="0" w:color="auto"/>
            </w:tcBorders>
            <w:shd w:val="clear" w:color="auto" w:fill="auto"/>
            <w:vAlign w:val="center"/>
            <w:hideMark/>
          </w:tcPr>
          <w:p w14:paraId="6E6C46D0" w14:textId="77777777" w:rsidR="009D593C" w:rsidRPr="00E6480E" w:rsidRDefault="009D593C" w:rsidP="009D593C">
            <w:pPr>
              <w:rPr>
                <w:sz w:val="20"/>
                <w:szCs w:val="20"/>
                <w:lang w:val="uk-UA"/>
              </w:rPr>
            </w:pPr>
            <w:r w:rsidRPr="00E6480E">
              <w:rPr>
                <w:sz w:val="20"/>
                <w:szCs w:val="20"/>
                <w:lang w:val="uk-UA"/>
              </w:rPr>
              <w:t>Відділення " Набережне " АТ "ОТП БАНК" в м. Київ</w:t>
            </w:r>
            <w:r w:rsidRPr="00E6480E">
              <w:rPr>
                <w:sz w:val="20"/>
                <w:szCs w:val="20"/>
                <w:lang w:val="uk-UA"/>
              </w:rPr>
              <w:br/>
              <w:t>02098, м. Київ, вул. Дніпровська Набережна,16 (Автосалон «Атлант-М)</w:t>
            </w:r>
          </w:p>
        </w:tc>
        <w:tc>
          <w:tcPr>
            <w:tcW w:w="839" w:type="dxa"/>
            <w:tcBorders>
              <w:top w:val="nil"/>
              <w:left w:val="nil"/>
              <w:bottom w:val="single" w:sz="4" w:space="0" w:color="auto"/>
              <w:right w:val="single" w:sz="4" w:space="0" w:color="auto"/>
            </w:tcBorders>
            <w:shd w:val="clear" w:color="auto" w:fill="auto"/>
            <w:noWrap/>
            <w:vAlign w:val="center"/>
            <w:hideMark/>
          </w:tcPr>
          <w:p w14:paraId="4AE57DF7" w14:textId="77777777" w:rsidR="009D593C" w:rsidRPr="00E6480E" w:rsidRDefault="009D593C" w:rsidP="009D593C">
            <w:pPr>
              <w:jc w:val="center"/>
              <w:rPr>
                <w:sz w:val="20"/>
                <w:szCs w:val="20"/>
                <w:lang w:val="uk-UA"/>
              </w:rPr>
            </w:pPr>
            <w:r w:rsidRPr="00E6480E">
              <w:rPr>
                <w:sz w:val="20"/>
                <w:szCs w:val="20"/>
                <w:lang w:val="uk-UA"/>
              </w:rPr>
              <w:t>033</w:t>
            </w:r>
          </w:p>
        </w:tc>
        <w:tc>
          <w:tcPr>
            <w:tcW w:w="1006" w:type="dxa"/>
            <w:tcBorders>
              <w:top w:val="nil"/>
              <w:left w:val="nil"/>
              <w:bottom w:val="single" w:sz="4" w:space="0" w:color="auto"/>
              <w:right w:val="single" w:sz="4" w:space="0" w:color="auto"/>
            </w:tcBorders>
            <w:shd w:val="clear" w:color="auto" w:fill="auto"/>
            <w:noWrap/>
            <w:vAlign w:val="center"/>
            <w:hideMark/>
          </w:tcPr>
          <w:p w14:paraId="611E55DA" w14:textId="77777777" w:rsidR="009D593C" w:rsidRPr="00E6480E" w:rsidRDefault="009D593C" w:rsidP="009D593C">
            <w:pPr>
              <w:jc w:val="center"/>
              <w:rPr>
                <w:sz w:val="20"/>
                <w:szCs w:val="20"/>
                <w:lang w:val="uk-UA"/>
              </w:rPr>
            </w:pPr>
            <w:r w:rsidRPr="00E6480E">
              <w:rPr>
                <w:sz w:val="20"/>
                <w:szCs w:val="20"/>
                <w:lang w:val="uk-UA"/>
              </w:rPr>
              <w:t>8.60</w:t>
            </w:r>
          </w:p>
        </w:tc>
        <w:tc>
          <w:tcPr>
            <w:tcW w:w="956" w:type="dxa"/>
            <w:tcBorders>
              <w:top w:val="nil"/>
              <w:left w:val="nil"/>
              <w:bottom w:val="single" w:sz="4" w:space="0" w:color="auto"/>
              <w:right w:val="single" w:sz="4" w:space="0" w:color="auto"/>
            </w:tcBorders>
            <w:shd w:val="clear" w:color="auto" w:fill="auto"/>
            <w:noWrap/>
            <w:vAlign w:val="center"/>
            <w:hideMark/>
          </w:tcPr>
          <w:p w14:paraId="63D08654"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51BE2133"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70A5BFF8" w14:textId="77777777" w:rsidTr="00916FB3">
        <w:trPr>
          <w:trHeight w:val="126"/>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2BDC492B" w14:textId="77777777" w:rsidR="009D593C" w:rsidRPr="00E6480E" w:rsidRDefault="009D593C" w:rsidP="009D593C">
            <w:pPr>
              <w:jc w:val="center"/>
              <w:rPr>
                <w:sz w:val="20"/>
                <w:szCs w:val="20"/>
                <w:lang w:val="uk-UA"/>
              </w:rPr>
            </w:pPr>
            <w:r w:rsidRPr="00E6480E">
              <w:rPr>
                <w:sz w:val="20"/>
                <w:szCs w:val="20"/>
                <w:lang w:val="uk-UA"/>
              </w:rPr>
              <w:t>21</w:t>
            </w:r>
          </w:p>
        </w:tc>
        <w:tc>
          <w:tcPr>
            <w:tcW w:w="6434" w:type="dxa"/>
            <w:tcBorders>
              <w:top w:val="nil"/>
              <w:left w:val="nil"/>
              <w:bottom w:val="single" w:sz="4" w:space="0" w:color="auto"/>
              <w:right w:val="single" w:sz="4" w:space="0" w:color="auto"/>
            </w:tcBorders>
            <w:shd w:val="clear" w:color="auto" w:fill="auto"/>
            <w:vAlign w:val="center"/>
            <w:hideMark/>
          </w:tcPr>
          <w:p w14:paraId="3CEFD315" w14:textId="77777777" w:rsidR="009D593C" w:rsidRPr="00E6480E" w:rsidRDefault="009D593C" w:rsidP="009D593C">
            <w:pPr>
              <w:rPr>
                <w:sz w:val="20"/>
                <w:szCs w:val="20"/>
                <w:lang w:val="uk-UA"/>
              </w:rPr>
            </w:pPr>
            <w:r w:rsidRPr="00E6480E">
              <w:rPr>
                <w:sz w:val="20"/>
                <w:szCs w:val="20"/>
                <w:lang w:val="uk-UA"/>
              </w:rPr>
              <w:t>Відділення "Повітрофлотське" АТ "ОТП БАНК" в м. Київ</w:t>
            </w:r>
            <w:r w:rsidRPr="00E6480E">
              <w:rPr>
                <w:sz w:val="20"/>
                <w:szCs w:val="20"/>
                <w:lang w:val="uk-UA"/>
              </w:rPr>
              <w:br/>
              <w:t>03186, м. Київ, пр. Повітрофлотський, 48/2</w:t>
            </w:r>
          </w:p>
        </w:tc>
        <w:tc>
          <w:tcPr>
            <w:tcW w:w="839" w:type="dxa"/>
            <w:tcBorders>
              <w:top w:val="nil"/>
              <w:left w:val="nil"/>
              <w:bottom w:val="single" w:sz="4" w:space="0" w:color="auto"/>
              <w:right w:val="single" w:sz="4" w:space="0" w:color="auto"/>
            </w:tcBorders>
            <w:shd w:val="clear" w:color="auto" w:fill="auto"/>
            <w:noWrap/>
            <w:vAlign w:val="center"/>
            <w:hideMark/>
          </w:tcPr>
          <w:p w14:paraId="5781AC03" w14:textId="77777777" w:rsidR="009D593C" w:rsidRPr="00E6480E" w:rsidRDefault="009D593C" w:rsidP="009D593C">
            <w:pPr>
              <w:jc w:val="center"/>
              <w:rPr>
                <w:sz w:val="20"/>
                <w:szCs w:val="20"/>
                <w:lang w:val="uk-UA"/>
              </w:rPr>
            </w:pPr>
            <w:r w:rsidRPr="00E6480E">
              <w:rPr>
                <w:sz w:val="20"/>
                <w:szCs w:val="20"/>
                <w:lang w:val="uk-UA"/>
              </w:rPr>
              <w:t>034</w:t>
            </w:r>
          </w:p>
        </w:tc>
        <w:tc>
          <w:tcPr>
            <w:tcW w:w="1006" w:type="dxa"/>
            <w:tcBorders>
              <w:top w:val="nil"/>
              <w:left w:val="nil"/>
              <w:bottom w:val="single" w:sz="4" w:space="0" w:color="auto"/>
              <w:right w:val="single" w:sz="4" w:space="0" w:color="auto"/>
            </w:tcBorders>
            <w:shd w:val="clear" w:color="auto" w:fill="auto"/>
            <w:noWrap/>
            <w:vAlign w:val="center"/>
            <w:hideMark/>
          </w:tcPr>
          <w:p w14:paraId="24B0D1B3" w14:textId="77777777" w:rsidR="009D593C" w:rsidRPr="00E6480E" w:rsidRDefault="009D593C" w:rsidP="009D593C">
            <w:pPr>
              <w:jc w:val="center"/>
              <w:rPr>
                <w:sz w:val="20"/>
                <w:szCs w:val="20"/>
                <w:lang w:val="uk-UA"/>
              </w:rPr>
            </w:pPr>
            <w:r w:rsidRPr="00E6480E">
              <w:rPr>
                <w:sz w:val="20"/>
                <w:szCs w:val="20"/>
                <w:lang w:val="uk-UA"/>
              </w:rPr>
              <w:t>144.20</w:t>
            </w:r>
          </w:p>
        </w:tc>
        <w:tc>
          <w:tcPr>
            <w:tcW w:w="956" w:type="dxa"/>
            <w:tcBorders>
              <w:top w:val="nil"/>
              <w:left w:val="nil"/>
              <w:bottom w:val="single" w:sz="4" w:space="0" w:color="auto"/>
              <w:right w:val="single" w:sz="4" w:space="0" w:color="auto"/>
            </w:tcBorders>
            <w:shd w:val="clear" w:color="auto" w:fill="auto"/>
            <w:noWrap/>
            <w:vAlign w:val="center"/>
            <w:hideMark/>
          </w:tcPr>
          <w:p w14:paraId="2E697501"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1EBA6AF3"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79F4F872" w14:textId="77777777" w:rsidTr="00916FB3">
        <w:trPr>
          <w:trHeight w:val="360"/>
        </w:trPr>
        <w:tc>
          <w:tcPr>
            <w:tcW w:w="7785" w:type="dxa"/>
            <w:gridSpan w:val="3"/>
            <w:tcBorders>
              <w:top w:val="single" w:sz="4" w:space="0" w:color="auto"/>
              <w:left w:val="single" w:sz="4" w:space="0" w:color="auto"/>
              <w:bottom w:val="single" w:sz="4" w:space="0" w:color="auto"/>
              <w:right w:val="nil"/>
            </w:tcBorders>
            <w:shd w:val="clear" w:color="000000" w:fill="FDE9D9"/>
            <w:vAlign w:val="center"/>
            <w:hideMark/>
          </w:tcPr>
          <w:p w14:paraId="21C2892D" w14:textId="77777777" w:rsidR="009D593C" w:rsidRPr="00E6480E" w:rsidRDefault="009D593C" w:rsidP="009D593C">
            <w:pPr>
              <w:rPr>
                <w:b/>
                <w:bCs/>
                <w:color w:val="000000"/>
                <w:sz w:val="20"/>
                <w:szCs w:val="20"/>
                <w:lang w:val="uk-UA"/>
              </w:rPr>
            </w:pPr>
            <w:r w:rsidRPr="00E6480E">
              <w:rPr>
                <w:b/>
                <w:bCs/>
                <w:color w:val="000000"/>
                <w:sz w:val="20"/>
                <w:szCs w:val="20"/>
                <w:lang w:val="uk-UA"/>
              </w:rPr>
              <w:lastRenderedPageBreak/>
              <w:t>Відділення АТ "ОТП БАНК" в Київській області</w:t>
            </w:r>
          </w:p>
        </w:tc>
        <w:tc>
          <w:tcPr>
            <w:tcW w:w="1006" w:type="dxa"/>
            <w:tcBorders>
              <w:top w:val="single" w:sz="4" w:space="0" w:color="auto"/>
              <w:left w:val="nil"/>
              <w:bottom w:val="single" w:sz="4" w:space="0" w:color="auto"/>
              <w:right w:val="nil"/>
            </w:tcBorders>
            <w:shd w:val="clear" w:color="000000" w:fill="FDE9D9"/>
            <w:vAlign w:val="center"/>
            <w:hideMark/>
          </w:tcPr>
          <w:p w14:paraId="3F155565" w14:textId="77777777" w:rsidR="009D593C" w:rsidRPr="00E6480E" w:rsidRDefault="009D593C" w:rsidP="009D593C">
            <w:pPr>
              <w:rPr>
                <w:b/>
                <w:bCs/>
                <w:color w:val="000000"/>
                <w:sz w:val="20"/>
                <w:szCs w:val="20"/>
                <w:lang w:val="uk-UA"/>
              </w:rPr>
            </w:pPr>
            <w:r w:rsidRPr="00E6480E">
              <w:rPr>
                <w:b/>
                <w:bCs/>
                <w:color w:val="000000"/>
                <w:sz w:val="20"/>
                <w:szCs w:val="20"/>
                <w:lang w:val="uk-UA"/>
              </w:rPr>
              <w:t> </w:t>
            </w:r>
          </w:p>
        </w:tc>
        <w:tc>
          <w:tcPr>
            <w:tcW w:w="956" w:type="dxa"/>
            <w:tcBorders>
              <w:top w:val="single" w:sz="4" w:space="0" w:color="auto"/>
              <w:left w:val="nil"/>
              <w:bottom w:val="single" w:sz="4" w:space="0" w:color="auto"/>
              <w:right w:val="nil"/>
            </w:tcBorders>
            <w:shd w:val="clear" w:color="000000" w:fill="FDE9D9"/>
            <w:vAlign w:val="center"/>
            <w:hideMark/>
          </w:tcPr>
          <w:p w14:paraId="3079D98F"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single" w:sz="4" w:space="0" w:color="auto"/>
              <w:left w:val="nil"/>
              <w:bottom w:val="single" w:sz="4" w:space="0" w:color="auto"/>
              <w:right w:val="single" w:sz="4" w:space="0" w:color="auto"/>
            </w:tcBorders>
            <w:shd w:val="clear" w:color="000000" w:fill="FDE9D9"/>
            <w:vAlign w:val="center"/>
            <w:hideMark/>
          </w:tcPr>
          <w:p w14:paraId="4D9C22EF" w14:textId="77777777" w:rsidR="009D593C" w:rsidRPr="00E6480E" w:rsidRDefault="009D593C" w:rsidP="009D593C">
            <w:pPr>
              <w:jc w:val="center"/>
              <w:rPr>
                <w:sz w:val="20"/>
                <w:szCs w:val="20"/>
                <w:lang w:val="uk-UA"/>
              </w:rPr>
            </w:pPr>
            <w:r w:rsidRPr="00E6480E">
              <w:rPr>
                <w:sz w:val="20"/>
                <w:szCs w:val="20"/>
                <w:lang w:val="uk-UA"/>
              </w:rPr>
              <w:t> </w:t>
            </w:r>
          </w:p>
        </w:tc>
      </w:tr>
      <w:tr w:rsidR="009D593C" w:rsidRPr="00E6480E" w14:paraId="03E52DDF" w14:textId="77777777" w:rsidTr="00916FB3">
        <w:trPr>
          <w:trHeight w:val="187"/>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45EC3482" w14:textId="77777777" w:rsidR="009D593C" w:rsidRPr="00E6480E" w:rsidRDefault="009D593C" w:rsidP="009D593C">
            <w:pPr>
              <w:jc w:val="center"/>
              <w:rPr>
                <w:sz w:val="20"/>
                <w:szCs w:val="20"/>
                <w:lang w:val="uk-UA"/>
              </w:rPr>
            </w:pPr>
            <w:r w:rsidRPr="00E6480E">
              <w:rPr>
                <w:sz w:val="20"/>
                <w:szCs w:val="20"/>
                <w:lang w:val="uk-UA"/>
              </w:rPr>
              <w:t>22</w:t>
            </w:r>
          </w:p>
        </w:tc>
        <w:tc>
          <w:tcPr>
            <w:tcW w:w="6434" w:type="dxa"/>
            <w:tcBorders>
              <w:top w:val="nil"/>
              <w:left w:val="nil"/>
              <w:bottom w:val="single" w:sz="4" w:space="0" w:color="auto"/>
              <w:right w:val="single" w:sz="4" w:space="0" w:color="auto"/>
            </w:tcBorders>
            <w:shd w:val="clear" w:color="auto" w:fill="auto"/>
            <w:vAlign w:val="center"/>
            <w:hideMark/>
          </w:tcPr>
          <w:p w14:paraId="11A74C40" w14:textId="77777777" w:rsidR="009D593C" w:rsidRPr="00E6480E" w:rsidRDefault="009D593C" w:rsidP="009D593C">
            <w:pPr>
              <w:rPr>
                <w:sz w:val="20"/>
                <w:szCs w:val="20"/>
                <w:lang w:val="uk-UA"/>
              </w:rPr>
            </w:pPr>
            <w:r w:rsidRPr="00E6480E">
              <w:rPr>
                <w:sz w:val="20"/>
                <w:szCs w:val="20"/>
                <w:lang w:val="uk-UA"/>
              </w:rPr>
              <w:t>Відділення "Соборне" АТ "ОТП БАНК" в м. Біла Церква</w:t>
            </w:r>
            <w:r w:rsidRPr="00E6480E">
              <w:rPr>
                <w:sz w:val="20"/>
                <w:szCs w:val="20"/>
                <w:lang w:val="uk-UA"/>
              </w:rPr>
              <w:br/>
              <w:t>09100, м. Біла Церква, бул. Олександрійський, 15</w:t>
            </w:r>
          </w:p>
        </w:tc>
        <w:tc>
          <w:tcPr>
            <w:tcW w:w="839" w:type="dxa"/>
            <w:tcBorders>
              <w:top w:val="nil"/>
              <w:left w:val="nil"/>
              <w:bottom w:val="single" w:sz="4" w:space="0" w:color="auto"/>
              <w:right w:val="single" w:sz="4" w:space="0" w:color="auto"/>
            </w:tcBorders>
            <w:shd w:val="clear" w:color="auto" w:fill="auto"/>
            <w:noWrap/>
            <w:vAlign w:val="center"/>
            <w:hideMark/>
          </w:tcPr>
          <w:p w14:paraId="5A24F1BD" w14:textId="77777777" w:rsidR="009D593C" w:rsidRPr="00E6480E" w:rsidRDefault="009D593C" w:rsidP="009D593C">
            <w:pPr>
              <w:jc w:val="center"/>
              <w:rPr>
                <w:sz w:val="20"/>
                <w:szCs w:val="20"/>
                <w:lang w:val="uk-UA"/>
              </w:rPr>
            </w:pPr>
            <w:r w:rsidRPr="00E6480E">
              <w:rPr>
                <w:sz w:val="20"/>
                <w:szCs w:val="20"/>
                <w:lang w:val="uk-UA"/>
              </w:rPr>
              <w:t>011</w:t>
            </w:r>
          </w:p>
        </w:tc>
        <w:tc>
          <w:tcPr>
            <w:tcW w:w="1006" w:type="dxa"/>
            <w:tcBorders>
              <w:top w:val="nil"/>
              <w:left w:val="nil"/>
              <w:bottom w:val="single" w:sz="4" w:space="0" w:color="auto"/>
              <w:right w:val="single" w:sz="4" w:space="0" w:color="auto"/>
            </w:tcBorders>
            <w:shd w:val="clear" w:color="auto" w:fill="auto"/>
            <w:noWrap/>
            <w:vAlign w:val="center"/>
            <w:hideMark/>
          </w:tcPr>
          <w:p w14:paraId="565ACC3B" w14:textId="77777777" w:rsidR="009D593C" w:rsidRPr="00E6480E" w:rsidRDefault="009D593C" w:rsidP="009D593C">
            <w:pPr>
              <w:jc w:val="center"/>
              <w:rPr>
                <w:sz w:val="20"/>
                <w:szCs w:val="20"/>
                <w:lang w:val="uk-UA"/>
              </w:rPr>
            </w:pPr>
            <w:r w:rsidRPr="00E6480E">
              <w:rPr>
                <w:sz w:val="20"/>
                <w:szCs w:val="20"/>
                <w:lang w:val="uk-UA"/>
              </w:rPr>
              <w:t>218.34</w:t>
            </w:r>
          </w:p>
        </w:tc>
        <w:tc>
          <w:tcPr>
            <w:tcW w:w="956" w:type="dxa"/>
            <w:tcBorders>
              <w:top w:val="nil"/>
              <w:left w:val="nil"/>
              <w:bottom w:val="single" w:sz="4" w:space="0" w:color="auto"/>
              <w:right w:val="single" w:sz="4" w:space="0" w:color="auto"/>
            </w:tcBorders>
            <w:shd w:val="clear" w:color="auto" w:fill="auto"/>
            <w:noWrap/>
            <w:vAlign w:val="center"/>
            <w:hideMark/>
          </w:tcPr>
          <w:p w14:paraId="7459D4D6"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35471B0A"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1D228FCD" w14:textId="77777777" w:rsidTr="00916FB3">
        <w:trPr>
          <w:trHeight w:val="278"/>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0A1D7252" w14:textId="77777777" w:rsidR="009D593C" w:rsidRPr="00E6480E" w:rsidRDefault="009D593C" w:rsidP="009D593C">
            <w:pPr>
              <w:jc w:val="center"/>
              <w:rPr>
                <w:sz w:val="20"/>
                <w:szCs w:val="20"/>
                <w:lang w:val="uk-UA"/>
              </w:rPr>
            </w:pPr>
            <w:r w:rsidRPr="00E6480E">
              <w:rPr>
                <w:sz w:val="20"/>
                <w:szCs w:val="20"/>
                <w:lang w:val="uk-UA"/>
              </w:rPr>
              <w:t>23</w:t>
            </w:r>
          </w:p>
        </w:tc>
        <w:tc>
          <w:tcPr>
            <w:tcW w:w="6434" w:type="dxa"/>
            <w:tcBorders>
              <w:top w:val="nil"/>
              <w:left w:val="nil"/>
              <w:bottom w:val="single" w:sz="4" w:space="0" w:color="auto"/>
              <w:right w:val="single" w:sz="4" w:space="0" w:color="auto"/>
            </w:tcBorders>
            <w:shd w:val="clear" w:color="auto" w:fill="auto"/>
            <w:vAlign w:val="center"/>
            <w:hideMark/>
          </w:tcPr>
          <w:p w14:paraId="26B77102" w14:textId="77777777" w:rsidR="009D593C" w:rsidRPr="00E6480E" w:rsidRDefault="009D593C" w:rsidP="009D593C">
            <w:pPr>
              <w:rPr>
                <w:sz w:val="20"/>
                <w:szCs w:val="20"/>
                <w:lang w:val="uk-UA"/>
              </w:rPr>
            </w:pPr>
            <w:r w:rsidRPr="00E6480E">
              <w:rPr>
                <w:sz w:val="20"/>
                <w:szCs w:val="20"/>
                <w:lang w:val="uk-UA"/>
              </w:rPr>
              <w:t>Відділення АТ "ОТП БАНК" в м. Бровари</w:t>
            </w:r>
            <w:r w:rsidRPr="00E6480E">
              <w:rPr>
                <w:sz w:val="20"/>
                <w:szCs w:val="20"/>
                <w:lang w:val="uk-UA"/>
              </w:rPr>
              <w:br/>
              <w:t>07400, м. Бровари, вул. Незалежності, 3</w:t>
            </w:r>
          </w:p>
        </w:tc>
        <w:tc>
          <w:tcPr>
            <w:tcW w:w="839" w:type="dxa"/>
            <w:tcBorders>
              <w:top w:val="nil"/>
              <w:left w:val="nil"/>
              <w:bottom w:val="single" w:sz="4" w:space="0" w:color="auto"/>
              <w:right w:val="single" w:sz="4" w:space="0" w:color="auto"/>
            </w:tcBorders>
            <w:shd w:val="clear" w:color="auto" w:fill="auto"/>
            <w:noWrap/>
            <w:vAlign w:val="center"/>
            <w:hideMark/>
          </w:tcPr>
          <w:p w14:paraId="66771C90" w14:textId="77777777" w:rsidR="009D593C" w:rsidRPr="00E6480E" w:rsidRDefault="009D593C" w:rsidP="009D593C">
            <w:pPr>
              <w:jc w:val="center"/>
              <w:rPr>
                <w:sz w:val="20"/>
                <w:szCs w:val="20"/>
                <w:lang w:val="uk-UA"/>
              </w:rPr>
            </w:pPr>
            <w:r w:rsidRPr="00E6480E">
              <w:rPr>
                <w:sz w:val="20"/>
                <w:szCs w:val="20"/>
                <w:lang w:val="uk-UA"/>
              </w:rPr>
              <w:t>030</w:t>
            </w:r>
          </w:p>
        </w:tc>
        <w:tc>
          <w:tcPr>
            <w:tcW w:w="1006" w:type="dxa"/>
            <w:tcBorders>
              <w:top w:val="nil"/>
              <w:left w:val="nil"/>
              <w:bottom w:val="single" w:sz="4" w:space="0" w:color="auto"/>
              <w:right w:val="single" w:sz="4" w:space="0" w:color="auto"/>
            </w:tcBorders>
            <w:shd w:val="clear" w:color="auto" w:fill="auto"/>
            <w:noWrap/>
            <w:vAlign w:val="center"/>
            <w:hideMark/>
          </w:tcPr>
          <w:p w14:paraId="028F9B0E" w14:textId="77777777" w:rsidR="009D593C" w:rsidRPr="00E6480E" w:rsidRDefault="009D593C" w:rsidP="009D593C">
            <w:pPr>
              <w:jc w:val="center"/>
              <w:rPr>
                <w:sz w:val="20"/>
                <w:szCs w:val="20"/>
                <w:lang w:val="uk-UA"/>
              </w:rPr>
            </w:pPr>
            <w:r w:rsidRPr="00E6480E">
              <w:rPr>
                <w:sz w:val="20"/>
                <w:szCs w:val="20"/>
                <w:lang w:val="uk-UA"/>
              </w:rPr>
              <w:t>167.00</w:t>
            </w:r>
          </w:p>
        </w:tc>
        <w:tc>
          <w:tcPr>
            <w:tcW w:w="956" w:type="dxa"/>
            <w:tcBorders>
              <w:top w:val="nil"/>
              <w:left w:val="nil"/>
              <w:bottom w:val="single" w:sz="4" w:space="0" w:color="auto"/>
              <w:right w:val="single" w:sz="4" w:space="0" w:color="auto"/>
            </w:tcBorders>
            <w:shd w:val="clear" w:color="auto" w:fill="auto"/>
            <w:noWrap/>
            <w:vAlign w:val="center"/>
            <w:hideMark/>
          </w:tcPr>
          <w:p w14:paraId="5A3C1A49"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4EC9572F"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7BF7B7CD" w14:textId="77777777" w:rsidTr="00916FB3">
        <w:trPr>
          <w:trHeight w:val="229"/>
        </w:trPr>
        <w:tc>
          <w:tcPr>
            <w:tcW w:w="7785" w:type="dxa"/>
            <w:gridSpan w:val="3"/>
            <w:tcBorders>
              <w:top w:val="single" w:sz="4" w:space="0" w:color="auto"/>
              <w:left w:val="single" w:sz="4" w:space="0" w:color="auto"/>
              <w:bottom w:val="single" w:sz="4" w:space="0" w:color="auto"/>
              <w:right w:val="nil"/>
            </w:tcBorders>
            <w:shd w:val="clear" w:color="000000" w:fill="FDE9D9"/>
            <w:vAlign w:val="center"/>
            <w:hideMark/>
          </w:tcPr>
          <w:p w14:paraId="51F36A43" w14:textId="77777777" w:rsidR="009D593C" w:rsidRPr="00E6480E" w:rsidRDefault="009D593C" w:rsidP="009D593C">
            <w:pPr>
              <w:rPr>
                <w:b/>
                <w:bCs/>
                <w:color w:val="000000"/>
                <w:sz w:val="20"/>
                <w:szCs w:val="20"/>
                <w:lang w:val="uk-UA"/>
              </w:rPr>
            </w:pPr>
            <w:r w:rsidRPr="00E6480E">
              <w:rPr>
                <w:b/>
                <w:bCs/>
                <w:color w:val="000000"/>
                <w:sz w:val="20"/>
                <w:szCs w:val="20"/>
                <w:lang w:val="uk-UA"/>
              </w:rPr>
              <w:t>Відділення АТ "ОТП БАНК" в Вінницькій області</w:t>
            </w:r>
          </w:p>
        </w:tc>
        <w:tc>
          <w:tcPr>
            <w:tcW w:w="1006" w:type="dxa"/>
            <w:tcBorders>
              <w:top w:val="nil"/>
              <w:left w:val="nil"/>
              <w:bottom w:val="single" w:sz="4" w:space="0" w:color="auto"/>
              <w:right w:val="nil"/>
            </w:tcBorders>
            <w:shd w:val="clear" w:color="000000" w:fill="FDE9D9"/>
            <w:vAlign w:val="center"/>
            <w:hideMark/>
          </w:tcPr>
          <w:p w14:paraId="02406E6D" w14:textId="77777777" w:rsidR="009D593C" w:rsidRPr="00E6480E" w:rsidRDefault="009D593C" w:rsidP="009D593C">
            <w:pPr>
              <w:rPr>
                <w:b/>
                <w:bCs/>
                <w:color w:val="000000"/>
                <w:sz w:val="20"/>
                <w:szCs w:val="20"/>
                <w:lang w:val="uk-UA"/>
              </w:rPr>
            </w:pPr>
            <w:r w:rsidRPr="00E6480E">
              <w:rPr>
                <w:b/>
                <w:bCs/>
                <w:color w:val="000000"/>
                <w:sz w:val="20"/>
                <w:szCs w:val="20"/>
                <w:lang w:val="uk-UA"/>
              </w:rPr>
              <w:t> </w:t>
            </w:r>
          </w:p>
        </w:tc>
        <w:tc>
          <w:tcPr>
            <w:tcW w:w="956" w:type="dxa"/>
            <w:tcBorders>
              <w:top w:val="nil"/>
              <w:left w:val="nil"/>
              <w:bottom w:val="single" w:sz="4" w:space="0" w:color="auto"/>
              <w:right w:val="nil"/>
            </w:tcBorders>
            <w:shd w:val="clear" w:color="000000" w:fill="FDE9D9"/>
            <w:vAlign w:val="center"/>
            <w:hideMark/>
          </w:tcPr>
          <w:p w14:paraId="7CD8F627"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000000" w:fill="FDE9D9"/>
            <w:vAlign w:val="center"/>
            <w:hideMark/>
          </w:tcPr>
          <w:p w14:paraId="2A683CF8" w14:textId="77777777" w:rsidR="009D593C" w:rsidRPr="00E6480E" w:rsidRDefault="009D593C" w:rsidP="009D593C">
            <w:pPr>
              <w:jc w:val="center"/>
              <w:rPr>
                <w:sz w:val="20"/>
                <w:szCs w:val="20"/>
                <w:lang w:val="uk-UA"/>
              </w:rPr>
            </w:pPr>
            <w:r w:rsidRPr="00E6480E">
              <w:rPr>
                <w:sz w:val="20"/>
                <w:szCs w:val="20"/>
                <w:lang w:val="uk-UA"/>
              </w:rPr>
              <w:t> </w:t>
            </w:r>
          </w:p>
        </w:tc>
      </w:tr>
      <w:tr w:rsidR="009D593C" w:rsidRPr="00E6480E" w14:paraId="53377BC5" w14:textId="77777777" w:rsidTr="00916FB3">
        <w:trPr>
          <w:trHeight w:val="416"/>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69533F23" w14:textId="77777777" w:rsidR="009D593C" w:rsidRPr="00E6480E" w:rsidRDefault="009D593C" w:rsidP="009D593C">
            <w:pPr>
              <w:jc w:val="center"/>
              <w:rPr>
                <w:sz w:val="20"/>
                <w:szCs w:val="20"/>
                <w:lang w:val="uk-UA"/>
              </w:rPr>
            </w:pPr>
            <w:r w:rsidRPr="00E6480E">
              <w:rPr>
                <w:sz w:val="20"/>
                <w:szCs w:val="20"/>
                <w:lang w:val="uk-UA"/>
              </w:rPr>
              <w:t>24</w:t>
            </w:r>
          </w:p>
        </w:tc>
        <w:tc>
          <w:tcPr>
            <w:tcW w:w="6434" w:type="dxa"/>
            <w:tcBorders>
              <w:top w:val="nil"/>
              <w:left w:val="nil"/>
              <w:bottom w:val="single" w:sz="4" w:space="0" w:color="auto"/>
              <w:right w:val="single" w:sz="4" w:space="0" w:color="auto"/>
            </w:tcBorders>
            <w:shd w:val="clear" w:color="auto" w:fill="auto"/>
            <w:vAlign w:val="center"/>
            <w:hideMark/>
          </w:tcPr>
          <w:p w14:paraId="39AA11BC" w14:textId="77777777" w:rsidR="009D593C" w:rsidRPr="00E6480E" w:rsidRDefault="009D593C" w:rsidP="009D593C">
            <w:pPr>
              <w:rPr>
                <w:sz w:val="20"/>
                <w:szCs w:val="20"/>
                <w:lang w:val="uk-UA"/>
              </w:rPr>
            </w:pPr>
            <w:r w:rsidRPr="00E6480E">
              <w:rPr>
                <w:sz w:val="20"/>
                <w:szCs w:val="20"/>
                <w:lang w:val="uk-UA"/>
              </w:rPr>
              <w:t>Регіональне відділення АТ "ОТП БАНК" в м. Вінниця</w:t>
            </w:r>
            <w:r w:rsidRPr="00E6480E">
              <w:rPr>
                <w:sz w:val="20"/>
                <w:szCs w:val="20"/>
                <w:lang w:val="uk-UA"/>
              </w:rPr>
              <w:br/>
              <w:t>21009, м. Вінниця, вул. Київська, 38-А</w:t>
            </w:r>
          </w:p>
        </w:tc>
        <w:tc>
          <w:tcPr>
            <w:tcW w:w="839" w:type="dxa"/>
            <w:tcBorders>
              <w:top w:val="nil"/>
              <w:left w:val="nil"/>
              <w:bottom w:val="single" w:sz="4" w:space="0" w:color="auto"/>
              <w:right w:val="single" w:sz="4" w:space="0" w:color="auto"/>
            </w:tcBorders>
            <w:shd w:val="clear" w:color="auto" w:fill="auto"/>
            <w:noWrap/>
            <w:vAlign w:val="center"/>
            <w:hideMark/>
          </w:tcPr>
          <w:p w14:paraId="4C7721FA" w14:textId="77777777" w:rsidR="009D593C" w:rsidRPr="00E6480E" w:rsidRDefault="009D593C" w:rsidP="009D593C">
            <w:pPr>
              <w:jc w:val="center"/>
              <w:rPr>
                <w:sz w:val="20"/>
                <w:szCs w:val="20"/>
                <w:lang w:val="uk-UA"/>
              </w:rPr>
            </w:pPr>
            <w:r w:rsidRPr="00E6480E">
              <w:rPr>
                <w:sz w:val="20"/>
                <w:szCs w:val="20"/>
                <w:lang w:val="uk-UA"/>
              </w:rPr>
              <w:t>B00</w:t>
            </w:r>
          </w:p>
        </w:tc>
        <w:tc>
          <w:tcPr>
            <w:tcW w:w="1006" w:type="dxa"/>
            <w:tcBorders>
              <w:top w:val="nil"/>
              <w:left w:val="nil"/>
              <w:bottom w:val="single" w:sz="4" w:space="0" w:color="auto"/>
              <w:right w:val="single" w:sz="4" w:space="0" w:color="auto"/>
            </w:tcBorders>
            <w:shd w:val="clear" w:color="auto" w:fill="auto"/>
            <w:noWrap/>
            <w:vAlign w:val="center"/>
            <w:hideMark/>
          </w:tcPr>
          <w:p w14:paraId="115F5501" w14:textId="77777777" w:rsidR="009D593C" w:rsidRPr="00E6480E" w:rsidRDefault="009D593C" w:rsidP="009D593C">
            <w:pPr>
              <w:jc w:val="center"/>
              <w:rPr>
                <w:sz w:val="20"/>
                <w:szCs w:val="20"/>
                <w:lang w:val="uk-UA"/>
              </w:rPr>
            </w:pPr>
            <w:r w:rsidRPr="00E6480E">
              <w:rPr>
                <w:sz w:val="20"/>
                <w:szCs w:val="20"/>
                <w:lang w:val="uk-UA"/>
              </w:rPr>
              <w:t>937.00</w:t>
            </w:r>
          </w:p>
        </w:tc>
        <w:tc>
          <w:tcPr>
            <w:tcW w:w="956" w:type="dxa"/>
            <w:tcBorders>
              <w:top w:val="nil"/>
              <w:left w:val="nil"/>
              <w:bottom w:val="single" w:sz="4" w:space="0" w:color="auto"/>
              <w:right w:val="single" w:sz="4" w:space="0" w:color="auto"/>
            </w:tcBorders>
            <w:shd w:val="clear" w:color="auto" w:fill="auto"/>
            <w:noWrap/>
            <w:vAlign w:val="center"/>
            <w:hideMark/>
          </w:tcPr>
          <w:p w14:paraId="114CD165"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4B09D4DA"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3CFE7689" w14:textId="77777777" w:rsidTr="00916FB3">
        <w:trPr>
          <w:trHeight w:val="238"/>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129426D6" w14:textId="77777777" w:rsidR="009D593C" w:rsidRPr="00E6480E" w:rsidRDefault="009D593C" w:rsidP="009D593C">
            <w:pPr>
              <w:jc w:val="center"/>
              <w:rPr>
                <w:sz w:val="20"/>
                <w:szCs w:val="20"/>
                <w:lang w:val="uk-UA"/>
              </w:rPr>
            </w:pPr>
            <w:r w:rsidRPr="00E6480E">
              <w:rPr>
                <w:sz w:val="20"/>
                <w:szCs w:val="20"/>
                <w:lang w:val="uk-UA"/>
              </w:rPr>
              <w:t>25</w:t>
            </w:r>
          </w:p>
        </w:tc>
        <w:tc>
          <w:tcPr>
            <w:tcW w:w="6434" w:type="dxa"/>
            <w:tcBorders>
              <w:top w:val="nil"/>
              <w:left w:val="nil"/>
              <w:bottom w:val="single" w:sz="4" w:space="0" w:color="auto"/>
              <w:right w:val="single" w:sz="4" w:space="0" w:color="auto"/>
            </w:tcBorders>
            <w:shd w:val="clear" w:color="auto" w:fill="auto"/>
            <w:vAlign w:val="center"/>
            <w:hideMark/>
          </w:tcPr>
          <w:p w14:paraId="58A2934B" w14:textId="77777777" w:rsidR="009D593C" w:rsidRPr="00E6480E" w:rsidRDefault="009D593C" w:rsidP="009D593C">
            <w:pPr>
              <w:rPr>
                <w:sz w:val="20"/>
                <w:szCs w:val="20"/>
                <w:lang w:val="uk-UA"/>
              </w:rPr>
            </w:pPr>
            <w:r w:rsidRPr="00E6480E">
              <w:rPr>
                <w:sz w:val="20"/>
                <w:szCs w:val="20"/>
                <w:lang w:val="uk-UA"/>
              </w:rPr>
              <w:t>Відділення "Гоголівське" АТ "ОТП БАНК" в м. Вінниця</w:t>
            </w:r>
            <w:r w:rsidRPr="00E6480E">
              <w:rPr>
                <w:sz w:val="20"/>
                <w:szCs w:val="20"/>
                <w:lang w:val="uk-UA"/>
              </w:rPr>
              <w:br/>
              <w:t>21000, м. Вінниця, вул. Гоголя, 1</w:t>
            </w:r>
          </w:p>
        </w:tc>
        <w:tc>
          <w:tcPr>
            <w:tcW w:w="839" w:type="dxa"/>
            <w:tcBorders>
              <w:top w:val="nil"/>
              <w:left w:val="nil"/>
              <w:bottom w:val="single" w:sz="4" w:space="0" w:color="auto"/>
              <w:right w:val="single" w:sz="4" w:space="0" w:color="auto"/>
            </w:tcBorders>
            <w:shd w:val="clear" w:color="auto" w:fill="auto"/>
            <w:noWrap/>
            <w:vAlign w:val="center"/>
            <w:hideMark/>
          </w:tcPr>
          <w:p w14:paraId="6FF97CE2" w14:textId="77777777" w:rsidR="009D593C" w:rsidRPr="00E6480E" w:rsidRDefault="009D593C" w:rsidP="009D593C">
            <w:pPr>
              <w:jc w:val="center"/>
              <w:rPr>
                <w:sz w:val="20"/>
                <w:szCs w:val="20"/>
                <w:lang w:val="uk-UA"/>
              </w:rPr>
            </w:pPr>
            <w:r w:rsidRPr="00E6480E">
              <w:rPr>
                <w:sz w:val="20"/>
                <w:szCs w:val="20"/>
                <w:lang w:val="uk-UA"/>
              </w:rPr>
              <w:t>B02</w:t>
            </w:r>
          </w:p>
        </w:tc>
        <w:tc>
          <w:tcPr>
            <w:tcW w:w="1006" w:type="dxa"/>
            <w:tcBorders>
              <w:top w:val="nil"/>
              <w:left w:val="nil"/>
              <w:bottom w:val="single" w:sz="4" w:space="0" w:color="auto"/>
              <w:right w:val="single" w:sz="4" w:space="0" w:color="auto"/>
            </w:tcBorders>
            <w:shd w:val="clear" w:color="auto" w:fill="auto"/>
            <w:noWrap/>
            <w:vAlign w:val="center"/>
            <w:hideMark/>
          </w:tcPr>
          <w:p w14:paraId="5138E5BC" w14:textId="77777777" w:rsidR="009D593C" w:rsidRPr="00E6480E" w:rsidRDefault="009D593C" w:rsidP="009D593C">
            <w:pPr>
              <w:jc w:val="center"/>
              <w:rPr>
                <w:sz w:val="20"/>
                <w:szCs w:val="20"/>
                <w:lang w:val="uk-UA"/>
              </w:rPr>
            </w:pPr>
            <w:r w:rsidRPr="00E6480E">
              <w:rPr>
                <w:sz w:val="20"/>
                <w:szCs w:val="20"/>
                <w:lang w:val="uk-UA"/>
              </w:rPr>
              <w:t>278.60</w:t>
            </w:r>
          </w:p>
        </w:tc>
        <w:tc>
          <w:tcPr>
            <w:tcW w:w="956" w:type="dxa"/>
            <w:tcBorders>
              <w:top w:val="nil"/>
              <w:left w:val="nil"/>
              <w:bottom w:val="single" w:sz="4" w:space="0" w:color="auto"/>
              <w:right w:val="single" w:sz="4" w:space="0" w:color="auto"/>
            </w:tcBorders>
            <w:shd w:val="clear" w:color="auto" w:fill="auto"/>
            <w:noWrap/>
            <w:vAlign w:val="center"/>
            <w:hideMark/>
          </w:tcPr>
          <w:p w14:paraId="0ED22C0D"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2FF09E87"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72753C4B" w14:textId="77777777" w:rsidTr="00916FB3">
        <w:trPr>
          <w:trHeight w:val="189"/>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09164947" w14:textId="77777777" w:rsidR="009D593C" w:rsidRPr="00E6480E" w:rsidRDefault="009D593C" w:rsidP="009D593C">
            <w:pPr>
              <w:jc w:val="center"/>
              <w:rPr>
                <w:sz w:val="20"/>
                <w:szCs w:val="20"/>
                <w:lang w:val="uk-UA"/>
              </w:rPr>
            </w:pPr>
            <w:r w:rsidRPr="00E6480E">
              <w:rPr>
                <w:sz w:val="20"/>
                <w:szCs w:val="20"/>
                <w:lang w:val="uk-UA"/>
              </w:rPr>
              <w:t>26</w:t>
            </w:r>
          </w:p>
        </w:tc>
        <w:tc>
          <w:tcPr>
            <w:tcW w:w="6434" w:type="dxa"/>
            <w:tcBorders>
              <w:top w:val="nil"/>
              <w:left w:val="nil"/>
              <w:bottom w:val="single" w:sz="4" w:space="0" w:color="auto"/>
              <w:right w:val="single" w:sz="4" w:space="0" w:color="auto"/>
            </w:tcBorders>
            <w:shd w:val="clear" w:color="auto" w:fill="auto"/>
            <w:vAlign w:val="center"/>
            <w:hideMark/>
          </w:tcPr>
          <w:p w14:paraId="3705E4A9" w14:textId="77777777" w:rsidR="009D593C" w:rsidRPr="00E6480E" w:rsidRDefault="009D593C" w:rsidP="009D593C">
            <w:pPr>
              <w:rPr>
                <w:sz w:val="20"/>
                <w:szCs w:val="20"/>
                <w:lang w:val="uk-UA"/>
              </w:rPr>
            </w:pPr>
            <w:r w:rsidRPr="00E6480E">
              <w:rPr>
                <w:sz w:val="20"/>
                <w:szCs w:val="20"/>
                <w:lang w:val="uk-UA"/>
              </w:rPr>
              <w:t>Офісне приміщення в м. Вінниця,  вул. А. Янгеля, 60</w:t>
            </w:r>
          </w:p>
        </w:tc>
        <w:tc>
          <w:tcPr>
            <w:tcW w:w="839" w:type="dxa"/>
            <w:tcBorders>
              <w:top w:val="nil"/>
              <w:left w:val="nil"/>
              <w:bottom w:val="single" w:sz="4" w:space="0" w:color="auto"/>
              <w:right w:val="single" w:sz="4" w:space="0" w:color="auto"/>
            </w:tcBorders>
            <w:shd w:val="clear" w:color="auto" w:fill="auto"/>
            <w:noWrap/>
            <w:vAlign w:val="center"/>
            <w:hideMark/>
          </w:tcPr>
          <w:p w14:paraId="78220640" w14:textId="77777777" w:rsidR="009D593C" w:rsidRPr="00E6480E" w:rsidRDefault="009D593C" w:rsidP="009D593C">
            <w:pPr>
              <w:jc w:val="center"/>
              <w:rPr>
                <w:sz w:val="20"/>
                <w:szCs w:val="20"/>
                <w:lang w:val="uk-UA"/>
              </w:rPr>
            </w:pPr>
            <w:r w:rsidRPr="00E6480E">
              <w:rPr>
                <w:sz w:val="20"/>
                <w:szCs w:val="20"/>
                <w:lang w:val="uk-UA"/>
              </w:rPr>
              <w:t>Z001</w:t>
            </w:r>
          </w:p>
        </w:tc>
        <w:tc>
          <w:tcPr>
            <w:tcW w:w="1006" w:type="dxa"/>
            <w:tcBorders>
              <w:top w:val="nil"/>
              <w:left w:val="nil"/>
              <w:bottom w:val="single" w:sz="4" w:space="0" w:color="auto"/>
              <w:right w:val="single" w:sz="4" w:space="0" w:color="auto"/>
            </w:tcBorders>
            <w:shd w:val="clear" w:color="auto" w:fill="auto"/>
            <w:noWrap/>
            <w:vAlign w:val="center"/>
            <w:hideMark/>
          </w:tcPr>
          <w:p w14:paraId="4C56C3CE" w14:textId="77777777" w:rsidR="009D593C" w:rsidRPr="00E6480E" w:rsidRDefault="009D593C" w:rsidP="009D593C">
            <w:pPr>
              <w:jc w:val="center"/>
              <w:rPr>
                <w:sz w:val="20"/>
                <w:szCs w:val="20"/>
                <w:lang w:val="uk-UA"/>
              </w:rPr>
            </w:pPr>
            <w:r w:rsidRPr="00E6480E">
              <w:rPr>
                <w:sz w:val="20"/>
                <w:szCs w:val="20"/>
                <w:lang w:val="uk-UA"/>
              </w:rPr>
              <w:t>435.70</w:t>
            </w:r>
          </w:p>
        </w:tc>
        <w:tc>
          <w:tcPr>
            <w:tcW w:w="956" w:type="dxa"/>
            <w:tcBorders>
              <w:top w:val="nil"/>
              <w:left w:val="nil"/>
              <w:bottom w:val="single" w:sz="4" w:space="0" w:color="auto"/>
              <w:right w:val="single" w:sz="4" w:space="0" w:color="auto"/>
            </w:tcBorders>
            <w:shd w:val="clear" w:color="auto" w:fill="auto"/>
            <w:noWrap/>
            <w:vAlign w:val="center"/>
            <w:hideMark/>
          </w:tcPr>
          <w:p w14:paraId="37A287BC"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713DFF3A"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158BE753" w14:textId="77777777" w:rsidTr="00916FB3">
        <w:trPr>
          <w:trHeight w:val="235"/>
        </w:trPr>
        <w:tc>
          <w:tcPr>
            <w:tcW w:w="7785" w:type="dxa"/>
            <w:gridSpan w:val="3"/>
            <w:tcBorders>
              <w:top w:val="single" w:sz="4" w:space="0" w:color="auto"/>
              <w:left w:val="single" w:sz="4" w:space="0" w:color="auto"/>
              <w:bottom w:val="single" w:sz="4" w:space="0" w:color="auto"/>
              <w:right w:val="nil"/>
            </w:tcBorders>
            <w:shd w:val="clear" w:color="000000" w:fill="FDE9D9"/>
            <w:vAlign w:val="center"/>
            <w:hideMark/>
          </w:tcPr>
          <w:p w14:paraId="1696FC90" w14:textId="77777777" w:rsidR="009D593C" w:rsidRPr="00E6480E" w:rsidRDefault="009D593C" w:rsidP="009D593C">
            <w:pPr>
              <w:rPr>
                <w:b/>
                <w:bCs/>
                <w:color w:val="000000"/>
                <w:sz w:val="20"/>
                <w:szCs w:val="20"/>
                <w:lang w:val="uk-UA"/>
              </w:rPr>
            </w:pPr>
            <w:r w:rsidRPr="00E6480E">
              <w:rPr>
                <w:b/>
                <w:bCs/>
                <w:color w:val="000000"/>
                <w:sz w:val="20"/>
                <w:szCs w:val="20"/>
                <w:lang w:val="uk-UA"/>
              </w:rPr>
              <w:t>Відділення АТ "ОТП БАНК" в м. Чернігів</w:t>
            </w:r>
          </w:p>
        </w:tc>
        <w:tc>
          <w:tcPr>
            <w:tcW w:w="1006" w:type="dxa"/>
            <w:tcBorders>
              <w:top w:val="nil"/>
              <w:left w:val="nil"/>
              <w:bottom w:val="single" w:sz="4" w:space="0" w:color="auto"/>
              <w:right w:val="nil"/>
            </w:tcBorders>
            <w:shd w:val="clear" w:color="000000" w:fill="FDE9D9"/>
            <w:vAlign w:val="center"/>
            <w:hideMark/>
          </w:tcPr>
          <w:p w14:paraId="3963E8C5" w14:textId="77777777" w:rsidR="009D593C" w:rsidRPr="00E6480E" w:rsidRDefault="009D593C" w:rsidP="009D593C">
            <w:pPr>
              <w:rPr>
                <w:b/>
                <w:bCs/>
                <w:color w:val="000000"/>
                <w:sz w:val="20"/>
                <w:szCs w:val="20"/>
                <w:lang w:val="uk-UA"/>
              </w:rPr>
            </w:pPr>
            <w:r w:rsidRPr="00E6480E">
              <w:rPr>
                <w:b/>
                <w:bCs/>
                <w:color w:val="000000"/>
                <w:sz w:val="20"/>
                <w:szCs w:val="20"/>
                <w:lang w:val="uk-UA"/>
              </w:rPr>
              <w:t> </w:t>
            </w:r>
          </w:p>
        </w:tc>
        <w:tc>
          <w:tcPr>
            <w:tcW w:w="956" w:type="dxa"/>
            <w:tcBorders>
              <w:top w:val="nil"/>
              <w:left w:val="nil"/>
              <w:bottom w:val="single" w:sz="4" w:space="0" w:color="auto"/>
              <w:right w:val="nil"/>
            </w:tcBorders>
            <w:shd w:val="clear" w:color="000000" w:fill="FDE9D9"/>
            <w:vAlign w:val="center"/>
            <w:hideMark/>
          </w:tcPr>
          <w:p w14:paraId="48E599D8"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000000" w:fill="FDE9D9"/>
            <w:vAlign w:val="center"/>
            <w:hideMark/>
          </w:tcPr>
          <w:p w14:paraId="2B4BC9DD" w14:textId="77777777" w:rsidR="009D593C" w:rsidRPr="00E6480E" w:rsidRDefault="009D593C" w:rsidP="009D593C">
            <w:pPr>
              <w:jc w:val="center"/>
              <w:rPr>
                <w:sz w:val="20"/>
                <w:szCs w:val="20"/>
                <w:lang w:val="uk-UA"/>
              </w:rPr>
            </w:pPr>
            <w:r w:rsidRPr="00E6480E">
              <w:rPr>
                <w:sz w:val="20"/>
                <w:szCs w:val="20"/>
                <w:lang w:val="uk-UA"/>
              </w:rPr>
              <w:t> </w:t>
            </w:r>
          </w:p>
        </w:tc>
      </w:tr>
      <w:tr w:rsidR="009D593C" w:rsidRPr="00E6480E" w14:paraId="306F0CB2" w14:textId="77777777" w:rsidTr="00916FB3">
        <w:trPr>
          <w:trHeight w:val="409"/>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33360BEF" w14:textId="77777777" w:rsidR="009D593C" w:rsidRPr="00E6480E" w:rsidRDefault="009D593C" w:rsidP="009D593C">
            <w:pPr>
              <w:jc w:val="center"/>
              <w:rPr>
                <w:sz w:val="20"/>
                <w:szCs w:val="20"/>
                <w:lang w:val="uk-UA"/>
              </w:rPr>
            </w:pPr>
            <w:r w:rsidRPr="00E6480E">
              <w:rPr>
                <w:sz w:val="20"/>
                <w:szCs w:val="20"/>
                <w:lang w:val="uk-UA"/>
              </w:rPr>
              <w:t>27</w:t>
            </w:r>
          </w:p>
        </w:tc>
        <w:tc>
          <w:tcPr>
            <w:tcW w:w="6434" w:type="dxa"/>
            <w:tcBorders>
              <w:top w:val="nil"/>
              <w:left w:val="nil"/>
              <w:bottom w:val="single" w:sz="4" w:space="0" w:color="auto"/>
              <w:right w:val="single" w:sz="4" w:space="0" w:color="auto"/>
            </w:tcBorders>
            <w:shd w:val="clear" w:color="auto" w:fill="auto"/>
            <w:vAlign w:val="center"/>
            <w:hideMark/>
          </w:tcPr>
          <w:p w14:paraId="3B748CD1" w14:textId="77777777" w:rsidR="009D593C" w:rsidRPr="00E6480E" w:rsidRDefault="009D593C" w:rsidP="009D593C">
            <w:pPr>
              <w:rPr>
                <w:sz w:val="20"/>
                <w:szCs w:val="20"/>
                <w:lang w:val="uk-UA"/>
              </w:rPr>
            </w:pPr>
            <w:r w:rsidRPr="00E6480E">
              <w:rPr>
                <w:sz w:val="20"/>
                <w:szCs w:val="20"/>
                <w:lang w:val="uk-UA"/>
              </w:rPr>
              <w:t>Відділення АТ "ОТП БАНК" в м. Чернігів</w:t>
            </w:r>
            <w:r w:rsidRPr="00E6480E">
              <w:rPr>
                <w:sz w:val="20"/>
                <w:szCs w:val="20"/>
                <w:lang w:val="uk-UA"/>
              </w:rPr>
              <w:br/>
              <w:t>14000, м. Чернігів, вул. Гетьмана Полуботка, 18</w:t>
            </w:r>
          </w:p>
        </w:tc>
        <w:tc>
          <w:tcPr>
            <w:tcW w:w="839" w:type="dxa"/>
            <w:tcBorders>
              <w:top w:val="nil"/>
              <w:left w:val="nil"/>
              <w:bottom w:val="single" w:sz="4" w:space="0" w:color="auto"/>
              <w:right w:val="single" w:sz="4" w:space="0" w:color="auto"/>
            </w:tcBorders>
            <w:shd w:val="clear" w:color="auto" w:fill="auto"/>
            <w:noWrap/>
            <w:vAlign w:val="center"/>
            <w:hideMark/>
          </w:tcPr>
          <w:p w14:paraId="014B0239" w14:textId="77777777" w:rsidR="009D593C" w:rsidRPr="00E6480E" w:rsidRDefault="009D593C" w:rsidP="009D593C">
            <w:pPr>
              <w:jc w:val="center"/>
              <w:rPr>
                <w:sz w:val="20"/>
                <w:szCs w:val="20"/>
                <w:lang w:val="uk-UA"/>
              </w:rPr>
            </w:pPr>
            <w:r w:rsidRPr="00E6480E">
              <w:rPr>
                <w:sz w:val="20"/>
                <w:szCs w:val="20"/>
                <w:lang w:val="uk-UA"/>
              </w:rPr>
              <w:t>N00</w:t>
            </w:r>
          </w:p>
        </w:tc>
        <w:tc>
          <w:tcPr>
            <w:tcW w:w="1006" w:type="dxa"/>
            <w:tcBorders>
              <w:top w:val="nil"/>
              <w:left w:val="nil"/>
              <w:bottom w:val="single" w:sz="4" w:space="0" w:color="auto"/>
              <w:right w:val="single" w:sz="4" w:space="0" w:color="auto"/>
            </w:tcBorders>
            <w:shd w:val="clear" w:color="auto" w:fill="auto"/>
            <w:noWrap/>
            <w:vAlign w:val="center"/>
            <w:hideMark/>
          </w:tcPr>
          <w:p w14:paraId="35A10572" w14:textId="77777777" w:rsidR="009D593C" w:rsidRPr="00E6480E" w:rsidRDefault="009D593C" w:rsidP="009D593C">
            <w:pPr>
              <w:jc w:val="center"/>
              <w:rPr>
                <w:sz w:val="20"/>
                <w:szCs w:val="20"/>
                <w:lang w:val="uk-UA"/>
              </w:rPr>
            </w:pPr>
            <w:r w:rsidRPr="00E6480E">
              <w:rPr>
                <w:sz w:val="20"/>
                <w:szCs w:val="20"/>
                <w:lang w:val="uk-UA"/>
              </w:rPr>
              <w:t>473.70</w:t>
            </w:r>
          </w:p>
        </w:tc>
        <w:tc>
          <w:tcPr>
            <w:tcW w:w="956" w:type="dxa"/>
            <w:tcBorders>
              <w:top w:val="nil"/>
              <w:left w:val="nil"/>
              <w:bottom w:val="single" w:sz="4" w:space="0" w:color="auto"/>
              <w:right w:val="single" w:sz="4" w:space="0" w:color="auto"/>
            </w:tcBorders>
            <w:shd w:val="clear" w:color="auto" w:fill="auto"/>
            <w:noWrap/>
            <w:vAlign w:val="center"/>
            <w:hideMark/>
          </w:tcPr>
          <w:p w14:paraId="7D5ABDDA"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1D325EE4"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230D7EBD" w14:textId="77777777" w:rsidTr="00916FB3">
        <w:trPr>
          <w:trHeight w:val="40"/>
        </w:trPr>
        <w:tc>
          <w:tcPr>
            <w:tcW w:w="7785" w:type="dxa"/>
            <w:gridSpan w:val="3"/>
            <w:tcBorders>
              <w:top w:val="single" w:sz="4" w:space="0" w:color="auto"/>
              <w:left w:val="single" w:sz="4" w:space="0" w:color="auto"/>
              <w:bottom w:val="single" w:sz="4" w:space="0" w:color="auto"/>
              <w:right w:val="nil"/>
            </w:tcBorders>
            <w:shd w:val="clear" w:color="000000" w:fill="FDE9D9"/>
            <w:vAlign w:val="center"/>
            <w:hideMark/>
          </w:tcPr>
          <w:p w14:paraId="2F46E786" w14:textId="77777777" w:rsidR="009D593C" w:rsidRPr="00E6480E" w:rsidRDefault="009D593C" w:rsidP="009D593C">
            <w:pPr>
              <w:rPr>
                <w:b/>
                <w:bCs/>
                <w:color w:val="000000"/>
                <w:sz w:val="20"/>
                <w:szCs w:val="20"/>
                <w:lang w:val="uk-UA"/>
              </w:rPr>
            </w:pPr>
            <w:r w:rsidRPr="00E6480E">
              <w:rPr>
                <w:b/>
                <w:bCs/>
                <w:color w:val="000000"/>
                <w:sz w:val="20"/>
                <w:szCs w:val="20"/>
                <w:lang w:val="uk-UA"/>
              </w:rPr>
              <w:t>Відділення АТ "ОТП БАНК" в Житомирській області</w:t>
            </w:r>
          </w:p>
        </w:tc>
        <w:tc>
          <w:tcPr>
            <w:tcW w:w="1006" w:type="dxa"/>
            <w:tcBorders>
              <w:top w:val="nil"/>
              <w:left w:val="nil"/>
              <w:bottom w:val="single" w:sz="4" w:space="0" w:color="auto"/>
              <w:right w:val="nil"/>
            </w:tcBorders>
            <w:shd w:val="clear" w:color="000000" w:fill="FDE9D9"/>
            <w:vAlign w:val="center"/>
            <w:hideMark/>
          </w:tcPr>
          <w:p w14:paraId="4E2CD7DF" w14:textId="77777777" w:rsidR="009D593C" w:rsidRPr="00E6480E" w:rsidRDefault="009D593C" w:rsidP="009D593C">
            <w:pPr>
              <w:rPr>
                <w:b/>
                <w:bCs/>
                <w:color w:val="000000"/>
                <w:sz w:val="20"/>
                <w:szCs w:val="20"/>
                <w:lang w:val="uk-UA"/>
              </w:rPr>
            </w:pPr>
            <w:r w:rsidRPr="00E6480E">
              <w:rPr>
                <w:b/>
                <w:bCs/>
                <w:color w:val="000000"/>
                <w:sz w:val="20"/>
                <w:szCs w:val="20"/>
                <w:lang w:val="uk-UA"/>
              </w:rPr>
              <w:t> </w:t>
            </w:r>
          </w:p>
        </w:tc>
        <w:tc>
          <w:tcPr>
            <w:tcW w:w="956" w:type="dxa"/>
            <w:tcBorders>
              <w:top w:val="nil"/>
              <w:left w:val="nil"/>
              <w:bottom w:val="single" w:sz="4" w:space="0" w:color="auto"/>
              <w:right w:val="nil"/>
            </w:tcBorders>
            <w:shd w:val="clear" w:color="000000" w:fill="FDE9D9"/>
            <w:vAlign w:val="center"/>
            <w:hideMark/>
          </w:tcPr>
          <w:p w14:paraId="296257D6"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000000" w:fill="FDE9D9"/>
            <w:vAlign w:val="center"/>
            <w:hideMark/>
          </w:tcPr>
          <w:p w14:paraId="3CD06DB5" w14:textId="77777777" w:rsidR="009D593C" w:rsidRPr="00E6480E" w:rsidRDefault="009D593C" w:rsidP="009D593C">
            <w:pPr>
              <w:jc w:val="center"/>
              <w:rPr>
                <w:sz w:val="20"/>
                <w:szCs w:val="20"/>
                <w:lang w:val="uk-UA"/>
              </w:rPr>
            </w:pPr>
            <w:r w:rsidRPr="00E6480E">
              <w:rPr>
                <w:sz w:val="20"/>
                <w:szCs w:val="20"/>
                <w:lang w:val="uk-UA"/>
              </w:rPr>
              <w:t> </w:t>
            </w:r>
          </w:p>
        </w:tc>
      </w:tr>
      <w:tr w:rsidR="009D593C" w:rsidRPr="00E6480E" w14:paraId="5B101B40" w14:textId="77777777" w:rsidTr="000C566B">
        <w:trPr>
          <w:trHeight w:val="51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57C3E529" w14:textId="77777777" w:rsidR="009D593C" w:rsidRPr="00E6480E" w:rsidRDefault="009D593C" w:rsidP="009D593C">
            <w:pPr>
              <w:jc w:val="center"/>
              <w:rPr>
                <w:sz w:val="20"/>
                <w:szCs w:val="20"/>
                <w:lang w:val="uk-UA"/>
              </w:rPr>
            </w:pPr>
            <w:r w:rsidRPr="00E6480E">
              <w:rPr>
                <w:sz w:val="20"/>
                <w:szCs w:val="20"/>
                <w:lang w:val="uk-UA"/>
              </w:rPr>
              <w:t>28</w:t>
            </w:r>
          </w:p>
        </w:tc>
        <w:tc>
          <w:tcPr>
            <w:tcW w:w="6434" w:type="dxa"/>
            <w:tcBorders>
              <w:top w:val="nil"/>
              <w:left w:val="nil"/>
              <w:bottom w:val="single" w:sz="4" w:space="0" w:color="auto"/>
              <w:right w:val="single" w:sz="4" w:space="0" w:color="auto"/>
            </w:tcBorders>
            <w:shd w:val="clear" w:color="auto" w:fill="auto"/>
            <w:vAlign w:val="center"/>
            <w:hideMark/>
          </w:tcPr>
          <w:p w14:paraId="113B4132" w14:textId="77777777" w:rsidR="009D593C" w:rsidRPr="00E6480E" w:rsidRDefault="009D593C" w:rsidP="009D593C">
            <w:pPr>
              <w:rPr>
                <w:sz w:val="20"/>
                <w:szCs w:val="20"/>
                <w:lang w:val="uk-UA"/>
              </w:rPr>
            </w:pPr>
            <w:r w:rsidRPr="00E6480E">
              <w:rPr>
                <w:sz w:val="20"/>
                <w:szCs w:val="20"/>
                <w:lang w:val="uk-UA"/>
              </w:rPr>
              <w:t>Відділення АТ "ОТП БАНК" в м. Житомир</w:t>
            </w:r>
            <w:r w:rsidRPr="00E6480E">
              <w:rPr>
                <w:sz w:val="20"/>
                <w:szCs w:val="20"/>
                <w:lang w:val="uk-UA"/>
              </w:rPr>
              <w:br/>
              <w:t>10009, м. Житомир, вул. Леха Качинського, 8</w:t>
            </w:r>
          </w:p>
        </w:tc>
        <w:tc>
          <w:tcPr>
            <w:tcW w:w="839" w:type="dxa"/>
            <w:tcBorders>
              <w:top w:val="nil"/>
              <w:left w:val="nil"/>
              <w:bottom w:val="single" w:sz="4" w:space="0" w:color="auto"/>
              <w:right w:val="single" w:sz="4" w:space="0" w:color="auto"/>
            </w:tcBorders>
            <w:shd w:val="clear" w:color="auto" w:fill="auto"/>
            <w:noWrap/>
            <w:vAlign w:val="center"/>
            <w:hideMark/>
          </w:tcPr>
          <w:p w14:paraId="2940D2D6" w14:textId="77777777" w:rsidR="009D593C" w:rsidRPr="00E6480E" w:rsidRDefault="009D593C" w:rsidP="009D593C">
            <w:pPr>
              <w:jc w:val="center"/>
              <w:rPr>
                <w:sz w:val="20"/>
                <w:szCs w:val="20"/>
                <w:lang w:val="uk-UA"/>
              </w:rPr>
            </w:pPr>
            <w:r w:rsidRPr="00E6480E">
              <w:rPr>
                <w:sz w:val="20"/>
                <w:szCs w:val="20"/>
                <w:lang w:val="uk-UA"/>
              </w:rPr>
              <w:t>010</w:t>
            </w:r>
          </w:p>
        </w:tc>
        <w:tc>
          <w:tcPr>
            <w:tcW w:w="1006" w:type="dxa"/>
            <w:tcBorders>
              <w:top w:val="nil"/>
              <w:left w:val="nil"/>
              <w:bottom w:val="single" w:sz="4" w:space="0" w:color="auto"/>
              <w:right w:val="single" w:sz="4" w:space="0" w:color="auto"/>
            </w:tcBorders>
            <w:shd w:val="clear" w:color="auto" w:fill="auto"/>
            <w:noWrap/>
            <w:vAlign w:val="center"/>
            <w:hideMark/>
          </w:tcPr>
          <w:p w14:paraId="36E53402" w14:textId="77777777" w:rsidR="009D593C" w:rsidRPr="00E6480E" w:rsidRDefault="009D593C" w:rsidP="009D593C">
            <w:pPr>
              <w:jc w:val="center"/>
              <w:rPr>
                <w:sz w:val="20"/>
                <w:szCs w:val="20"/>
                <w:lang w:val="uk-UA"/>
              </w:rPr>
            </w:pPr>
            <w:r w:rsidRPr="00E6480E">
              <w:rPr>
                <w:sz w:val="20"/>
                <w:szCs w:val="20"/>
                <w:lang w:val="uk-UA"/>
              </w:rPr>
              <w:t>352.80</w:t>
            </w:r>
          </w:p>
        </w:tc>
        <w:tc>
          <w:tcPr>
            <w:tcW w:w="956" w:type="dxa"/>
            <w:tcBorders>
              <w:top w:val="nil"/>
              <w:left w:val="nil"/>
              <w:bottom w:val="single" w:sz="4" w:space="0" w:color="auto"/>
              <w:right w:val="single" w:sz="4" w:space="0" w:color="auto"/>
            </w:tcBorders>
            <w:shd w:val="clear" w:color="auto" w:fill="auto"/>
            <w:noWrap/>
            <w:vAlign w:val="center"/>
            <w:hideMark/>
          </w:tcPr>
          <w:p w14:paraId="12090985"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7FBEF028"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0C362CC0" w14:textId="77777777" w:rsidTr="00916FB3">
        <w:trPr>
          <w:trHeight w:val="171"/>
        </w:trPr>
        <w:tc>
          <w:tcPr>
            <w:tcW w:w="7785" w:type="dxa"/>
            <w:gridSpan w:val="3"/>
            <w:tcBorders>
              <w:top w:val="single" w:sz="4" w:space="0" w:color="auto"/>
              <w:left w:val="single" w:sz="4" w:space="0" w:color="auto"/>
              <w:bottom w:val="single" w:sz="4" w:space="0" w:color="auto"/>
              <w:right w:val="nil"/>
            </w:tcBorders>
            <w:shd w:val="clear" w:color="000000" w:fill="FDE9D9"/>
            <w:vAlign w:val="center"/>
            <w:hideMark/>
          </w:tcPr>
          <w:p w14:paraId="13F255AC" w14:textId="77777777" w:rsidR="009D593C" w:rsidRPr="00E6480E" w:rsidRDefault="009D593C" w:rsidP="009D593C">
            <w:pPr>
              <w:rPr>
                <w:b/>
                <w:bCs/>
                <w:color w:val="000000"/>
                <w:sz w:val="20"/>
                <w:szCs w:val="20"/>
                <w:lang w:val="uk-UA"/>
              </w:rPr>
            </w:pPr>
            <w:r w:rsidRPr="00E6480E">
              <w:rPr>
                <w:b/>
                <w:bCs/>
                <w:color w:val="000000"/>
                <w:sz w:val="20"/>
                <w:szCs w:val="20"/>
                <w:lang w:val="uk-UA"/>
              </w:rPr>
              <w:t>Відділення АТ "ОТП БАНК" в Черкаській області</w:t>
            </w:r>
          </w:p>
        </w:tc>
        <w:tc>
          <w:tcPr>
            <w:tcW w:w="1006" w:type="dxa"/>
            <w:tcBorders>
              <w:top w:val="nil"/>
              <w:left w:val="nil"/>
              <w:bottom w:val="single" w:sz="4" w:space="0" w:color="auto"/>
              <w:right w:val="nil"/>
            </w:tcBorders>
            <w:shd w:val="clear" w:color="000000" w:fill="FDE9D9"/>
            <w:vAlign w:val="center"/>
            <w:hideMark/>
          </w:tcPr>
          <w:p w14:paraId="52CD5EC8" w14:textId="77777777" w:rsidR="009D593C" w:rsidRPr="00E6480E" w:rsidRDefault="009D593C" w:rsidP="009D593C">
            <w:pPr>
              <w:rPr>
                <w:b/>
                <w:bCs/>
                <w:color w:val="000000"/>
                <w:sz w:val="20"/>
                <w:szCs w:val="20"/>
                <w:lang w:val="uk-UA"/>
              </w:rPr>
            </w:pPr>
            <w:r w:rsidRPr="00E6480E">
              <w:rPr>
                <w:b/>
                <w:bCs/>
                <w:color w:val="000000"/>
                <w:sz w:val="20"/>
                <w:szCs w:val="20"/>
                <w:lang w:val="uk-UA"/>
              </w:rPr>
              <w:t> </w:t>
            </w:r>
          </w:p>
        </w:tc>
        <w:tc>
          <w:tcPr>
            <w:tcW w:w="956" w:type="dxa"/>
            <w:tcBorders>
              <w:top w:val="nil"/>
              <w:left w:val="nil"/>
              <w:bottom w:val="single" w:sz="4" w:space="0" w:color="auto"/>
              <w:right w:val="nil"/>
            </w:tcBorders>
            <w:shd w:val="clear" w:color="000000" w:fill="FDE9D9"/>
            <w:vAlign w:val="center"/>
            <w:hideMark/>
          </w:tcPr>
          <w:p w14:paraId="2BB9FA72"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000000" w:fill="FDE9D9"/>
            <w:vAlign w:val="center"/>
            <w:hideMark/>
          </w:tcPr>
          <w:p w14:paraId="18C9AE73" w14:textId="77777777" w:rsidR="009D593C" w:rsidRPr="00E6480E" w:rsidRDefault="009D593C" w:rsidP="009D593C">
            <w:pPr>
              <w:jc w:val="center"/>
              <w:rPr>
                <w:sz w:val="20"/>
                <w:szCs w:val="20"/>
                <w:lang w:val="uk-UA"/>
              </w:rPr>
            </w:pPr>
            <w:r w:rsidRPr="00E6480E">
              <w:rPr>
                <w:sz w:val="20"/>
                <w:szCs w:val="20"/>
                <w:lang w:val="uk-UA"/>
              </w:rPr>
              <w:t> </w:t>
            </w:r>
          </w:p>
        </w:tc>
      </w:tr>
      <w:tr w:rsidR="009D593C" w:rsidRPr="00E6480E" w14:paraId="6B7FD70C" w14:textId="77777777" w:rsidTr="00916FB3">
        <w:trPr>
          <w:trHeight w:val="217"/>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155F735B" w14:textId="77777777" w:rsidR="009D593C" w:rsidRPr="00E6480E" w:rsidRDefault="009D593C" w:rsidP="009D593C">
            <w:pPr>
              <w:jc w:val="center"/>
              <w:rPr>
                <w:sz w:val="20"/>
                <w:szCs w:val="20"/>
                <w:lang w:val="uk-UA"/>
              </w:rPr>
            </w:pPr>
            <w:r w:rsidRPr="00E6480E">
              <w:rPr>
                <w:sz w:val="20"/>
                <w:szCs w:val="20"/>
                <w:lang w:val="uk-UA"/>
              </w:rPr>
              <w:t>29</w:t>
            </w:r>
          </w:p>
        </w:tc>
        <w:tc>
          <w:tcPr>
            <w:tcW w:w="6434" w:type="dxa"/>
            <w:tcBorders>
              <w:top w:val="nil"/>
              <w:left w:val="nil"/>
              <w:bottom w:val="single" w:sz="4" w:space="0" w:color="auto"/>
              <w:right w:val="single" w:sz="4" w:space="0" w:color="auto"/>
            </w:tcBorders>
            <w:shd w:val="clear" w:color="auto" w:fill="auto"/>
            <w:vAlign w:val="center"/>
            <w:hideMark/>
          </w:tcPr>
          <w:p w14:paraId="09D926FB" w14:textId="77777777" w:rsidR="009D593C" w:rsidRPr="00E6480E" w:rsidRDefault="009D593C" w:rsidP="009D593C">
            <w:pPr>
              <w:rPr>
                <w:sz w:val="20"/>
                <w:szCs w:val="20"/>
                <w:lang w:val="uk-UA"/>
              </w:rPr>
            </w:pPr>
            <w:r w:rsidRPr="00E6480E">
              <w:rPr>
                <w:sz w:val="20"/>
                <w:szCs w:val="20"/>
                <w:lang w:val="uk-UA"/>
              </w:rPr>
              <w:t>Відділення АТ "ОТП БАНК" в м. Черкаси</w:t>
            </w:r>
            <w:r w:rsidRPr="00E6480E">
              <w:rPr>
                <w:sz w:val="20"/>
                <w:szCs w:val="20"/>
                <w:lang w:val="uk-UA"/>
              </w:rPr>
              <w:br/>
              <w:t>18000, м. Черкаси, вул. Лазарєва, 6</w:t>
            </w:r>
          </w:p>
        </w:tc>
        <w:tc>
          <w:tcPr>
            <w:tcW w:w="839" w:type="dxa"/>
            <w:tcBorders>
              <w:top w:val="nil"/>
              <w:left w:val="nil"/>
              <w:bottom w:val="single" w:sz="4" w:space="0" w:color="auto"/>
              <w:right w:val="single" w:sz="4" w:space="0" w:color="auto"/>
            </w:tcBorders>
            <w:shd w:val="clear" w:color="auto" w:fill="auto"/>
            <w:noWrap/>
            <w:vAlign w:val="center"/>
            <w:hideMark/>
          </w:tcPr>
          <w:p w14:paraId="6AB91225" w14:textId="77777777" w:rsidR="009D593C" w:rsidRPr="00E6480E" w:rsidRDefault="009D593C" w:rsidP="009D593C">
            <w:pPr>
              <w:jc w:val="center"/>
              <w:rPr>
                <w:sz w:val="20"/>
                <w:szCs w:val="20"/>
                <w:lang w:val="uk-UA"/>
              </w:rPr>
            </w:pPr>
            <w:r w:rsidRPr="00E6480E">
              <w:rPr>
                <w:sz w:val="20"/>
                <w:szCs w:val="20"/>
                <w:lang w:val="uk-UA"/>
              </w:rPr>
              <w:t>F00</w:t>
            </w:r>
          </w:p>
        </w:tc>
        <w:tc>
          <w:tcPr>
            <w:tcW w:w="1006" w:type="dxa"/>
            <w:tcBorders>
              <w:top w:val="nil"/>
              <w:left w:val="nil"/>
              <w:bottom w:val="single" w:sz="4" w:space="0" w:color="auto"/>
              <w:right w:val="single" w:sz="4" w:space="0" w:color="auto"/>
            </w:tcBorders>
            <w:shd w:val="clear" w:color="auto" w:fill="auto"/>
            <w:noWrap/>
            <w:vAlign w:val="center"/>
            <w:hideMark/>
          </w:tcPr>
          <w:p w14:paraId="58FA00AA" w14:textId="77777777" w:rsidR="009D593C" w:rsidRPr="00E6480E" w:rsidRDefault="009D593C" w:rsidP="009D593C">
            <w:pPr>
              <w:jc w:val="center"/>
              <w:rPr>
                <w:sz w:val="20"/>
                <w:szCs w:val="20"/>
                <w:lang w:val="uk-UA"/>
              </w:rPr>
            </w:pPr>
            <w:r w:rsidRPr="00E6480E">
              <w:rPr>
                <w:sz w:val="20"/>
                <w:szCs w:val="20"/>
                <w:lang w:val="uk-UA"/>
              </w:rPr>
              <w:t>243.80</w:t>
            </w:r>
          </w:p>
        </w:tc>
        <w:tc>
          <w:tcPr>
            <w:tcW w:w="956" w:type="dxa"/>
            <w:tcBorders>
              <w:top w:val="nil"/>
              <w:left w:val="nil"/>
              <w:bottom w:val="single" w:sz="4" w:space="0" w:color="auto"/>
              <w:right w:val="single" w:sz="4" w:space="0" w:color="auto"/>
            </w:tcBorders>
            <w:shd w:val="clear" w:color="auto" w:fill="auto"/>
            <w:noWrap/>
            <w:vAlign w:val="center"/>
            <w:hideMark/>
          </w:tcPr>
          <w:p w14:paraId="09F850D4"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16418B0B"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916FB3" w14:paraId="67C3265C" w14:textId="77777777" w:rsidTr="00916FB3">
        <w:trPr>
          <w:trHeight w:val="322"/>
        </w:trPr>
        <w:tc>
          <w:tcPr>
            <w:tcW w:w="8791" w:type="dxa"/>
            <w:gridSpan w:val="4"/>
            <w:tcBorders>
              <w:top w:val="single" w:sz="4" w:space="0" w:color="auto"/>
              <w:left w:val="single" w:sz="4" w:space="0" w:color="auto"/>
              <w:bottom w:val="single" w:sz="4" w:space="0" w:color="auto"/>
              <w:right w:val="nil"/>
            </w:tcBorders>
            <w:shd w:val="clear" w:color="000000" w:fill="EBF1DE"/>
            <w:noWrap/>
            <w:vAlign w:val="center"/>
            <w:hideMark/>
          </w:tcPr>
          <w:p w14:paraId="2269CE17" w14:textId="77777777" w:rsidR="009D593C" w:rsidRPr="00916FB3" w:rsidRDefault="009D593C" w:rsidP="009D593C">
            <w:pPr>
              <w:jc w:val="right"/>
              <w:rPr>
                <w:b/>
                <w:bCs/>
                <w:sz w:val="22"/>
                <w:szCs w:val="20"/>
                <w:lang w:val="uk-UA"/>
              </w:rPr>
            </w:pPr>
            <w:r w:rsidRPr="00916FB3">
              <w:rPr>
                <w:b/>
                <w:bCs/>
                <w:sz w:val="22"/>
                <w:szCs w:val="20"/>
                <w:lang w:val="uk-UA"/>
              </w:rPr>
              <w:t>Загальна вартість по дирекції, грн.</w:t>
            </w:r>
          </w:p>
        </w:tc>
        <w:tc>
          <w:tcPr>
            <w:tcW w:w="956" w:type="dxa"/>
            <w:tcBorders>
              <w:top w:val="nil"/>
              <w:left w:val="single" w:sz="4" w:space="0" w:color="auto"/>
              <w:bottom w:val="single" w:sz="4" w:space="0" w:color="auto"/>
              <w:right w:val="single" w:sz="4" w:space="0" w:color="auto"/>
            </w:tcBorders>
            <w:shd w:val="clear" w:color="000000" w:fill="EBF1DE"/>
            <w:noWrap/>
            <w:vAlign w:val="center"/>
            <w:hideMark/>
          </w:tcPr>
          <w:p w14:paraId="5013FD08" w14:textId="77777777" w:rsidR="009D593C" w:rsidRPr="00916FB3" w:rsidRDefault="009D593C" w:rsidP="009D593C">
            <w:pPr>
              <w:jc w:val="center"/>
              <w:rPr>
                <w:b/>
                <w:bCs/>
                <w:sz w:val="22"/>
                <w:szCs w:val="20"/>
                <w:lang w:val="uk-UA"/>
              </w:rPr>
            </w:pPr>
            <w:r w:rsidRPr="00916FB3">
              <w:rPr>
                <w:b/>
                <w:bCs/>
                <w:sz w:val="22"/>
                <w:szCs w:val="20"/>
                <w:lang w:val="uk-UA"/>
              </w:rPr>
              <w:t>0.00</w:t>
            </w:r>
          </w:p>
        </w:tc>
        <w:tc>
          <w:tcPr>
            <w:tcW w:w="1026" w:type="dxa"/>
            <w:tcBorders>
              <w:top w:val="nil"/>
              <w:left w:val="nil"/>
              <w:bottom w:val="single" w:sz="4" w:space="0" w:color="auto"/>
              <w:right w:val="single" w:sz="4" w:space="0" w:color="auto"/>
            </w:tcBorders>
            <w:shd w:val="clear" w:color="000000" w:fill="EBF1DE"/>
            <w:noWrap/>
            <w:vAlign w:val="center"/>
            <w:hideMark/>
          </w:tcPr>
          <w:p w14:paraId="29DEE9FC" w14:textId="77777777" w:rsidR="009D593C" w:rsidRPr="00916FB3" w:rsidRDefault="009D593C" w:rsidP="009D593C">
            <w:pPr>
              <w:jc w:val="center"/>
              <w:rPr>
                <w:b/>
                <w:bCs/>
                <w:sz w:val="22"/>
                <w:szCs w:val="20"/>
                <w:lang w:val="uk-UA"/>
              </w:rPr>
            </w:pPr>
            <w:r w:rsidRPr="00916FB3">
              <w:rPr>
                <w:b/>
                <w:bCs/>
                <w:sz w:val="22"/>
                <w:szCs w:val="20"/>
                <w:lang w:val="uk-UA"/>
              </w:rPr>
              <w:t>0.00</w:t>
            </w:r>
          </w:p>
        </w:tc>
      </w:tr>
      <w:tr w:rsidR="009D593C" w:rsidRPr="00916FB3" w14:paraId="5225107F" w14:textId="77777777" w:rsidTr="00916FB3">
        <w:trPr>
          <w:trHeight w:val="271"/>
        </w:trPr>
        <w:tc>
          <w:tcPr>
            <w:tcW w:w="10773" w:type="dxa"/>
            <w:gridSpan w:val="6"/>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44A39201" w14:textId="77777777" w:rsidR="009D593C" w:rsidRPr="00916FB3" w:rsidRDefault="009D593C" w:rsidP="009D593C">
            <w:pPr>
              <w:rPr>
                <w:b/>
                <w:bCs/>
                <w:szCs w:val="20"/>
                <w:lang w:val="uk-UA"/>
              </w:rPr>
            </w:pPr>
            <w:r w:rsidRPr="00916FB3">
              <w:rPr>
                <w:b/>
                <w:bCs/>
                <w:szCs w:val="20"/>
                <w:lang w:val="uk-UA"/>
              </w:rPr>
              <w:t xml:space="preserve">                   Приміщення в м. Київ</w:t>
            </w:r>
          </w:p>
        </w:tc>
      </w:tr>
      <w:tr w:rsidR="009D593C" w:rsidRPr="00E6480E" w14:paraId="1E31F4DC" w14:textId="77777777" w:rsidTr="00916FB3">
        <w:trPr>
          <w:trHeight w:val="119"/>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14:paraId="72F6B3B2" w14:textId="77777777" w:rsidR="009D593C" w:rsidRPr="00E6480E" w:rsidRDefault="009D593C" w:rsidP="009D593C">
            <w:pPr>
              <w:jc w:val="center"/>
              <w:rPr>
                <w:sz w:val="20"/>
                <w:szCs w:val="20"/>
                <w:lang w:val="uk-UA"/>
              </w:rPr>
            </w:pPr>
            <w:r w:rsidRPr="00E6480E">
              <w:rPr>
                <w:sz w:val="20"/>
                <w:szCs w:val="20"/>
                <w:lang w:val="uk-UA"/>
              </w:rPr>
              <w:t>1</w:t>
            </w:r>
          </w:p>
        </w:tc>
        <w:tc>
          <w:tcPr>
            <w:tcW w:w="6434" w:type="dxa"/>
            <w:tcBorders>
              <w:top w:val="nil"/>
              <w:left w:val="nil"/>
              <w:bottom w:val="single" w:sz="4" w:space="0" w:color="auto"/>
              <w:right w:val="single" w:sz="4" w:space="0" w:color="auto"/>
            </w:tcBorders>
            <w:shd w:val="clear" w:color="auto" w:fill="auto"/>
            <w:vAlign w:val="center"/>
            <w:hideMark/>
          </w:tcPr>
          <w:p w14:paraId="7D58B284" w14:textId="77777777" w:rsidR="009D593C" w:rsidRPr="00E6480E" w:rsidRDefault="009D593C" w:rsidP="009D593C">
            <w:pPr>
              <w:rPr>
                <w:sz w:val="20"/>
                <w:szCs w:val="20"/>
                <w:lang w:val="uk-UA"/>
              </w:rPr>
            </w:pPr>
            <w:r w:rsidRPr="00E6480E">
              <w:rPr>
                <w:sz w:val="20"/>
                <w:szCs w:val="20"/>
                <w:lang w:val="uk-UA"/>
              </w:rPr>
              <w:t>Офісне приміщення в м. Київ,  вул. Березняківська, 29</w:t>
            </w:r>
          </w:p>
        </w:tc>
        <w:tc>
          <w:tcPr>
            <w:tcW w:w="839" w:type="dxa"/>
            <w:tcBorders>
              <w:top w:val="nil"/>
              <w:left w:val="nil"/>
              <w:bottom w:val="single" w:sz="4" w:space="0" w:color="auto"/>
              <w:right w:val="single" w:sz="4" w:space="0" w:color="auto"/>
            </w:tcBorders>
            <w:shd w:val="clear" w:color="auto" w:fill="auto"/>
            <w:noWrap/>
            <w:vAlign w:val="center"/>
            <w:hideMark/>
          </w:tcPr>
          <w:p w14:paraId="4EC55FB9" w14:textId="77777777" w:rsidR="009D593C" w:rsidRPr="00E6480E" w:rsidRDefault="009D593C" w:rsidP="009D593C">
            <w:pPr>
              <w:jc w:val="center"/>
              <w:rPr>
                <w:sz w:val="20"/>
                <w:szCs w:val="20"/>
                <w:lang w:val="uk-UA"/>
              </w:rPr>
            </w:pPr>
            <w:r w:rsidRPr="00E6480E">
              <w:rPr>
                <w:sz w:val="20"/>
                <w:szCs w:val="20"/>
                <w:lang w:val="uk-UA"/>
              </w:rPr>
              <w:t> </w:t>
            </w:r>
          </w:p>
        </w:tc>
        <w:tc>
          <w:tcPr>
            <w:tcW w:w="1006" w:type="dxa"/>
            <w:tcBorders>
              <w:top w:val="nil"/>
              <w:left w:val="nil"/>
              <w:bottom w:val="single" w:sz="4" w:space="0" w:color="auto"/>
              <w:right w:val="single" w:sz="4" w:space="0" w:color="auto"/>
            </w:tcBorders>
            <w:shd w:val="clear" w:color="auto" w:fill="auto"/>
            <w:noWrap/>
            <w:vAlign w:val="center"/>
            <w:hideMark/>
          </w:tcPr>
          <w:p w14:paraId="04F61A19" w14:textId="77777777" w:rsidR="009D593C" w:rsidRPr="00E6480E" w:rsidRDefault="009D593C" w:rsidP="009D593C">
            <w:pPr>
              <w:jc w:val="center"/>
              <w:rPr>
                <w:sz w:val="20"/>
                <w:szCs w:val="20"/>
                <w:lang w:val="uk-UA"/>
              </w:rPr>
            </w:pPr>
            <w:r w:rsidRPr="00E6480E">
              <w:rPr>
                <w:sz w:val="20"/>
                <w:szCs w:val="20"/>
                <w:lang w:val="uk-UA"/>
              </w:rPr>
              <w:t>456.70</w:t>
            </w:r>
          </w:p>
        </w:tc>
        <w:tc>
          <w:tcPr>
            <w:tcW w:w="956" w:type="dxa"/>
            <w:tcBorders>
              <w:top w:val="nil"/>
              <w:left w:val="nil"/>
              <w:bottom w:val="single" w:sz="4" w:space="0" w:color="auto"/>
              <w:right w:val="single" w:sz="4" w:space="0" w:color="auto"/>
            </w:tcBorders>
            <w:shd w:val="clear" w:color="auto" w:fill="auto"/>
            <w:noWrap/>
            <w:vAlign w:val="center"/>
            <w:hideMark/>
          </w:tcPr>
          <w:p w14:paraId="7053D50C" w14:textId="77777777" w:rsidR="009D593C" w:rsidRPr="00E6480E" w:rsidRDefault="009D593C" w:rsidP="009D593C">
            <w:pPr>
              <w:jc w:val="center"/>
              <w:rPr>
                <w:sz w:val="20"/>
                <w:szCs w:val="20"/>
                <w:lang w:val="uk-UA"/>
              </w:rPr>
            </w:pPr>
            <w:r w:rsidRPr="00E6480E">
              <w:rPr>
                <w:sz w:val="20"/>
                <w:szCs w:val="20"/>
                <w:lang w:val="uk-UA"/>
              </w:rPr>
              <w:t> </w:t>
            </w:r>
          </w:p>
        </w:tc>
        <w:tc>
          <w:tcPr>
            <w:tcW w:w="1026" w:type="dxa"/>
            <w:tcBorders>
              <w:top w:val="nil"/>
              <w:left w:val="nil"/>
              <w:bottom w:val="single" w:sz="4" w:space="0" w:color="auto"/>
              <w:right w:val="single" w:sz="4" w:space="0" w:color="auto"/>
            </w:tcBorders>
            <w:shd w:val="clear" w:color="auto" w:fill="auto"/>
            <w:noWrap/>
            <w:vAlign w:val="center"/>
            <w:hideMark/>
          </w:tcPr>
          <w:p w14:paraId="5B210E64" w14:textId="77777777" w:rsidR="009D593C" w:rsidRPr="00E6480E" w:rsidRDefault="009D593C" w:rsidP="009D593C">
            <w:pPr>
              <w:jc w:val="center"/>
              <w:rPr>
                <w:sz w:val="20"/>
                <w:szCs w:val="20"/>
                <w:lang w:val="uk-UA"/>
              </w:rPr>
            </w:pPr>
            <w:r w:rsidRPr="00E6480E">
              <w:rPr>
                <w:sz w:val="20"/>
                <w:szCs w:val="20"/>
                <w:lang w:val="uk-UA"/>
              </w:rPr>
              <w:t>0.00</w:t>
            </w:r>
          </w:p>
        </w:tc>
      </w:tr>
      <w:tr w:rsidR="009D593C" w:rsidRPr="00E6480E" w14:paraId="3E250FE2" w14:textId="77777777" w:rsidTr="00916FB3">
        <w:trPr>
          <w:trHeight w:val="40"/>
        </w:trPr>
        <w:tc>
          <w:tcPr>
            <w:tcW w:w="512" w:type="dxa"/>
            <w:tcBorders>
              <w:top w:val="nil"/>
              <w:left w:val="single" w:sz="4" w:space="0" w:color="auto"/>
              <w:bottom w:val="nil"/>
              <w:right w:val="nil"/>
            </w:tcBorders>
            <w:shd w:val="clear" w:color="auto" w:fill="auto"/>
            <w:noWrap/>
            <w:vAlign w:val="bottom"/>
            <w:hideMark/>
          </w:tcPr>
          <w:p w14:paraId="7D8B704A" w14:textId="77777777" w:rsidR="009D593C" w:rsidRPr="00E6480E" w:rsidRDefault="009D593C" w:rsidP="009D593C">
            <w:pPr>
              <w:jc w:val="center"/>
              <w:rPr>
                <w:sz w:val="20"/>
                <w:szCs w:val="20"/>
                <w:lang w:val="uk-UA"/>
              </w:rPr>
            </w:pPr>
          </w:p>
        </w:tc>
        <w:tc>
          <w:tcPr>
            <w:tcW w:w="6434" w:type="dxa"/>
            <w:tcBorders>
              <w:top w:val="nil"/>
              <w:left w:val="nil"/>
              <w:bottom w:val="nil"/>
              <w:right w:val="nil"/>
            </w:tcBorders>
            <w:shd w:val="clear" w:color="auto" w:fill="auto"/>
            <w:noWrap/>
            <w:vAlign w:val="center"/>
            <w:hideMark/>
          </w:tcPr>
          <w:p w14:paraId="695FB4F3" w14:textId="77777777" w:rsidR="009D593C" w:rsidRPr="00E6480E" w:rsidRDefault="009D593C" w:rsidP="009D593C">
            <w:pPr>
              <w:rPr>
                <w:sz w:val="20"/>
                <w:szCs w:val="20"/>
                <w:lang w:val="uk-UA"/>
              </w:rPr>
            </w:pPr>
          </w:p>
        </w:tc>
        <w:tc>
          <w:tcPr>
            <w:tcW w:w="839" w:type="dxa"/>
            <w:tcBorders>
              <w:top w:val="nil"/>
              <w:left w:val="nil"/>
              <w:bottom w:val="nil"/>
              <w:right w:val="nil"/>
            </w:tcBorders>
            <w:shd w:val="clear" w:color="auto" w:fill="auto"/>
            <w:noWrap/>
            <w:vAlign w:val="bottom"/>
            <w:hideMark/>
          </w:tcPr>
          <w:p w14:paraId="17ADC80A" w14:textId="77777777" w:rsidR="009D593C" w:rsidRPr="00E6480E" w:rsidRDefault="009D593C" w:rsidP="009D593C">
            <w:pPr>
              <w:rPr>
                <w:sz w:val="20"/>
                <w:szCs w:val="20"/>
                <w:lang w:val="uk-UA"/>
              </w:rPr>
            </w:pPr>
          </w:p>
        </w:tc>
        <w:tc>
          <w:tcPr>
            <w:tcW w:w="1006" w:type="dxa"/>
            <w:tcBorders>
              <w:top w:val="nil"/>
              <w:left w:val="nil"/>
              <w:bottom w:val="nil"/>
              <w:right w:val="nil"/>
            </w:tcBorders>
            <w:shd w:val="clear" w:color="auto" w:fill="auto"/>
            <w:noWrap/>
            <w:vAlign w:val="bottom"/>
            <w:hideMark/>
          </w:tcPr>
          <w:p w14:paraId="00DFE17B" w14:textId="77777777" w:rsidR="009D593C" w:rsidRPr="00E6480E" w:rsidRDefault="009D593C" w:rsidP="009D593C">
            <w:pPr>
              <w:rPr>
                <w:sz w:val="20"/>
                <w:szCs w:val="20"/>
                <w:lang w:val="uk-UA"/>
              </w:rPr>
            </w:pPr>
          </w:p>
        </w:tc>
        <w:tc>
          <w:tcPr>
            <w:tcW w:w="956" w:type="dxa"/>
            <w:tcBorders>
              <w:top w:val="nil"/>
              <w:left w:val="nil"/>
              <w:bottom w:val="nil"/>
              <w:right w:val="nil"/>
            </w:tcBorders>
            <w:shd w:val="clear" w:color="auto" w:fill="auto"/>
            <w:vAlign w:val="bottom"/>
            <w:hideMark/>
          </w:tcPr>
          <w:p w14:paraId="27D9E7DA" w14:textId="77777777" w:rsidR="009D593C" w:rsidRPr="00E6480E" w:rsidRDefault="009D593C" w:rsidP="009D593C">
            <w:pPr>
              <w:rPr>
                <w:sz w:val="20"/>
                <w:szCs w:val="20"/>
                <w:lang w:val="uk-UA"/>
              </w:rPr>
            </w:pPr>
          </w:p>
        </w:tc>
        <w:tc>
          <w:tcPr>
            <w:tcW w:w="1026" w:type="dxa"/>
            <w:tcBorders>
              <w:top w:val="nil"/>
              <w:left w:val="nil"/>
              <w:bottom w:val="nil"/>
              <w:right w:val="single" w:sz="4" w:space="0" w:color="auto"/>
            </w:tcBorders>
            <w:shd w:val="clear" w:color="auto" w:fill="auto"/>
            <w:vAlign w:val="center"/>
            <w:hideMark/>
          </w:tcPr>
          <w:p w14:paraId="6DA06A90" w14:textId="77777777" w:rsidR="009D593C" w:rsidRPr="00E6480E" w:rsidRDefault="009D593C" w:rsidP="009D593C">
            <w:pPr>
              <w:rPr>
                <w:sz w:val="20"/>
                <w:szCs w:val="20"/>
                <w:lang w:val="uk-UA"/>
              </w:rPr>
            </w:pPr>
          </w:p>
        </w:tc>
      </w:tr>
      <w:tr w:rsidR="009D593C" w:rsidRPr="00916FB3" w14:paraId="3582D09D" w14:textId="77777777" w:rsidTr="00916FB3">
        <w:trPr>
          <w:trHeight w:val="210"/>
        </w:trPr>
        <w:tc>
          <w:tcPr>
            <w:tcW w:w="8791" w:type="dxa"/>
            <w:gridSpan w:val="4"/>
            <w:tcBorders>
              <w:top w:val="single" w:sz="4" w:space="0" w:color="auto"/>
              <w:left w:val="single" w:sz="4" w:space="0" w:color="auto"/>
              <w:bottom w:val="single" w:sz="4" w:space="0" w:color="auto"/>
              <w:right w:val="nil"/>
            </w:tcBorders>
            <w:shd w:val="clear" w:color="000000" w:fill="CCC0DA"/>
            <w:noWrap/>
            <w:vAlign w:val="center"/>
            <w:hideMark/>
          </w:tcPr>
          <w:p w14:paraId="2EDF332F" w14:textId="77777777" w:rsidR="009D593C" w:rsidRPr="00916FB3" w:rsidRDefault="009D593C" w:rsidP="009D593C">
            <w:pPr>
              <w:jc w:val="right"/>
              <w:rPr>
                <w:b/>
                <w:bCs/>
                <w:szCs w:val="20"/>
                <w:lang w:val="uk-UA"/>
              </w:rPr>
            </w:pPr>
            <w:r w:rsidRPr="00916FB3">
              <w:rPr>
                <w:b/>
                <w:bCs/>
                <w:szCs w:val="20"/>
                <w:lang w:val="uk-UA"/>
              </w:rPr>
              <w:t>Загальна вартість по дирекціям, грн.</w:t>
            </w:r>
          </w:p>
        </w:tc>
        <w:tc>
          <w:tcPr>
            <w:tcW w:w="956"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14:paraId="43BB62FF" w14:textId="77777777" w:rsidR="009D593C" w:rsidRPr="00916FB3" w:rsidRDefault="009D593C" w:rsidP="009D593C">
            <w:pPr>
              <w:jc w:val="center"/>
              <w:rPr>
                <w:b/>
                <w:bCs/>
                <w:szCs w:val="20"/>
                <w:lang w:val="uk-UA"/>
              </w:rPr>
            </w:pPr>
            <w:r w:rsidRPr="00916FB3">
              <w:rPr>
                <w:b/>
                <w:bCs/>
                <w:szCs w:val="20"/>
                <w:lang w:val="uk-UA"/>
              </w:rPr>
              <w:t>0.00</w:t>
            </w:r>
          </w:p>
        </w:tc>
        <w:tc>
          <w:tcPr>
            <w:tcW w:w="1026" w:type="dxa"/>
            <w:tcBorders>
              <w:top w:val="single" w:sz="4" w:space="0" w:color="auto"/>
              <w:left w:val="nil"/>
              <w:bottom w:val="single" w:sz="4" w:space="0" w:color="auto"/>
              <w:right w:val="single" w:sz="4" w:space="0" w:color="auto"/>
            </w:tcBorders>
            <w:shd w:val="clear" w:color="000000" w:fill="CCC0DA"/>
            <w:noWrap/>
            <w:vAlign w:val="center"/>
            <w:hideMark/>
          </w:tcPr>
          <w:p w14:paraId="06D1B113" w14:textId="77777777" w:rsidR="009D593C" w:rsidRPr="00916FB3" w:rsidRDefault="009D593C" w:rsidP="009D593C">
            <w:pPr>
              <w:jc w:val="center"/>
              <w:rPr>
                <w:b/>
                <w:bCs/>
                <w:szCs w:val="20"/>
                <w:lang w:val="uk-UA"/>
              </w:rPr>
            </w:pPr>
            <w:r w:rsidRPr="00916FB3">
              <w:rPr>
                <w:b/>
                <w:bCs/>
                <w:szCs w:val="20"/>
                <w:lang w:val="uk-UA"/>
              </w:rPr>
              <w:t>0.00</w:t>
            </w:r>
          </w:p>
        </w:tc>
      </w:tr>
    </w:tbl>
    <w:p w14:paraId="290A2AAE" w14:textId="77777777" w:rsidR="00E8548B" w:rsidRPr="00E6480E" w:rsidRDefault="00E8548B" w:rsidP="00BC6F20">
      <w:pPr>
        <w:widowControl w:val="0"/>
        <w:tabs>
          <w:tab w:val="left" w:pos="0"/>
        </w:tabs>
        <w:jc w:val="center"/>
        <w:rPr>
          <w:b/>
          <w:sz w:val="22"/>
          <w:szCs w:val="22"/>
          <w:lang w:val="uk-UA"/>
        </w:rPr>
      </w:pPr>
    </w:p>
    <w:p w14:paraId="55A54C3B" w14:textId="77777777" w:rsidR="00290AFF" w:rsidRDefault="00290AFF" w:rsidP="00290AFF">
      <w:pPr>
        <w:widowControl w:val="0"/>
        <w:ind w:firstLine="284"/>
        <w:jc w:val="both"/>
        <w:rPr>
          <w:sz w:val="22"/>
          <w:lang w:val="uk-UA" w:eastAsia="uk-UA"/>
        </w:rPr>
      </w:pPr>
      <w:r w:rsidRPr="00E6480E">
        <w:rPr>
          <w:sz w:val="22"/>
          <w:lang w:val="uk-UA"/>
        </w:rPr>
        <w:t xml:space="preserve">Загальна вартість за договором складає </w:t>
      </w:r>
      <w:r w:rsidRPr="00E6480E">
        <w:rPr>
          <w:sz w:val="22"/>
          <w:lang w:val="uk-UA" w:eastAsia="uk-UA"/>
        </w:rPr>
        <w:t>__________,___ грн. (_______________ гривень ___ копійок) в т.ч. ПДВ 20% - __________,___ грн. (_______________ гривень ___ копійок).</w:t>
      </w:r>
    </w:p>
    <w:p w14:paraId="1889464E" w14:textId="77777777" w:rsidR="00916FB3" w:rsidRPr="00E6480E" w:rsidRDefault="00916FB3" w:rsidP="00290AFF">
      <w:pPr>
        <w:widowControl w:val="0"/>
        <w:ind w:firstLine="284"/>
        <w:jc w:val="both"/>
        <w:rPr>
          <w:sz w:val="22"/>
          <w:lang w:val="uk-UA" w:eastAsia="uk-UA"/>
        </w:rPr>
      </w:pPr>
    </w:p>
    <w:p w14:paraId="174D3BFA" w14:textId="77777777" w:rsidR="00BC6F20" w:rsidRPr="00E6480E" w:rsidRDefault="00BC6F20" w:rsidP="000B2710">
      <w:pPr>
        <w:jc w:val="right"/>
        <w:rPr>
          <w:lang w:val="uk-UA"/>
        </w:rPr>
      </w:pPr>
    </w:p>
    <w:tbl>
      <w:tblPr>
        <w:tblW w:w="0" w:type="auto"/>
        <w:jc w:val="center"/>
        <w:tblLook w:val="04A0" w:firstRow="1" w:lastRow="0" w:firstColumn="1" w:lastColumn="0" w:noHBand="0" w:noVBand="1"/>
      </w:tblPr>
      <w:tblGrid>
        <w:gridCol w:w="5406"/>
        <w:gridCol w:w="360"/>
        <w:gridCol w:w="4854"/>
      </w:tblGrid>
      <w:tr w:rsidR="00BC6F20" w:rsidRPr="00E6480E" w14:paraId="23850B73" w14:textId="77777777" w:rsidTr="004B6986">
        <w:trPr>
          <w:trHeight w:val="261"/>
          <w:jc w:val="center"/>
        </w:trPr>
        <w:tc>
          <w:tcPr>
            <w:tcW w:w="5411" w:type="dxa"/>
            <w:shd w:val="clear" w:color="auto" w:fill="auto"/>
          </w:tcPr>
          <w:p w14:paraId="349C7ACE" w14:textId="77777777" w:rsidR="00BC6F20" w:rsidRPr="00E6480E" w:rsidRDefault="00BC6F20" w:rsidP="004B6986">
            <w:pPr>
              <w:shd w:val="clear" w:color="auto" w:fill="FFFFFF"/>
              <w:jc w:val="center"/>
              <w:rPr>
                <w:b/>
                <w:sz w:val="22"/>
                <w:szCs w:val="22"/>
                <w:lang w:val="uk-UA"/>
              </w:rPr>
            </w:pPr>
            <w:r w:rsidRPr="00E6480E">
              <w:rPr>
                <w:b/>
                <w:sz w:val="22"/>
                <w:szCs w:val="22"/>
                <w:lang w:val="uk-UA" w:eastAsia="en-US"/>
              </w:rPr>
              <w:t>Замовник</w:t>
            </w:r>
          </w:p>
        </w:tc>
        <w:tc>
          <w:tcPr>
            <w:tcW w:w="360" w:type="dxa"/>
            <w:shd w:val="clear" w:color="auto" w:fill="auto"/>
          </w:tcPr>
          <w:p w14:paraId="721FFFCF" w14:textId="77777777" w:rsidR="00BC6F20" w:rsidRPr="00E6480E" w:rsidRDefault="00BC6F20" w:rsidP="004B6986">
            <w:pPr>
              <w:shd w:val="clear" w:color="auto" w:fill="FFFFFF"/>
              <w:ind w:firstLine="284"/>
              <w:jc w:val="center"/>
              <w:rPr>
                <w:b/>
                <w:sz w:val="22"/>
                <w:szCs w:val="22"/>
                <w:lang w:val="uk-UA"/>
              </w:rPr>
            </w:pPr>
          </w:p>
        </w:tc>
        <w:tc>
          <w:tcPr>
            <w:tcW w:w="4860" w:type="dxa"/>
            <w:shd w:val="clear" w:color="auto" w:fill="auto"/>
          </w:tcPr>
          <w:p w14:paraId="7B0FADA2" w14:textId="77777777" w:rsidR="00BC6F20" w:rsidRPr="00E6480E" w:rsidRDefault="00BC6F20" w:rsidP="004B6986">
            <w:pPr>
              <w:shd w:val="clear" w:color="auto" w:fill="FFFFFF"/>
              <w:ind w:firstLine="284"/>
              <w:jc w:val="center"/>
              <w:rPr>
                <w:b/>
                <w:sz w:val="22"/>
                <w:szCs w:val="22"/>
                <w:lang w:val="uk-UA"/>
              </w:rPr>
            </w:pPr>
            <w:r w:rsidRPr="00E6480E">
              <w:rPr>
                <w:b/>
                <w:sz w:val="22"/>
                <w:szCs w:val="22"/>
                <w:lang w:val="uk-UA" w:eastAsia="en-US"/>
              </w:rPr>
              <w:t>Підрядник</w:t>
            </w:r>
          </w:p>
        </w:tc>
      </w:tr>
      <w:tr w:rsidR="00BC6F20" w:rsidRPr="00E6480E" w14:paraId="310D6271" w14:textId="77777777" w:rsidTr="004B6986">
        <w:trPr>
          <w:jc w:val="center"/>
        </w:trPr>
        <w:tc>
          <w:tcPr>
            <w:tcW w:w="5411" w:type="dxa"/>
            <w:shd w:val="clear" w:color="auto" w:fill="auto"/>
          </w:tcPr>
          <w:p w14:paraId="4730BBDD" w14:textId="77777777" w:rsidR="006421EB" w:rsidRPr="00E6480E" w:rsidRDefault="006421EB" w:rsidP="006421EB">
            <w:pPr>
              <w:ind w:left="1"/>
              <w:jc w:val="both"/>
              <w:rPr>
                <w:b/>
                <w:bCs/>
                <w:sz w:val="22"/>
                <w:szCs w:val="22"/>
                <w:lang w:val="uk-UA"/>
              </w:rPr>
            </w:pPr>
            <w:r w:rsidRPr="00E6480E">
              <w:rPr>
                <w:b/>
                <w:bCs/>
                <w:sz w:val="22"/>
                <w:szCs w:val="22"/>
                <w:lang w:val="uk-UA"/>
              </w:rPr>
              <w:t>АКЦІОНЕРНЕ ТОВАРИСТВО «ОТП БАНК»</w:t>
            </w:r>
          </w:p>
          <w:p w14:paraId="33A3DA9D" w14:textId="77777777" w:rsidR="006421EB" w:rsidRPr="00E6480E" w:rsidRDefault="006421EB" w:rsidP="006421EB">
            <w:pPr>
              <w:shd w:val="clear" w:color="auto" w:fill="FFFFFF"/>
              <w:rPr>
                <w:sz w:val="22"/>
                <w:szCs w:val="22"/>
                <w:lang w:val="uk-UA"/>
              </w:rPr>
            </w:pPr>
            <w:r w:rsidRPr="00E6480E">
              <w:rPr>
                <w:sz w:val="22"/>
                <w:szCs w:val="22"/>
                <w:lang w:val="uk-UA"/>
              </w:rPr>
              <w:t>01033, м. Київ, вул. Жилянська, 43</w:t>
            </w:r>
            <w:r w:rsidRPr="00E6480E">
              <w:rPr>
                <w:sz w:val="22"/>
                <w:szCs w:val="22"/>
                <w:lang w:val="uk-UA"/>
              </w:rPr>
              <w:br/>
              <w:t>Ідентифікаційний код 21685166</w:t>
            </w:r>
            <w:r w:rsidRPr="00E6480E">
              <w:rPr>
                <w:sz w:val="22"/>
                <w:szCs w:val="22"/>
                <w:lang w:val="uk-UA"/>
              </w:rPr>
              <w:br/>
              <w:t>п/р 35193099900000 в АТ «ОТП БАНК»</w:t>
            </w:r>
          </w:p>
          <w:p w14:paraId="30067DE5" w14:textId="77777777" w:rsidR="006421EB" w:rsidRPr="00E6480E" w:rsidRDefault="006421EB" w:rsidP="006421EB">
            <w:pPr>
              <w:shd w:val="clear" w:color="auto" w:fill="FFFFFF"/>
              <w:rPr>
                <w:sz w:val="22"/>
                <w:szCs w:val="22"/>
                <w:lang w:val="uk-UA"/>
              </w:rPr>
            </w:pPr>
            <w:r w:rsidRPr="00E6480E">
              <w:rPr>
                <w:sz w:val="22"/>
                <w:szCs w:val="22"/>
                <w:lang w:val="uk-UA"/>
              </w:rPr>
              <w:t>Код банку 300528</w:t>
            </w:r>
          </w:p>
          <w:p w14:paraId="04189143" w14:textId="77777777" w:rsidR="006421EB" w:rsidRPr="00E6480E" w:rsidRDefault="006421EB" w:rsidP="006421EB">
            <w:pPr>
              <w:shd w:val="clear" w:color="auto" w:fill="FFFFFF"/>
              <w:rPr>
                <w:sz w:val="22"/>
                <w:szCs w:val="22"/>
                <w:lang w:val="uk-UA"/>
              </w:rPr>
            </w:pPr>
            <w:r w:rsidRPr="00E6480E">
              <w:rPr>
                <w:sz w:val="22"/>
                <w:szCs w:val="22"/>
                <w:lang w:val="uk-UA"/>
              </w:rPr>
              <w:t>ІНН 216851626652</w:t>
            </w:r>
            <w:r w:rsidRPr="00E6480E">
              <w:rPr>
                <w:sz w:val="22"/>
                <w:szCs w:val="22"/>
                <w:lang w:val="uk-UA"/>
              </w:rPr>
              <w:br/>
              <w:t>Св-во платника ПДВ № 100234906</w:t>
            </w:r>
            <w:r w:rsidRPr="00E6480E">
              <w:rPr>
                <w:sz w:val="22"/>
                <w:szCs w:val="22"/>
                <w:lang w:val="uk-UA"/>
              </w:rPr>
              <w:br/>
              <w:t>Платник податку на прибуток на загальних умовах</w:t>
            </w:r>
          </w:p>
          <w:p w14:paraId="3D896D5D" w14:textId="77777777" w:rsidR="006421EB" w:rsidRPr="00E6480E" w:rsidRDefault="006421EB" w:rsidP="006421EB">
            <w:pPr>
              <w:ind w:left="1"/>
              <w:rPr>
                <w:b/>
                <w:bCs/>
                <w:sz w:val="22"/>
                <w:szCs w:val="22"/>
                <w:lang w:val="uk-UA"/>
              </w:rPr>
            </w:pPr>
            <w:r w:rsidRPr="00E6480E">
              <w:rPr>
                <w:b/>
                <w:bCs/>
                <w:sz w:val="22"/>
                <w:szCs w:val="22"/>
                <w:lang w:val="uk-UA"/>
              </w:rPr>
              <w:t xml:space="preserve">Член Правління       </w:t>
            </w:r>
          </w:p>
          <w:p w14:paraId="5C356133" w14:textId="77777777" w:rsidR="006421EB" w:rsidRPr="00E6480E" w:rsidRDefault="006421EB" w:rsidP="006421EB">
            <w:pPr>
              <w:ind w:left="1"/>
              <w:rPr>
                <w:b/>
                <w:bCs/>
                <w:sz w:val="22"/>
                <w:szCs w:val="22"/>
                <w:lang w:val="uk-UA"/>
              </w:rPr>
            </w:pPr>
          </w:p>
          <w:p w14:paraId="06DEC842" w14:textId="77777777" w:rsidR="006421EB" w:rsidRPr="00E6480E" w:rsidRDefault="006421EB" w:rsidP="006421EB">
            <w:pPr>
              <w:ind w:left="1"/>
              <w:rPr>
                <w:b/>
                <w:bCs/>
                <w:sz w:val="22"/>
                <w:szCs w:val="22"/>
                <w:lang w:val="uk-UA"/>
              </w:rPr>
            </w:pPr>
            <w:r w:rsidRPr="00E6480E">
              <w:rPr>
                <w:b/>
                <w:bCs/>
                <w:sz w:val="22"/>
                <w:szCs w:val="22"/>
                <w:lang w:val="uk-UA"/>
              </w:rPr>
              <w:t>________________________ Л.О. Лазепко</w:t>
            </w:r>
          </w:p>
          <w:p w14:paraId="2BB54094" w14:textId="77777777" w:rsidR="006421EB" w:rsidRPr="00E6480E" w:rsidRDefault="006421EB" w:rsidP="006421EB">
            <w:pPr>
              <w:ind w:left="1"/>
              <w:rPr>
                <w:sz w:val="22"/>
                <w:szCs w:val="22"/>
                <w:lang w:val="uk-UA"/>
              </w:rPr>
            </w:pPr>
          </w:p>
          <w:p w14:paraId="637B34DF" w14:textId="77777777" w:rsidR="006421EB" w:rsidRPr="00E6480E" w:rsidRDefault="006421EB" w:rsidP="006421EB">
            <w:pPr>
              <w:ind w:left="1"/>
              <w:rPr>
                <w:b/>
                <w:bCs/>
                <w:sz w:val="22"/>
                <w:szCs w:val="22"/>
                <w:lang w:val="uk-UA"/>
              </w:rPr>
            </w:pPr>
            <w:r w:rsidRPr="00E6480E">
              <w:rPr>
                <w:b/>
                <w:bCs/>
                <w:sz w:val="22"/>
                <w:szCs w:val="22"/>
                <w:lang w:val="uk-UA"/>
              </w:rPr>
              <w:t>Директор  департаменту розвитку та забезпечення</w:t>
            </w:r>
          </w:p>
          <w:p w14:paraId="08A83751" w14:textId="77777777" w:rsidR="006421EB" w:rsidRPr="00E6480E" w:rsidRDefault="006421EB" w:rsidP="006421EB">
            <w:pPr>
              <w:ind w:left="1"/>
              <w:rPr>
                <w:b/>
                <w:bCs/>
                <w:sz w:val="22"/>
                <w:szCs w:val="22"/>
                <w:lang w:val="uk-UA"/>
              </w:rPr>
            </w:pPr>
          </w:p>
          <w:p w14:paraId="385ECBE8" w14:textId="77777777" w:rsidR="006421EB" w:rsidRPr="00E6480E" w:rsidRDefault="006421EB" w:rsidP="006421EB">
            <w:pPr>
              <w:ind w:left="1"/>
              <w:rPr>
                <w:b/>
                <w:bCs/>
                <w:sz w:val="22"/>
                <w:szCs w:val="22"/>
                <w:lang w:val="uk-UA"/>
              </w:rPr>
            </w:pPr>
            <w:r w:rsidRPr="00E6480E">
              <w:rPr>
                <w:b/>
                <w:bCs/>
                <w:sz w:val="22"/>
                <w:szCs w:val="22"/>
                <w:lang w:val="uk-UA"/>
              </w:rPr>
              <w:t>________________________   Л.В. Пелішенко</w:t>
            </w:r>
          </w:p>
          <w:p w14:paraId="1D5D9034" w14:textId="27C166F0" w:rsidR="00BC6F20" w:rsidRPr="00E6480E" w:rsidRDefault="006421EB" w:rsidP="006421EB">
            <w:pPr>
              <w:shd w:val="clear" w:color="auto" w:fill="FFFFFF"/>
              <w:rPr>
                <w:sz w:val="22"/>
                <w:szCs w:val="22"/>
                <w:lang w:val="uk-UA"/>
              </w:rPr>
            </w:pPr>
            <w:r w:rsidRPr="00E6480E">
              <w:rPr>
                <w:sz w:val="22"/>
                <w:szCs w:val="22"/>
                <w:lang w:val="uk-UA"/>
              </w:rPr>
              <w:t>М.П.</w:t>
            </w:r>
          </w:p>
        </w:tc>
        <w:tc>
          <w:tcPr>
            <w:tcW w:w="360" w:type="dxa"/>
            <w:shd w:val="clear" w:color="auto" w:fill="auto"/>
          </w:tcPr>
          <w:p w14:paraId="2971D02B" w14:textId="77777777" w:rsidR="00BC6F20" w:rsidRPr="00E6480E" w:rsidRDefault="00BC6F20" w:rsidP="004B6986">
            <w:pPr>
              <w:shd w:val="clear" w:color="auto" w:fill="FFFFFF"/>
              <w:ind w:firstLine="284"/>
              <w:jc w:val="center"/>
              <w:rPr>
                <w:b/>
                <w:sz w:val="22"/>
                <w:szCs w:val="22"/>
                <w:lang w:val="uk-UA"/>
              </w:rPr>
            </w:pPr>
          </w:p>
        </w:tc>
        <w:tc>
          <w:tcPr>
            <w:tcW w:w="4860" w:type="dxa"/>
            <w:shd w:val="clear" w:color="auto" w:fill="auto"/>
          </w:tcPr>
          <w:p w14:paraId="0E4BBAB8" w14:textId="77777777" w:rsidR="00BC6F20" w:rsidRPr="00E6480E" w:rsidRDefault="00BC6F20" w:rsidP="004B6986">
            <w:pPr>
              <w:ind w:firstLine="284"/>
              <w:jc w:val="both"/>
              <w:rPr>
                <w:b/>
                <w:sz w:val="22"/>
                <w:szCs w:val="22"/>
                <w:lang w:val="uk-UA"/>
              </w:rPr>
            </w:pPr>
          </w:p>
          <w:p w14:paraId="0A46E80F" w14:textId="77777777" w:rsidR="00BC6F20" w:rsidRPr="00E6480E" w:rsidRDefault="00BC6F20" w:rsidP="004B6986">
            <w:pPr>
              <w:ind w:firstLine="284"/>
              <w:jc w:val="both"/>
              <w:rPr>
                <w:b/>
                <w:sz w:val="22"/>
                <w:szCs w:val="22"/>
                <w:lang w:val="uk-UA"/>
              </w:rPr>
            </w:pPr>
          </w:p>
          <w:p w14:paraId="5D41384D" w14:textId="77777777" w:rsidR="00BC6F20" w:rsidRPr="00E6480E" w:rsidRDefault="00BC6F20" w:rsidP="004B6986">
            <w:pPr>
              <w:ind w:firstLine="284"/>
              <w:jc w:val="both"/>
              <w:rPr>
                <w:b/>
                <w:sz w:val="22"/>
                <w:szCs w:val="22"/>
                <w:lang w:val="uk-UA"/>
              </w:rPr>
            </w:pPr>
          </w:p>
          <w:p w14:paraId="2A19CC4C" w14:textId="77777777" w:rsidR="00BC6F20" w:rsidRPr="00E6480E" w:rsidRDefault="00BC6F20" w:rsidP="004B6986">
            <w:pPr>
              <w:ind w:firstLine="284"/>
              <w:jc w:val="both"/>
              <w:rPr>
                <w:b/>
                <w:sz w:val="22"/>
                <w:szCs w:val="22"/>
                <w:lang w:val="uk-UA"/>
              </w:rPr>
            </w:pPr>
          </w:p>
          <w:p w14:paraId="3ABF4FC9" w14:textId="77777777" w:rsidR="00BC6F20" w:rsidRPr="00E6480E" w:rsidRDefault="00BC6F20" w:rsidP="004B6986">
            <w:pPr>
              <w:ind w:firstLine="284"/>
              <w:jc w:val="both"/>
              <w:rPr>
                <w:b/>
                <w:sz w:val="22"/>
                <w:szCs w:val="22"/>
                <w:lang w:val="uk-UA"/>
              </w:rPr>
            </w:pPr>
          </w:p>
          <w:p w14:paraId="58649322" w14:textId="77777777" w:rsidR="00BC6F20" w:rsidRPr="00E6480E" w:rsidRDefault="00BC6F20" w:rsidP="004B6986">
            <w:pPr>
              <w:ind w:firstLine="284"/>
              <w:jc w:val="both"/>
              <w:rPr>
                <w:b/>
                <w:sz w:val="22"/>
                <w:szCs w:val="22"/>
                <w:lang w:val="uk-UA"/>
              </w:rPr>
            </w:pPr>
          </w:p>
          <w:p w14:paraId="256D5346" w14:textId="77777777" w:rsidR="00BC6F20" w:rsidRPr="00E6480E" w:rsidRDefault="00BC6F20" w:rsidP="004B6986">
            <w:pPr>
              <w:ind w:firstLine="284"/>
              <w:jc w:val="both"/>
              <w:rPr>
                <w:b/>
                <w:sz w:val="22"/>
                <w:szCs w:val="22"/>
                <w:lang w:val="uk-UA"/>
              </w:rPr>
            </w:pPr>
          </w:p>
          <w:p w14:paraId="6E2068B0" w14:textId="77777777" w:rsidR="00BC6F20" w:rsidRPr="00E6480E" w:rsidRDefault="00BC6F20" w:rsidP="004B6986">
            <w:pPr>
              <w:ind w:firstLine="284"/>
              <w:jc w:val="both"/>
              <w:rPr>
                <w:b/>
                <w:sz w:val="22"/>
                <w:szCs w:val="22"/>
                <w:lang w:val="uk-UA"/>
              </w:rPr>
            </w:pPr>
          </w:p>
          <w:p w14:paraId="6C5D13FB" w14:textId="77777777" w:rsidR="00BC6F20" w:rsidRPr="00E6480E" w:rsidRDefault="00BC6F20" w:rsidP="004B6986">
            <w:pPr>
              <w:ind w:firstLine="284"/>
              <w:jc w:val="both"/>
              <w:rPr>
                <w:b/>
                <w:sz w:val="22"/>
                <w:szCs w:val="22"/>
                <w:lang w:val="uk-UA"/>
              </w:rPr>
            </w:pPr>
          </w:p>
          <w:p w14:paraId="49D481B0" w14:textId="77777777" w:rsidR="00BC6F20" w:rsidRPr="00E6480E" w:rsidRDefault="00BC6F20" w:rsidP="004B6986">
            <w:pPr>
              <w:ind w:firstLine="284"/>
              <w:jc w:val="both"/>
              <w:rPr>
                <w:b/>
                <w:sz w:val="22"/>
                <w:szCs w:val="22"/>
                <w:lang w:val="uk-UA"/>
              </w:rPr>
            </w:pPr>
          </w:p>
          <w:p w14:paraId="07E54C47" w14:textId="77777777" w:rsidR="00BC6F20" w:rsidRPr="00E6480E" w:rsidRDefault="00BC6F20" w:rsidP="004B6986">
            <w:pPr>
              <w:ind w:firstLine="284"/>
              <w:jc w:val="both"/>
              <w:rPr>
                <w:b/>
                <w:sz w:val="22"/>
                <w:szCs w:val="22"/>
                <w:lang w:val="uk-UA"/>
              </w:rPr>
            </w:pPr>
          </w:p>
          <w:p w14:paraId="02ABFF30" w14:textId="77777777" w:rsidR="00BC6F20" w:rsidRPr="00E6480E" w:rsidRDefault="00BC6F20" w:rsidP="004B6986">
            <w:pPr>
              <w:ind w:firstLine="284"/>
              <w:jc w:val="both"/>
              <w:rPr>
                <w:b/>
                <w:sz w:val="22"/>
                <w:szCs w:val="22"/>
                <w:lang w:val="uk-UA"/>
              </w:rPr>
            </w:pPr>
          </w:p>
          <w:p w14:paraId="1B697B2E" w14:textId="77777777" w:rsidR="00BC6F20" w:rsidRPr="00E6480E" w:rsidRDefault="00BC6F20" w:rsidP="004B6986">
            <w:pPr>
              <w:ind w:firstLine="284"/>
              <w:jc w:val="both"/>
              <w:rPr>
                <w:b/>
                <w:sz w:val="22"/>
                <w:szCs w:val="22"/>
                <w:lang w:val="uk-UA"/>
              </w:rPr>
            </w:pPr>
            <w:r w:rsidRPr="00E6480E">
              <w:rPr>
                <w:b/>
                <w:sz w:val="22"/>
                <w:szCs w:val="22"/>
                <w:lang w:val="uk-UA"/>
              </w:rPr>
              <w:t>Директор</w:t>
            </w:r>
          </w:p>
          <w:p w14:paraId="38A743AB" w14:textId="77777777" w:rsidR="00BC6F20" w:rsidRPr="00E6480E" w:rsidRDefault="00BC6F20" w:rsidP="004B6986">
            <w:pPr>
              <w:ind w:firstLine="284"/>
              <w:jc w:val="both"/>
              <w:rPr>
                <w:b/>
                <w:sz w:val="22"/>
                <w:szCs w:val="22"/>
                <w:lang w:val="uk-UA"/>
              </w:rPr>
            </w:pPr>
          </w:p>
          <w:p w14:paraId="03DBCB32" w14:textId="77777777" w:rsidR="00BC6F20" w:rsidRPr="00E6480E" w:rsidRDefault="00BC6F20" w:rsidP="004B6986">
            <w:pPr>
              <w:shd w:val="clear" w:color="auto" w:fill="FFFFFF"/>
              <w:ind w:firstLine="284"/>
              <w:rPr>
                <w:b/>
                <w:sz w:val="22"/>
                <w:szCs w:val="22"/>
                <w:lang w:val="uk-UA"/>
              </w:rPr>
            </w:pPr>
            <w:r w:rsidRPr="00E6480E">
              <w:rPr>
                <w:b/>
                <w:sz w:val="22"/>
                <w:szCs w:val="22"/>
                <w:lang w:val="uk-UA"/>
              </w:rPr>
              <w:t>___________________ ______</w:t>
            </w:r>
          </w:p>
          <w:p w14:paraId="220EE900" w14:textId="77777777" w:rsidR="00BC6F20" w:rsidRPr="00E6480E" w:rsidRDefault="00BC6F20" w:rsidP="004B6986">
            <w:pPr>
              <w:shd w:val="clear" w:color="auto" w:fill="FFFFFF"/>
              <w:ind w:firstLine="284"/>
              <w:rPr>
                <w:b/>
                <w:sz w:val="22"/>
                <w:szCs w:val="22"/>
                <w:lang w:val="uk-UA"/>
              </w:rPr>
            </w:pPr>
            <w:r w:rsidRPr="00E6480E">
              <w:rPr>
                <w:sz w:val="22"/>
                <w:szCs w:val="22"/>
                <w:lang w:val="uk-UA"/>
              </w:rPr>
              <w:t>М.П.</w:t>
            </w:r>
          </w:p>
        </w:tc>
      </w:tr>
    </w:tbl>
    <w:p w14:paraId="333F433B" w14:textId="77777777" w:rsidR="00BC6F20" w:rsidRPr="00E6480E" w:rsidRDefault="00BC6F20" w:rsidP="000B2710">
      <w:pPr>
        <w:jc w:val="right"/>
        <w:rPr>
          <w:lang w:val="uk-UA"/>
        </w:rPr>
      </w:pPr>
    </w:p>
    <w:p w14:paraId="1D02EAC1" w14:textId="77777777" w:rsidR="00BC6F20" w:rsidRPr="00E6480E" w:rsidRDefault="00BC6F20" w:rsidP="000B2710">
      <w:pPr>
        <w:jc w:val="right"/>
        <w:rPr>
          <w:lang w:val="uk-UA"/>
        </w:rPr>
      </w:pPr>
    </w:p>
    <w:p w14:paraId="45B0C2D6" w14:textId="77777777" w:rsidR="00290AFF" w:rsidRPr="00E6480E" w:rsidRDefault="00290AFF" w:rsidP="000B2710">
      <w:pPr>
        <w:jc w:val="right"/>
        <w:rPr>
          <w:lang w:val="uk-UA"/>
        </w:rPr>
      </w:pPr>
    </w:p>
    <w:p w14:paraId="292F594B" w14:textId="77777777" w:rsidR="00290AFF" w:rsidRPr="00E6480E" w:rsidRDefault="00290AFF" w:rsidP="000B2710">
      <w:pPr>
        <w:jc w:val="right"/>
        <w:rPr>
          <w:lang w:val="uk-UA"/>
        </w:rPr>
      </w:pPr>
    </w:p>
    <w:p w14:paraId="18816C03" w14:textId="77777777" w:rsidR="00290AFF" w:rsidRPr="00E6480E" w:rsidRDefault="00290AFF" w:rsidP="000B2710">
      <w:pPr>
        <w:jc w:val="right"/>
        <w:rPr>
          <w:lang w:val="uk-UA"/>
        </w:rPr>
      </w:pPr>
    </w:p>
    <w:p w14:paraId="381979CB" w14:textId="77777777" w:rsidR="00290AFF" w:rsidRPr="00E6480E" w:rsidRDefault="00290AFF" w:rsidP="000B2710">
      <w:pPr>
        <w:jc w:val="right"/>
        <w:rPr>
          <w:lang w:val="uk-UA"/>
        </w:rPr>
      </w:pPr>
    </w:p>
    <w:p w14:paraId="44623E42" w14:textId="77777777" w:rsidR="00290AFF" w:rsidRPr="00E6480E" w:rsidRDefault="00290AFF" w:rsidP="000B2710">
      <w:pPr>
        <w:jc w:val="right"/>
        <w:rPr>
          <w:lang w:val="uk-UA"/>
        </w:rPr>
      </w:pPr>
    </w:p>
    <w:p w14:paraId="07FB37D5" w14:textId="77777777" w:rsidR="00290AFF" w:rsidRPr="00E6480E" w:rsidRDefault="00290AFF" w:rsidP="000B2710">
      <w:pPr>
        <w:jc w:val="right"/>
        <w:rPr>
          <w:lang w:val="uk-UA"/>
        </w:rPr>
      </w:pPr>
    </w:p>
    <w:p w14:paraId="4B998F4A" w14:textId="77777777" w:rsidR="00290AFF" w:rsidRPr="00E6480E" w:rsidRDefault="00290AFF" w:rsidP="000B2710">
      <w:pPr>
        <w:jc w:val="right"/>
        <w:rPr>
          <w:lang w:val="uk-UA"/>
        </w:rPr>
      </w:pPr>
    </w:p>
    <w:p w14:paraId="5D1AEA77" w14:textId="77777777" w:rsidR="00290AFF" w:rsidRPr="00E6480E" w:rsidRDefault="00290AFF" w:rsidP="000B2710">
      <w:pPr>
        <w:jc w:val="right"/>
        <w:rPr>
          <w:lang w:val="uk-UA"/>
        </w:rPr>
      </w:pPr>
    </w:p>
    <w:p w14:paraId="6CA1B63D" w14:textId="77777777" w:rsidR="00290AFF" w:rsidRPr="00E6480E" w:rsidRDefault="00290AFF" w:rsidP="000B2710">
      <w:pPr>
        <w:jc w:val="right"/>
        <w:rPr>
          <w:lang w:val="uk-UA"/>
        </w:rPr>
      </w:pPr>
    </w:p>
    <w:p w14:paraId="12D9284A" w14:textId="77777777" w:rsidR="00290AFF" w:rsidRPr="00E6480E" w:rsidRDefault="00290AFF" w:rsidP="000B2710">
      <w:pPr>
        <w:jc w:val="right"/>
        <w:rPr>
          <w:lang w:val="uk-UA"/>
        </w:rPr>
      </w:pPr>
    </w:p>
    <w:p w14:paraId="79B886B0" w14:textId="77777777" w:rsidR="00AB39BE" w:rsidRPr="00E6480E" w:rsidRDefault="00AB39BE" w:rsidP="000B2710">
      <w:pPr>
        <w:jc w:val="right"/>
        <w:rPr>
          <w:lang w:val="uk-UA"/>
        </w:rPr>
      </w:pPr>
    </w:p>
    <w:p w14:paraId="3714029A" w14:textId="77777777" w:rsidR="00AB39BE" w:rsidRPr="00E6480E" w:rsidRDefault="00AB39BE" w:rsidP="000B2710">
      <w:pPr>
        <w:jc w:val="right"/>
        <w:rPr>
          <w:lang w:val="uk-UA"/>
        </w:rPr>
      </w:pPr>
    </w:p>
    <w:p w14:paraId="54851A91" w14:textId="2C2C7194" w:rsidR="000B2710" w:rsidRPr="00E6480E" w:rsidRDefault="000B2710" w:rsidP="000B2710">
      <w:pPr>
        <w:jc w:val="right"/>
        <w:rPr>
          <w:lang w:val="uk-UA"/>
        </w:rPr>
      </w:pPr>
      <w:r w:rsidRPr="00E6480E">
        <w:rPr>
          <w:lang w:val="uk-UA"/>
        </w:rPr>
        <w:lastRenderedPageBreak/>
        <w:t>Додаток 3</w:t>
      </w:r>
    </w:p>
    <w:p w14:paraId="115919ED" w14:textId="77777777" w:rsidR="000B2710" w:rsidRPr="00E6480E" w:rsidRDefault="000B2710" w:rsidP="000B2710">
      <w:pPr>
        <w:jc w:val="right"/>
        <w:rPr>
          <w:lang w:val="uk-UA"/>
        </w:rPr>
      </w:pPr>
      <w:r w:rsidRPr="00E6480E">
        <w:rPr>
          <w:lang w:val="uk-UA"/>
        </w:rPr>
        <w:t>до Договору № ______</w:t>
      </w:r>
    </w:p>
    <w:p w14:paraId="22444622" w14:textId="585889BD" w:rsidR="000B2710" w:rsidRPr="00E6480E" w:rsidRDefault="000B2710" w:rsidP="000B2710">
      <w:pPr>
        <w:jc w:val="right"/>
        <w:rPr>
          <w:b/>
          <w:lang w:val="uk-UA"/>
        </w:rPr>
      </w:pPr>
      <w:r w:rsidRPr="00E6480E">
        <w:rPr>
          <w:lang w:val="uk-UA"/>
        </w:rPr>
        <w:t>від «___» ________ 201</w:t>
      </w:r>
      <w:r w:rsidR="006421EB" w:rsidRPr="00E6480E">
        <w:rPr>
          <w:lang w:val="uk-UA"/>
        </w:rPr>
        <w:t xml:space="preserve">8 </w:t>
      </w:r>
      <w:r w:rsidRPr="00E6480E">
        <w:rPr>
          <w:lang w:val="uk-UA"/>
        </w:rPr>
        <w:t>року</w:t>
      </w:r>
    </w:p>
    <w:p w14:paraId="2C968EBC" w14:textId="77777777" w:rsidR="00916FB3" w:rsidRDefault="00916FB3" w:rsidP="00916FB3">
      <w:pPr>
        <w:jc w:val="right"/>
        <w:rPr>
          <w:b/>
          <w:bCs/>
          <w:sz w:val="20"/>
          <w:lang w:val="uk-UA" w:eastAsia="en-GB"/>
        </w:rPr>
      </w:pPr>
    </w:p>
    <w:p w14:paraId="24535953" w14:textId="77777777" w:rsidR="00916FB3" w:rsidRPr="001D0D64" w:rsidRDefault="00916FB3" w:rsidP="00916FB3">
      <w:pPr>
        <w:jc w:val="right"/>
        <w:rPr>
          <w:b/>
          <w:bCs/>
          <w:sz w:val="20"/>
          <w:lang w:val="uk-UA"/>
        </w:rPr>
      </w:pPr>
      <w:r w:rsidRPr="001D0D64">
        <w:rPr>
          <w:b/>
          <w:bCs/>
          <w:sz w:val="20"/>
          <w:lang w:val="uk-UA" w:eastAsia="en-GB"/>
        </w:rPr>
        <w:t>Керівнику відділення</w:t>
      </w:r>
      <w:r w:rsidRPr="001D0D64">
        <w:rPr>
          <w:b/>
          <w:bCs/>
          <w:sz w:val="20"/>
          <w:lang w:val="uk-UA"/>
        </w:rPr>
        <w:t xml:space="preserve"> АТ «ОТП БАНК»</w:t>
      </w:r>
    </w:p>
    <w:p w14:paraId="38C021EF" w14:textId="77777777" w:rsidR="00BC6F20" w:rsidRPr="00E6480E" w:rsidRDefault="00BC6F20" w:rsidP="000B2710">
      <w:pPr>
        <w:shd w:val="clear" w:color="auto" w:fill="FFFFFF"/>
        <w:ind w:left="7371"/>
        <w:rPr>
          <w:b/>
          <w:sz w:val="20"/>
          <w:szCs w:val="20"/>
          <w:lang w:val="uk-UA"/>
        </w:rPr>
      </w:pPr>
    </w:p>
    <w:p w14:paraId="7EBD9DF9" w14:textId="77777777" w:rsidR="000B2710" w:rsidRPr="00E6480E" w:rsidRDefault="000B2710" w:rsidP="000B2710">
      <w:pPr>
        <w:shd w:val="clear" w:color="auto" w:fill="FFFFFF"/>
        <w:jc w:val="center"/>
        <w:rPr>
          <w:b/>
          <w:sz w:val="22"/>
          <w:szCs w:val="20"/>
          <w:lang w:val="uk-UA"/>
        </w:rPr>
      </w:pPr>
      <w:r w:rsidRPr="00E6480E">
        <w:rPr>
          <w:b/>
          <w:sz w:val="22"/>
          <w:szCs w:val="20"/>
          <w:lang w:val="uk-UA"/>
        </w:rPr>
        <w:t xml:space="preserve">ЗАЯВА </w:t>
      </w:r>
    </w:p>
    <w:p w14:paraId="4B625324" w14:textId="77777777" w:rsidR="000B2710" w:rsidRPr="00E6480E" w:rsidRDefault="000B2710" w:rsidP="000B2710">
      <w:pPr>
        <w:shd w:val="clear" w:color="auto" w:fill="FFFFFF"/>
        <w:jc w:val="center"/>
        <w:rPr>
          <w:b/>
          <w:sz w:val="22"/>
          <w:szCs w:val="20"/>
          <w:lang w:val="uk-UA"/>
        </w:rPr>
      </w:pPr>
      <w:r w:rsidRPr="00E6480E">
        <w:rPr>
          <w:b/>
          <w:sz w:val="22"/>
          <w:szCs w:val="20"/>
          <w:lang w:val="uk-UA"/>
        </w:rPr>
        <w:t>на допуск спеціалістів сторонніх організацій, які залучаються до тимчасового виконання робіт на Об’єкті Замовника</w:t>
      </w:r>
    </w:p>
    <w:p w14:paraId="15160D89" w14:textId="77777777" w:rsidR="00916FB3" w:rsidRPr="001D0D64" w:rsidRDefault="000B2710" w:rsidP="00916FB3">
      <w:pPr>
        <w:ind w:firstLine="708"/>
        <w:jc w:val="both"/>
        <w:rPr>
          <w:sz w:val="20"/>
          <w:lang w:val="uk-UA"/>
        </w:rPr>
      </w:pPr>
      <w:r w:rsidRPr="00916FB3">
        <w:rPr>
          <w:sz w:val="20"/>
          <w:lang w:val="uk-UA"/>
        </w:rPr>
        <w:t xml:space="preserve">У зв’язку з необхідністю проведення </w:t>
      </w:r>
      <w:r w:rsidR="00D82889" w:rsidRPr="00916FB3">
        <w:rPr>
          <w:sz w:val="20"/>
          <w:lang w:val="uk-UA"/>
        </w:rPr>
        <w:t>перевірки опору ізоляції, перехідного опору контактів та контуру заземлення у приміщеннях Замовника</w:t>
      </w:r>
      <w:r w:rsidRPr="00916FB3">
        <w:rPr>
          <w:sz w:val="20"/>
          <w:lang w:val="uk-UA"/>
        </w:rPr>
        <w:t xml:space="preserve">, згідно </w:t>
      </w:r>
      <w:r w:rsidR="00916FB3" w:rsidRPr="001D0D64">
        <w:rPr>
          <w:sz w:val="20"/>
          <w:lang w:val="uk-UA"/>
        </w:rPr>
        <w:t xml:space="preserve">Договору від _____________ № ____________ і дійсного до______________ між_______________________ та АТ «ОТП БАНК» </w:t>
      </w:r>
      <w:r w:rsidR="00916FB3">
        <w:rPr>
          <w:sz w:val="20"/>
          <w:lang w:val="uk-UA"/>
        </w:rPr>
        <w:t xml:space="preserve"> </w:t>
      </w:r>
      <w:r w:rsidR="00916FB3" w:rsidRPr="001D0D64">
        <w:rPr>
          <w:sz w:val="20"/>
          <w:lang w:val="uk-UA"/>
        </w:rPr>
        <w:t>просимо Вас, надати доступ до Об’єкту/ів Замовника наступному/им</w:t>
      </w:r>
    </w:p>
    <w:p w14:paraId="0A1205EF" w14:textId="77777777" w:rsidR="00916FB3" w:rsidRDefault="00916FB3" w:rsidP="00916FB3">
      <w:pPr>
        <w:jc w:val="both"/>
        <w:rPr>
          <w:i/>
          <w:sz w:val="16"/>
          <w:lang w:val="uk-UA"/>
        </w:rPr>
      </w:pPr>
      <w:r>
        <w:rPr>
          <w:lang w:val="uk-UA"/>
        </w:rPr>
        <w:t xml:space="preserve">     </w:t>
      </w:r>
      <w:r w:rsidRPr="00920DA1">
        <w:rPr>
          <w:i/>
          <w:sz w:val="16"/>
          <w:lang w:val="uk-UA"/>
        </w:rPr>
        <w:t>(зазначається назва організації)</w:t>
      </w:r>
    </w:p>
    <w:p w14:paraId="707A4809" w14:textId="77777777" w:rsidR="00916FB3" w:rsidRPr="001D0D64" w:rsidRDefault="00916FB3" w:rsidP="00916FB3">
      <w:pPr>
        <w:jc w:val="both"/>
        <w:rPr>
          <w:sz w:val="20"/>
          <w:lang w:val="uk-UA"/>
        </w:rPr>
      </w:pPr>
      <w:r w:rsidRPr="001D0D64">
        <w:rPr>
          <w:sz w:val="20"/>
          <w:lang w:val="uk-UA"/>
        </w:rPr>
        <w:t>співробітнику/кам ________________________відповідно до наданого списку:</w:t>
      </w:r>
    </w:p>
    <w:p w14:paraId="1E2A738A" w14:textId="77777777" w:rsidR="00916FB3" w:rsidRDefault="00916FB3" w:rsidP="00916FB3">
      <w:pPr>
        <w:jc w:val="both"/>
        <w:rPr>
          <w:i/>
          <w:sz w:val="16"/>
          <w:lang w:val="uk-UA"/>
        </w:rPr>
      </w:pPr>
      <w:r w:rsidRPr="00920DA1">
        <w:rPr>
          <w:lang w:val="uk-UA"/>
        </w:rPr>
        <w:t xml:space="preserve"> </w:t>
      </w:r>
      <w:r>
        <w:rPr>
          <w:lang w:val="uk-UA"/>
        </w:rPr>
        <w:t xml:space="preserve">                                  </w:t>
      </w:r>
      <w:r w:rsidRPr="00920DA1">
        <w:rPr>
          <w:i/>
          <w:sz w:val="16"/>
          <w:lang w:val="uk-UA"/>
        </w:rPr>
        <w:t>(назва організації)</w:t>
      </w:r>
    </w:p>
    <w:p w14:paraId="0D1DB376" w14:textId="77777777" w:rsidR="00916FB3" w:rsidRDefault="00916FB3" w:rsidP="00916FB3">
      <w:pPr>
        <w:jc w:val="both"/>
        <w:rPr>
          <w:i/>
          <w:sz w:val="16"/>
          <w:lang w:val="uk-UA"/>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316"/>
        <w:gridCol w:w="1417"/>
        <w:gridCol w:w="3119"/>
        <w:gridCol w:w="2127"/>
      </w:tblGrid>
      <w:tr w:rsidR="00916FB3" w:rsidRPr="00920DA1" w14:paraId="5058006B" w14:textId="77777777" w:rsidTr="001C671B">
        <w:tc>
          <w:tcPr>
            <w:tcW w:w="648" w:type="dxa"/>
            <w:tcBorders>
              <w:top w:val="single" w:sz="4" w:space="0" w:color="auto"/>
              <w:left w:val="single" w:sz="4" w:space="0" w:color="auto"/>
              <w:bottom w:val="single" w:sz="4" w:space="0" w:color="auto"/>
              <w:right w:val="single" w:sz="4" w:space="0" w:color="auto"/>
            </w:tcBorders>
            <w:vAlign w:val="center"/>
            <w:hideMark/>
          </w:tcPr>
          <w:p w14:paraId="45167345" w14:textId="77777777" w:rsidR="00916FB3" w:rsidRPr="00DE3114" w:rsidRDefault="00916FB3" w:rsidP="001C671B">
            <w:pPr>
              <w:jc w:val="center"/>
              <w:rPr>
                <w:b/>
                <w:sz w:val="18"/>
                <w:szCs w:val="18"/>
                <w:lang w:val="uk-UA"/>
              </w:rPr>
            </w:pPr>
            <w:r w:rsidRPr="00DE3114">
              <w:rPr>
                <w:b/>
                <w:sz w:val="18"/>
                <w:szCs w:val="18"/>
                <w:lang w:val="uk-UA"/>
              </w:rPr>
              <w:t>№</w:t>
            </w:r>
          </w:p>
          <w:p w14:paraId="095103D3" w14:textId="77777777" w:rsidR="00916FB3" w:rsidRPr="00DE3114" w:rsidRDefault="00916FB3" w:rsidP="001C671B">
            <w:pPr>
              <w:jc w:val="center"/>
              <w:rPr>
                <w:sz w:val="18"/>
                <w:szCs w:val="18"/>
                <w:lang w:val="uk-UA"/>
              </w:rPr>
            </w:pPr>
            <w:r w:rsidRPr="00DE3114">
              <w:rPr>
                <w:b/>
                <w:sz w:val="18"/>
                <w:szCs w:val="18"/>
                <w:lang w:val="uk-UA"/>
              </w:rPr>
              <w:t>п/п</w:t>
            </w:r>
          </w:p>
        </w:tc>
        <w:tc>
          <w:tcPr>
            <w:tcW w:w="3316" w:type="dxa"/>
            <w:tcBorders>
              <w:top w:val="single" w:sz="4" w:space="0" w:color="auto"/>
              <w:left w:val="single" w:sz="4" w:space="0" w:color="auto"/>
              <w:bottom w:val="single" w:sz="4" w:space="0" w:color="auto"/>
              <w:right w:val="single" w:sz="4" w:space="0" w:color="auto"/>
            </w:tcBorders>
            <w:vAlign w:val="center"/>
          </w:tcPr>
          <w:p w14:paraId="040C5C65" w14:textId="77777777" w:rsidR="00916FB3" w:rsidRPr="00DE3114" w:rsidRDefault="00916FB3" w:rsidP="001C671B">
            <w:pPr>
              <w:jc w:val="center"/>
              <w:rPr>
                <w:b/>
                <w:sz w:val="18"/>
                <w:szCs w:val="18"/>
                <w:lang w:val="uk-UA"/>
              </w:rPr>
            </w:pPr>
            <w:r w:rsidRPr="00DE3114">
              <w:rPr>
                <w:b/>
                <w:sz w:val="18"/>
                <w:szCs w:val="18"/>
                <w:lang w:val="uk-UA"/>
              </w:rPr>
              <w:t>П.І.Б.</w:t>
            </w:r>
          </w:p>
          <w:p w14:paraId="69413EA5" w14:textId="77777777" w:rsidR="00916FB3" w:rsidRPr="00DE3114" w:rsidRDefault="00916FB3" w:rsidP="001C671B">
            <w:pPr>
              <w:jc w:val="center"/>
              <w:rPr>
                <w:i/>
                <w:sz w:val="18"/>
                <w:szCs w:val="18"/>
                <w:lang w:val="uk-UA"/>
              </w:rPr>
            </w:pPr>
            <w:r w:rsidRPr="00DE3114">
              <w:rPr>
                <w:i/>
                <w:sz w:val="18"/>
                <w:szCs w:val="18"/>
                <w:lang w:val="uk-UA"/>
              </w:rPr>
              <w:t>(повністю)</w:t>
            </w:r>
          </w:p>
        </w:tc>
        <w:tc>
          <w:tcPr>
            <w:tcW w:w="1417" w:type="dxa"/>
            <w:tcBorders>
              <w:top w:val="single" w:sz="4" w:space="0" w:color="auto"/>
              <w:left w:val="single" w:sz="4" w:space="0" w:color="auto"/>
              <w:bottom w:val="single" w:sz="4" w:space="0" w:color="auto"/>
              <w:right w:val="single" w:sz="4" w:space="0" w:color="auto"/>
            </w:tcBorders>
            <w:vAlign w:val="center"/>
          </w:tcPr>
          <w:p w14:paraId="070D2360" w14:textId="77777777" w:rsidR="00916FB3" w:rsidRPr="00DE3114" w:rsidRDefault="00916FB3" w:rsidP="001C671B">
            <w:pPr>
              <w:jc w:val="center"/>
              <w:rPr>
                <w:sz w:val="18"/>
                <w:szCs w:val="18"/>
                <w:lang w:val="uk-UA"/>
              </w:rPr>
            </w:pPr>
          </w:p>
          <w:p w14:paraId="1E12CEC7" w14:textId="77777777" w:rsidR="00916FB3" w:rsidRPr="00DE3114" w:rsidRDefault="00916FB3" w:rsidP="001C671B">
            <w:pPr>
              <w:jc w:val="center"/>
              <w:rPr>
                <w:b/>
                <w:sz w:val="18"/>
                <w:szCs w:val="18"/>
                <w:lang w:val="uk-UA"/>
              </w:rPr>
            </w:pPr>
            <w:r w:rsidRPr="00DE3114">
              <w:rPr>
                <w:b/>
                <w:sz w:val="18"/>
                <w:szCs w:val="18"/>
                <w:lang w:val="uk-UA"/>
              </w:rPr>
              <w:t>Посада</w:t>
            </w:r>
          </w:p>
          <w:p w14:paraId="529364E9" w14:textId="77777777" w:rsidR="00916FB3" w:rsidRPr="00DE3114" w:rsidRDefault="00916FB3" w:rsidP="001C671B">
            <w:pPr>
              <w:jc w:val="center"/>
              <w:rPr>
                <w:b/>
                <w:sz w:val="18"/>
                <w:szCs w:val="18"/>
                <w:lang w:val="uk-UA"/>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7B931675" w14:textId="77777777" w:rsidR="00916FB3" w:rsidRPr="00DE3114" w:rsidRDefault="00916FB3" w:rsidP="001C671B">
            <w:pPr>
              <w:jc w:val="center"/>
              <w:rPr>
                <w:b/>
                <w:sz w:val="18"/>
                <w:szCs w:val="18"/>
                <w:lang w:val="uk-UA"/>
              </w:rPr>
            </w:pPr>
            <w:r w:rsidRPr="00DE3114">
              <w:rPr>
                <w:b/>
                <w:sz w:val="18"/>
                <w:szCs w:val="18"/>
                <w:lang w:val="uk-UA"/>
              </w:rPr>
              <w:t xml:space="preserve">Паспортні дані </w:t>
            </w:r>
          </w:p>
          <w:p w14:paraId="54D18236" w14:textId="77777777" w:rsidR="00916FB3" w:rsidRPr="00DE3114" w:rsidRDefault="00916FB3" w:rsidP="001C671B">
            <w:pPr>
              <w:jc w:val="center"/>
              <w:rPr>
                <w:b/>
                <w:sz w:val="18"/>
                <w:szCs w:val="18"/>
                <w:lang w:val="uk-UA"/>
              </w:rPr>
            </w:pPr>
            <w:r w:rsidRPr="00DE3114">
              <w:rPr>
                <w:i/>
                <w:sz w:val="18"/>
                <w:szCs w:val="18"/>
                <w:lang w:val="uk-UA"/>
              </w:rPr>
              <w:t>(вказати номер паспорта, обов’язково дата народження</w:t>
            </w:r>
            <w:r w:rsidRPr="0056447E">
              <w:rPr>
                <w:i/>
                <w:sz w:val="18"/>
                <w:szCs w:val="18"/>
              </w:rPr>
              <w:t xml:space="preserve"> </w:t>
            </w:r>
            <w:r>
              <w:rPr>
                <w:i/>
                <w:sz w:val="18"/>
                <w:szCs w:val="18"/>
                <w:lang w:val="uk-UA"/>
              </w:rPr>
              <w:t xml:space="preserve">та </w:t>
            </w:r>
            <w:r w:rsidRPr="00DE3114">
              <w:rPr>
                <w:i/>
                <w:sz w:val="18"/>
                <w:szCs w:val="18"/>
                <w:lang w:val="uk-UA"/>
              </w:rPr>
              <w:t>ІПН</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47D2744" w14:textId="77777777" w:rsidR="00916FB3" w:rsidRPr="00DE3114" w:rsidRDefault="00916FB3" w:rsidP="001C671B">
            <w:pPr>
              <w:jc w:val="center"/>
              <w:rPr>
                <w:b/>
                <w:sz w:val="18"/>
                <w:szCs w:val="18"/>
                <w:lang w:val="uk-UA"/>
              </w:rPr>
            </w:pPr>
            <w:r w:rsidRPr="00DE3114">
              <w:rPr>
                <w:b/>
                <w:sz w:val="18"/>
                <w:szCs w:val="18"/>
                <w:lang w:val="uk-UA"/>
              </w:rPr>
              <w:t>№  приміщень поверх (-и)</w:t>
            </w:r>
          </w:p>
        </w:tc>
      </w:tr>
      <w:tr w:rsidR="00916FB3" w:rsidRPr="00920DA1" w14:paraId="64B0054F" w14:textId="77777777" w:rsidTr="001C671B">
        <w:tc>
          <w:tcPr>
            <w:tcW w:w="648" w:type="dxa"/>
            <w:tcBorders>
              <w:top w:val="single" w:sz="4" w:space="0" w:color="auto"/>
              <w:left w:val="single" w:sz="4" w:space="0" w:color="auto"/>
              <w:bottom w:val="single" w:sz="4" w:space="0" w:color="auto"/>
              <w:right w:val="single" w:sz="4" w:space="0" w:color="auto"/>
            </w:tcBorders>
          </w:tcPr>
          <w:p w14:paraId="5B14E2DC" w14:textId="77777777" w:rsidR="00916FB3" w:rsidRPr="00920DA1" w:rsidRDefault="00916FB3" w:rsidP="001C671B">
            <w:pPr>
              <w:jc w:val="both"/>
              <w:rPr>
                <w:b/>
                <w:lang w:val="uk-UA"/>
              </w:rPr>
            </w:pPr>
          </w:p>
        </w:tc>
        <w:tc>
          <w:tcPr>
            <w:tcW w:w="3316" w:type="dxa"/>
            <w:tcBorders>
              <w:top w:val="single" w:sz="4" w:space="0" w:color="auto"/>
              <w:left w:val="single" w:sz="4" w:space="0" w:color="auto"/>
              <w:bottom w:val="single" w:sz="4" w:space="0" w:color="auto"/>
              <w:right w:val="single" w:sz="4" w:space="0" w:color="auto"/>
            </w:tcBorders>
          </w:tcPr>
          <w:p w14:paraId="4B4FF188" w14:textId="77777777" w:rsidR="00916FB3" w:rsidRPr="00920DA1" w:rsidRDefault="00916FB3" w:rsidP="001C671B">
            <w:pPr>
              <w:jc w:val="both"/>
              <w:rPr>
                <w:b/>
                <w:lang w:val="uk-UA"/>
              </w:rPr>
            </w:pPr>
          </w:p>
        </w:tc>
        <w:tc>
          <w:tcPr>
            <w:tcW w:w="1417" w:type="dxa"/>
            <w:tcBorders>
              <w:top w:val="single" w:sz="4" w:space="0" w:color="auto"/>
              <w:left w:val="single" w:sz="4" w:space="0" w:color="auto"/>
              <w:bottom w:val="single" w:sz="4" w:space="0" w:color="auto"/>
              <w:right w:val="single" w:sz="4" w:space="0" w:color="auto"/>
            </w:tcBorders>
          </w:tcPr>
          <w:p w14:paraId="54F1BF8D" w14:textId="77777777" w:rsidR="00916FB3" w:rsidRPr="00920DA1" w:rsidRDefault="00916FB3" w:rsidP="001C671B">
            <w:pPr>
              <w:jc w:val="both"/>
              <w:rPr>
                <w:b/>
                <w:lang w:val="uk-UA"/>
              </w:rPr>
            </w:pPr>
          </w:p>
        </w:tc>
        <w:tc>
          <w:tcPr>
            <w:tcW w:w="3119" w:type="dxa"/>
            <w:tcBorders>
              <w:top w:val="single" w:sz="4" w:space="0" w:color="auto"/>
              <w:left w:val="single" w:sz="4" w:space="0" w:color="auto"/>
              <w:bottom w:val="single" w:sz="4" w:space="0" w:color="auto"/>
              <w:right w:val="single" w:sz="4" w:space="0" w:color="auto"/>
            </w:tcBorders>
          </w:tcPr>
          <w:p w14:paraId="594E798F" w14:textId="77777777" w:rsidR="00916FB3" w:rsidRPr="00920DA1" w:rsidRDefault="00916FB3" w:rsidP="001C671B">
            <w:pPr>
              <w:jc w:val="both"/>
              <w:rPr>
                <w:b/>
                <w:lang w:val="uk-UA"/>
              </w:rPr>
            </w:pPr>
          </w:p>
        </w:tc>
        <w:tc>
          <w:tcPr>
            <w:tcW w:w="2127" w:type="dxa"/>
            <w:tcBorders>
              <w:top w:val="single" w:sz="4" w:space="0" w:color="auto"/>
              <w:left w:val="single" w:sz="4" w:space="0" w:color="auto"/>
              <w:bottom w:val="single" w:sz="4" w:space="0" w:color="auto"/>
              <w:right w:val="single" w:sz="4" w:space="0" w:color="auto"/>
            </w:tcBorders>
          </w:tcPr>
          <w:p w14:paraId="329A4E06" w14:textId="77777777" w:rsidR="00916FB3" w:rsidRPr="00920DA1" w:rsidRDefault="00916FB3" w:rsidP="001C671B">
            <w:pPr>
              <w:jc w:val="both"/>
              <w:rPr>
                <w:b/>
                <w:lang w:val="uk-UA"/>
              </w:rPr>
            </w:pPr>
          </w:p>
        </w:tc>
      </w:tr>
      <w:tr w:rsidR="00916FB3" w:rsidRPr="00920DA1" w14:paraId="10C4FB55" w14:textId="77777777" w:rsidTr="001C671B">
        <w:tc>
          <w:tcPr>
            <w:tcW w:w="648" w:type="dxa"/>
            <w:tcBorders>
              <w:top w:val="single" w:sz="4" w:space="0" w:color="auto"/>
              <w:left w:val="single" w:sz="4" w:space="0" w:color="auto"/>
              <w:bottom w:val="single" w:sz="4" w:space="0" w:color="auto"/>
              <w:right w:val="single" w:sz="4" w:space="0" w:color="auto"/>
            </w:tcBorders>
          </w:tcPr>
          <w:p w14:paraId="13DC0808" w14:textId="77777777" w:rsidR="00916FB3" w:rsidRPr="00920DA1" w:rsidRDefault="00916FB3" w:rsidP="001C671B">
            <w:pPr>
              <w:jc w:val="both"/>
              <w:rPr>
                <w:b/>
                <w:lang w:val="uk-UA"/>
              </w:rPr>
            </w:pPr>
          </w:p>
        </w:tc>
        <w:tc>
          <w:tcPr>
            <w:tcW w:w="3316" w:type="dxa"/>
            <w:tcBorders>
              <w:top w:val="single" w:sz="4" w:space="0" w:color="auto"/>
              <w:left w:val="single" w:sz="4" w:space="0" w:color="auto"/>
              <w:bottom w:val="single" w:sz="4" w:space="0" w:color="auto"/>
              <w:right w:val="single" w:sz="4" w:space="0" w:color="auto"/>
            </w:tcBorders>
          </w:tcPr>
          <w:p w14:paraId="7B2CE921" w14:textId="77777777" w:rsidR="00916FB3" w:rsidRPr="00920DA1" w:rsidRDefault="00916FB3" w:rsidP="001C671B">
            <w:pPr>
              <w:jc w:val="both"/>
              <w:rPr>
                <w:b/>
                <w:lang w:val="uk-UA"/>
              </w:rPr>
            </w:pPr>
          </w:p>
        </w:tc>
        <w:tc>
          <w:tcPr>
            <w:tcW w:w="1417" w:type="dxa"/>
            <w:tcBorders>
              <w:top w:val="single" w:sz="4" w:space="0" w:color="auto"/>
              <w:left w:val="single" w:sz="4" w:space="0" w:color="auto"/>
              <w:bottom w:val="single" w:sz="4" w:space="0" w:color="auto"/>
              <w:right w:val="single" w:sz="4" w:space="0" w:color="auto"/>
            </w:tcBorders>
          </w:tcPr>
          <w:p w14:paraId="04F8891C" w14:textId="77777777" w:rsidR="00916FB3" w:rsidRPr="00920DA1" w:rsidRDefault="00916FB3" w:rsidP="001C671B">
            <w:pPr>
              <w:jc w:val="both"/>
              <w:rPr>
                <w:b/>
                <w:lang w:val="uk-UA"/>
              </w:rPr>
            </w:pPr>
          </w:p>
        </w:tc>
        <w:tc>
          <w:tcPr>
            <w:tcW w:w="3119" w:type="dxa"/>
            <w:tcBorders>
              <w:top w:val="single" w:sz="4" w:space="0" w:color="auto"/>
              <w:left w:val="single" w:sz="4" w:space="0" w:color="auto"/>
              <w:bottom w:val="single" w:sz="4" w:space="0" w:color="auto"/>
              <w:right w:val="single" w:sz="4" w:space="0" w:color="auto"/>
            </w:tcBorders>
          </w:tcPr>
          <w:p w14:paraId="4DB09CDC" w14:textId="77777777" w:rsidR="00916FB3" w:rsidRPr="00920DA1" w:rsidRDefault="00916FB3" w:rsidP="001C671B">
            <w:pPr>
              <w:jc w:val="both"/>
              <w:rPr>
                <w:b/>
                <w:lang w:val="uk-UA"/>
              </w:rPr>
            </w:pPr>
          </w:p>
        </w:tc>
        <w:tc>
          <w:tcPr>
            <w:tcW w:w="2127" w:type="dxa"/>
            <w:tcBorders>
              <w:top w:val="single" w:sz="4" w:space="0" w:color="auto"/>
              <w:left w:val="single" w:sz="4" w:space="0" w:color="auto"/>
              <w:bottom w:val="single" w:sz="4" w:space="0" w:color="auto"/>
              <w:right w:val="single" w:sz="4" w:space="0" w:color="auto"/>
            </w:tcBorders>
          </w:tcPr>
          <w:p w14:paraId="0B7E8BC7" w14:textId="77777777" w:rsidR="00916FB3" w:rsidRPr="00920DA1" w:rsidRDefault="00916FB3" w:rsidP="001C671B">
            <w:pPr>
              <w:jc w:val="both"/>
              <w:rPr>
                <w:b/>
                <w:lang w:val="uk-UA"/>
              </w:rPr>
            </w:pPr>
          </w:p>
        </w:tc>
      </w:tr>
      <w:tr w:rsidR="00916FB3" w:rsidRPr="00920DA1" w14:paraId="34306432" w14:textId="77777777" w:rsidTr="001C671B">
        <w:tc>
          <w:tcPr>
            <w:tcW w:w="648" w:type="dxa"/>
            <w:tcBorders>
              <w:top w:val="single" w:sz="4" w:space="0" w:color="auto"/>
              <w:left w:val="single" w:sz="4" w:space="0" w:color="auto"/>
              <w:bottom w:val="single" w:sz="4" w:space="0" w:color="auto"/>
              <w:right w:val="single" w:sz="4" w:space="0" w:color="auto"/>
            </w:tcBorders>
          </w:tcPr>
          <w:p w14:paraId="614C0138" w14:textId="77777777" w:rsidR="00916FB3" w:rsidRPr="00920DA1" w:rsidRDefault="00916FB3" w:rsidP="001C671B">
            <w:pPr>
              <w:jc w:val="both"/>
              <w:rPr>
                <w:b/>
                <w:lang w:val="uk-UA"/>
              </w:rPr>
            </w:pPr>
          </w:p>
        </w:tc>
        <w:tc>
          <w:tcPr>
            <w:tcW w:w="3316" w:type="dxa"/>
            <w:tcBorders>
              <w:top w:val="single" w:sz="4" w:space="0" w:color="auto"/>
              <w:left w:val="single" w:sz="4" w:space="0" w:color="auto"/>
              <w:bottom w:val="single" w:sz="4" w:space="0" w:color="auto"/>
              <w:right w:val="single" w:sz="4" w:space="0" w:color="auto"/>
            </w:tcBorders>
          </w:tcPr>
          <w:p w14:paraId="3BD7B290" w14:textId="77777777" w:rsidR="00916FB3" w:rsidRPr="00920DA1" w:rsidRDefault="00916FB3" w:rsidP="001C671B">
            <w:pPr>
              <w:jc w:val="both"/>
              <w:rPr>
                <w:b/>
                <w:lang w:val="uk-UA"/>
              </w:rPr>
            </w:pPr>
          </w:p>
        </w:tc>
        <w:tc>
          <w:tcPr>
            <w:tcW w:w="1417" w:type="dxa"/>
            <w:tcBorders>
              <w:top w:val="single" w:sz="4" w:space="0" w:color="auto"/>
              <w:left w:val="single" w:sz="4" w:space="0" w:color="auto"/>
              <w:bottom w:val="single" w:sz="4" w:space="0" w:color="auto"/>
              <w:right w:val="single" w:sz="4" w:space="0" w:color="auto"/>
            </w:tcBorders>
          </w:tcPr>
          <w:p w14:paraId="5CEA0365" w14:textId="77777777" w:rsidR="00916FB3" w:rsidRPr="00920DA1" w:rsidRDefault="00916FB3" w:rsidP="001C671B">
            <w:pPr>
              <w:jc w:val="both"/>
              <w:rPr>
                <w:b/>
                <w:lang w:val="uk-UA"/>
              </w:rPr>
            </w:pPr>
          </w:p>
        </w:tc>
        <w:tc>
          <w:tcPr>
            <w:tcW w:w="3119" w:type="dxa"/>
            <w:tcBorders>
              <w:top w:val="single" w:sz="4" w:space="0" w:color="auto"/>
              <w:left w:val="single" w:sz="4" w:space="0" w:color="auto"/>
              <w:bottom w:val="single" w:sz="4" w:space="0" w:color="auto"/>
              <w:right w:val="single" w:sz="4" w:space="0" w:color="auto"/>
            </w:tcBorders>
          </w:tcPr>
          <w:p w14:paraId="189125AA" w14:textId="77777777" w:rsidR="00916FB3" w:rsidRPr="00920DA1" w:rsidRDefault="00916FB3" w:rsidP="001C671B">
            <w:pPr>
              <w:jc w:val="both"/>
              <w:rPr>
                <w:b/>
                <w:lang w:val="uk-UA"/>
              </w:rPr>
            </w:pPr>
          </w:p>
        </w:tc>
        <w:tc>
          <w:tcPr>
            <w:tcW w:w="2127" w:type="dxa"/>
            <w:tcBorders>
              <w:top w:val="single" w:sz="4" w:space="0" w:color="auto"/>
              <w:left w:val="single" w:sz="4" w:space="0" w:color="auto"/>
              <w:bottom w:val="single" w:sz="4" w:space="0" w:color="auto"/>
              <w:right w:val="single" w:sz="4" w:space="0" w:color="auto"/>
            </w:tcBorders>
          </w:tcPr>
          <w:p w14:paraId="135EBAC9" w14:textId="77777777" w:rsidR="00916FB3" w:rsidRPr="00920DA1" w:rsidRDefault="00916FB3" w:rsidP="001C671B">
            <w:pPr>
              <w:jc w:val="both"/>
              <w:rPr>
                <w:b/>
                <w:lang w:val="uk-UA"/>
              </w:rPr>
            </w:pPr>
          </w:p>
        </w:tc>
      </w:tr>
    </w:tbl>
    <w:p w14:paraId="4FC88C54" w14:textId="77777777" w:rsidR="00916FB3" w:rsidRPr="001D0D64" w:rsidRDefault="00916FB3" w:rsidP="00916FB3">
      <w:pPr>
        <w:jc w:val="both"/>
        <w:rPr>
          <w:sz w:val="20"/>
          <w:lang w:val="uk-UA"/>
        </w:rPr>
      </w:pPr>
      <w:r w:rsidRPr="001D0D64">
        <w:rPr>
          <w:sz w:val="20"/>
          <w:lang w:val="uk-UA"/>
        </w:rPr>
        <w:t>Під час надання послуг зобов’язуємось дотримуватись вимог внутрішньооб’єктового режиму на Об’єкті, правил технічної та пожежної безпеки. Забезпечувати конфіденційність щодо відомостей про Об’єкт, що стали відомі у зв’язку з наданням послуг.</w:t>
      </w:r>
    </w:p>
    <w:p w14:paraId="5BBC4A2E" w14:textId="77777777" w:rsidR="00916FB3" w:rsidRPr="001D0D64" w:rsidRDefault="00916FB3" w:rsidP="00916FB3">
      <w:pPr>
        <w:jc w:val="both"/>
        <w:rPr>
          <w:sz w:val="20"/>
          <w:lang w:val="uk-UA"/>
        </w:rPr>
      </w:pPr>
    </w:p>
    <w:p w14:paraId="6176B47B" w14:textId="77777777" w:rsidR="00916FB3" w:rsidRPr="00920DA1" w:rsidRDefault="00916FB3" w:rsidP="00916FB3">
      <w:pPr>
        <w:jc w:val="both"/>
        <w:rPr>
          <w:lang w:val="uk-UA"/>
        </w:rPr>
      </w:pPr>
      <w:r w:rsidRPr="001D0D64">
        <w:rPr>
          <w:sz w:val="20"/>
          <w:lang w:val="uk-UA"/>
        </w:rPr>
        <w:t xml:space="preserve">Керівник підрядної організації </w:t>
      </w:r>
      <w:r w:rsidRPr="001D0D64">
        <w:rPr>
          <w:i/>
          <w:sz w:val="20"/>
          <w:lang w:val="uk-UA"/>
        </w:rPr>
        <w:t xml:space="preserve">(назва)                       </w:t>
      </w:r>
      <w:r w:rsidRPr="00920DA1">
        <w:rPr>
          <w:lang w:val="uk-UA"/>
        </w:rPr>
        <w:t xml:space="preserve">__________                       ______________________ </w:t>
      </w:r>
    </w:p>
    <w:p w14:paraId="21F6B07F" w14:textId="77777777" w:rsidR="00916FB3" w:rsidRPr="00F05781" w:rsidRDefault="00916FB3" w:rsidP="00916FB3">
      <w:pPr>
        <w:jc w:val="both"/>
        <w:rPr>
          <w:i/>
          <w:color w:val="000000"/>
          <w:sz w:val="18"/>
          <w:lang w:val="uk-UA"/>
        </w:rPr>
      </w:pPr>
      <w:r w:rsidRPr="00F05781">
        <w:rPr>
          <w:i/>
          <w:sz w:val="18"/>
          <w:lang w:val="uk-UA"/>
        </w:rPr>
        <w:t xml:space="preserve">                                                                        </w:t>
      </w:r>
      <w:r>
        <w:rPr>
          <w:i/>
          <w:sz w:val="18"/>
          <w:lang w:val="uk-UA"/>
        </w:rPr>
        <w:t xml:space="preserve">    </w:t>
      </w:r>
      <w:r w:rsidRPr="001D0D64">
        <w:rPr>
          <w:i/>
          <w:sz w:val="14"/>
          <w:lang w:val="uk-UA"/>
        </w:rPr>
        <w:t xml:space="preserve">  </w:t>
      </w:r>
      <w:r w:rsidRPr="001D0D64">
        <w:rPr>
          <w:b/>
          <w:i/>
          <w:sz w:val="14"/>
          <w:lang w:val="uk-UA"/>
        </w:rPr>
        <w:t xml:space="preserve"> </w:t>
      </w:r>
      <w:r w:rsidRPr="001D0D64">
        <w:rPr>
          <w:b/>
          <w:i/>
          <w:color w:val="000000"/>
          <w:sz w:val="20"/>
          <w:lang w:val="uk-UA"/>
        </w:rPr>
        <w:t xml:space="preserve">М.П.          </w:t>
      </w:r>
      <w:r>
        <w:rPr>
          <w:b/>
          <w:i/>
          <w:color w:val="000000"/>
          <w:sz w:val="20"/>
          <w:lang w:val="uk-UA"/>
        </w:rPr>
        <w:t xml:space="preserve">  </w:t>
      </w:r>
      <w:r w:rsidRPr="001D0D64">
        <w:rPr>
          <w:b/>
          <w:i/>
          <w:color w:val="000000"/>
          <w:sz w:val="20"/>
          <w:lang w:val="uk-UA"/>
        </w:rPr>
        <w:t xml:space="preserve">  </w:t>
      </w:r>
      <w:r w:rsidRPr="00F05781">
        <w:rPr>
          <w:i/>
          <w:sz w:val="18"/>
          <w:lang w:val="uk-UA"/>
        </w:rPr>
        <w:t>(підпис</w:t>
      </w:r>
      <w:r w:rsidRPr="00F05781">
        <w:rPr>
          <w:i/>
          <w:color w:val="000000"/>
          <w:sz w:val="18"/>
          <w:lang w:val="uk-UA"/>
        </w:rPr>
        <w:t xml:space="preserve">)                       </w:t>
      </w:r>
      <w:r>
        <w:rPr>
          <w:i/>
          <w:color w:val="000000"/>
          <w:sz w:val="18"/>
          <w:lang w:val="uk-UA"/>
        </w:rPr>
        <w:t xml:space="preserve">                 </w:t>
      </w:r>
      <w:r w:rsidRPr="00F05781">
        <w:rPr>
          <w:i/>
          <w:color w:val="000000"/>
          <w:sz w:val="18"/>
          <w:lang w:val="uk-UA"/>
        </w:rPr>
        <w:t xml:space="preserve">     </w:t>
      </w:r>
      <w:r>
        <w:rPr>
          <w:i/>
          <w:color w:val="000000"/>
          <w:sz w:val="18"/>
          <w:lang w:val="uk-UA"/>
        </w:rPr>
        <w:t xml:space="preserve">     </w:t>
      </w:r>
      <w:r w:rsidRPr="00F05781">
        <w:rPr>
          <w:i/>
          <w:color w:val="000000"/>
          <w:sz w:val="18"/>
          <w:lang w:val="uk-UA"/>
        </w:rPr>
        <w:t xml:space="preserve">  </w:t>
      </w:r>
      <w:r>
        <w:rPr>
          <w:i/>
          <w:color w:val="000000"/>
          <w:sz w:val="18"/>
          <w:lang w:val="uk-UA"/>
        </w:rPr>
        <w:t xml:space="preserve"> </w:t>
      </w:r>
      <w:r w:rsidRPr="00F05781">
        <w:rPr>
          <w:i/>
          <w:color w:val="000000"/>
          <w:sz w:val="18"/>
          <w:lang w:val="uk-UA"/>
        </w:rPr>
        <w:t>(прізвище та ініціали)</w:t>
      </w:r>
      <w:r w:rsidRPr="00F05781">
        <w:rPr>
          <w:b/>
          <w:i/>
          <w:color w:val="000000"/>
          <w:sz w:val="18"/>
          <w:lang w:val="uk-UA"/>
        </w:rPr>
        <w:t xml:space="preserve">  </w:t>
      </w:r>
      <w:r w:rsidRPr="00F05781">
        <w:rPr>
          <w:i/>
          <w:color w:val="000000"/>
          <w:sz w:val="18"/>
          <w:lang w:val="uk-UA"/>
        </w:rPr>
        <w:t xml:space="preserve">        </w:t>
      </w:r>
    </w:p>
    <w:p w14:paraId="0FDDBB80" w14:textId="77777777" w:rsidR="00916FB3" w:rsidRPr="00920DA1" w:rsidRDefault="00916FB3" w:rsidP="00916FB3">
      <w:pPr>
        <w:jc w:val="both"/>
        <w:rPr>
          <w:color w:val="000000"/>
          <w:lang w:val="uk-UA"/>
        </w:rPr>
      </w:pPr>
      <w:r w:rsidRPr="00920DA1">
        <w:rPr>
          <w:color w:val="000000"/>
          <w:lang w:val="uk-UA"/>
        </w:rPr>
        <w:tab/>
      </w:r>
      <w:r w:rsidRPr="00920DA1">
        <w:rPr>
          <w:color w:val="000000"/>
          <w:lang w:val="uk-UA"/>
        </w:rPr>
        <w:tab/>
      </w:r>
      <w:r w:rsidRPr="00920DA1">
        <w:rPr>
          <w:color w:val="000000"/>
          <w:lang w:val="uk-UA"/>
        </w:rPr>
        <w:tab/>
      </w:r>
    </w:p>
    <w:p w14:paraId="486EDC4A" w14:textId="77777777" w:rsidR="00916FB3" w:rsidRPr="001D0D64" w:rsidRDefault="00916FB3" w:rsidP="00916FB3">
      <w:pPr>
        <w:jc w:val="both"/>
        <w:rPr>
          <w:color w:val="000000"/>
          <w:sz w:val="20"/>
          <w:lang w:val="uk-UA"/>
        </w:rPr>
      </w:pPr>
      <w:r w:rsidRPr="001D0D64">
        <w:rPr>
          <w:color w:val="000000"/>
          <w:sz w:val="20"/>
          <w:lang w:val="uk-UA"/>
        </w:rPr>
        <w:t xml:space="preserve"> «______»_______________ 2_______р.</w:t>
      </w:r>
    </w:p>
    <w:p w14:paraId="6005E4F6" w14:textId="77777777" w:rsidR="00916FB3" w:rsidRPr="00920DA1" w:rsidRDefault="00916FB3" w:rsidP="00916FB3">
      <w:pPr>
        <w:ind w:firstLine="708"/>
        <w:jc w:val="both"/>
        <w:rPr>
          <w:lang w:val="uk-UA"/>
        </w:rPr>
      </w:pPr>
    </w:p>
    <w:p w14:paraId="5D2DA8A7" w14:textId="77777777" w:rsidR="00916FB3" w:rsidRPr="001D0D64" w:rsidRDefault="00916FB3" w:rsidP="00916FB3">
      <w:pPr>
        <w:jc w:val="both"/>
        <w:rPr>
          <w:sz w:val="20"/>
          <w:lang w:val="uk-UA"/>
        </w:rPr>
      </w:pPr>
      <w:r w:rsidRPr="001D0D64">
        <w:rPr>
          <w:sz w:val="20"/>
          <w:lang w:val="uk-UA"/>
        </w:rPr>
        <w:t>Уповноважена особа Замовника __________________________________________________________________</w:t>
      </w:r>
    </w:p>
    <w:p w14:paraId="3BABEF1A" w14:textId="77777777" w:rsidR="00916FB3" w:rsidRPr="001D0D64" w:rsidRDefault="00916FB3" w:rsidP="00916FB3">
      <w:pPr>
        <w:jc w:val="both"/>
        <w:rPr>
          <w:i/>
          <w:sz w:val="18"/>
          <w:lang w:val="uk-UA"/>
        </w:rPr>
      </w:pPr>
      <w:r w:rsidRPr="001D0D64">
        <w:rPr>
          <w:sz w:val="18"/>
          <w:lang w:val="uk-UA"/>
        </w:rPr>
        <w:t xml:space="preserve">                                                                                      </w:t>
      </w:r>
      <w:r>
        <w:rPr>
          <w:sz w:val="18"/>
          <w:lang w:val="uk-UA"/>
        </w:rPr>
        <w:t xml:space="preserve">            </w:t>
      </w:r>
      <w:r w:rsidRPr="001D0D64">
        <w:rPr>
          <w:sz w:val="18"/>
          <w:lang w:val="uk-UA"/>
        </w:rPr>
        <w:t xml:space="preserve"> </w:t>
      </w:r>
      <w:r w:rsidRPr="001D0D64">
        <w:rPr>
          <w:i/>
          <w:sz w:val="14"/>
          <w:lang w:val="uk-UA"/>
        </w:rPr>
        <w:t xml:space="preserve">(П.І.Б., посада, підрозділ, контактний тел.)                                                                                                                                                                                                </w:t>
      </w:r>
    </w:p>
    <w:p w14:paraId="4E008984" w14:textId="77777777" w:rsidR="00916FB3" w:rsidRPr="001D0D64" w:rsidRDefault="00916FB3" w:rsidP="00916FB3">
      <w:pPr>
        <w:jc w:val="both"/>
        <w:rPr>
          <w:sz w:val="20"/>
          <w:lang w:val="uk-UA"/>
        </w:rPr>
      </w:pPr>
      <w:r w:rsidRPr="001D0D64">
        <w:rPr>
          <w:sz w:val="20"/>
          <w:lang w:val="uk-UA"/>
        </w:rPr>
        <w:t>«______»_______________ 2_______р.</w:t>
      </w:r>
    </w:p>
    <w:p w14:paraId="05A87B54" w14:textId="77777777" w:rsidR="00916FB3" w:rsidRPr="001D0D64" w:rsidRDefault="00916FB3" w:rsidP="00916FB3">
      <w:pPr>
        <w:jc w:val="both"/>
        <w:rPr>
          <w:sz w:val="20"/>
          <w:lang w:val="uk-UA"/>
        </w:rPr>
      </w:pPr>
    </w:p>
    <w:p w14:paraId="2B8FE7FC" w14:textId="77777777" w:rsidR="00916FB3" w:rsidRPr="001D0D64" w:rsidRDefault="00916FB3" w:rsidP="00916FB3">
      <w:pPr>
        <w:jc w:val="both"/>
        <w:rPr>
          <w:sz w:val="20"/>
          <w:szCs w:val="20"/>
          <w:lang w:val="uk-UA"/>
        </w:rPr>
      </w:pPr>
      <w:r w:rsidRPr="001D0D64">
        <w:rPr>
          <w:sz w:val="20"/>
          <w:szCs w:val="20"/>
          <w:lang w:val="uk-UA"/>
        </w:rPr>
        <w:t>Погодження представника Управління банківської безпеки</w:t>
      </w:r>
    </w:p>
    <w:p w14:paraId="4AC3774D" w14:textId="77777777" w:rsidR="00916FB3" w:rsidRPr="001D0D64" w:rsidRDefault="00916FB3" w:rsidP="00916FB3">
      <w:pPr>
        <w:jc w:val="both"/>
        <w:rPr>
          <w:sz w:val="20"/>
          <w:szCs w:val="20"/>
          <w:lang w:val="uk-UA"/>
        </w:rPr>
      </w:pPr>
    </w:p>
    <w:p w14:paraId="47C4AD1F" w14:textId="77777777" w:rsidR="00916FB3" w:rsidRPr="001D0D64" w:rsidRDefault="00916FB3" w:rsidP="00916FB3">
      <w:pPr>
        <w:jc w:val="both"/>
        <w:rPr>
          <w:sz w:val="20"/>
          <w:szCs w:val="20"/>
          <w:lang w:val="uk-UA"/>
        </w:rPr>
      </w:pPr>
      <w:r w:rsidRPr="001D0D64">
        <w:rPr>
          <w:b/>
          <w:sz w:val="20"/>
          <w:szCs w:val="20"/>
          <w:lang w:val="uk-UA"/>
        </w:rPr>
        <w:t xml:space="preserve">«Погоджено» / </w:t>
      </w:r>
      <w:r w:rsidRPr="001D0D64">
        <w:rPr>
          <w:sz w:val="20"/>
          <w:szCs w:val="20"/>
          <w:lang w:val="uk-UA"/>
        </w:rPr>
        <w:t xml:space="preserve">__________                        ______________________ </w:t>
      </w:r>
    </w:p>
    <w:p w14:paraId="5F326A88" w14:textId="77777777" w:rsidR="00916FB3" w:rsidRPr="001D0D64" w:rsidRDefault="00916FB3" w:rsidP="00916FB3">
      <w:pPr>
        <w:jc w:val="both"/>
        <w:rPr>
          <w:i/>
          <w:color w:val="000000"/>
          <w:sz w:val="18"/>
          <w:szCs w:val="20"/>
          <w:lang w:val="uk-UA"/>
        </w:rPr>
      </w:pPr>
      <w:r w:rsidRPr="001D0D64">
        <w:rPr>
          <w:i/>
          <w:sz w:val="18"/>
          <w:szCs w:val="20"/>
          <w:lang w:val="uk-UA"/>
        </w:rPr>
        <w:t xml:space="preserve">                                 (підпис</w:t>
      </w:r>
      <w:r w:rsidRPr="001D0D64">
        <w:rPr>
          <w:i/>
          <w:color w:val="000000"/>
          <w:sz w:val="18"/>
          <w:szCs w:val="20"/>
          <w:lang w:val="uk-UA"/>
        </w:rPr>
        <w:t>)                                     (прізвище та ініціали)</w:t>
      </w:r>
      <w:r w:rsidRPr="001D0D64">
        <w:rPr>
          <w:b/>
          <w:i/>
          <w:color w:val="000000"/>
          <w:sz w:val="18"/>
          <w:szCs w:val="20"/>
          <w:lang w:val="uk-UA"/>
        </w:rPr>
        <w:t xml:space="preserve">  </w:t>
      </w:r>
      <w:r w:rsidRPr="001D0D64">
        <w:rPr>
          <w:i/>
          <w:color w:val="000000"/>
          <w:sz w:val="18"/>
          <w:szCs w:val="20"/>
          <w:lang w:val="uk-UA"/>
        </w:rPr>
        <w:t xml:space="preserve">        </w:t>
      </w:r>
    </w:p>
    <w:p w14:paraId="2C2DCF4E" w14:textId="77777777" w:rsidR="00916FB3" w:rsidRPr="001D0D64" w:rsidRDefault="00916FB3" w:rsidP="00916FB3">
      <w:pPr>
        <w:jc w:val="both"/>
        <w:rPr>
          <w:color w:val="000000"/>
          <w:sz w:val="20"/>
          <w:szCs w:val="20"/>
          <w:lang w:val="uk-UA"/>
        </w:rPr>
      </w:pPr>
      <w:r w:rsidRPr="001D0D64">
        <w:rPr>
          <w:color w:val="000000"/>
          <w:sz w:val="20"/>
          <w:szCs w:val="20"/>
          <w:lang w:val="uk-UA"/>
        </w:rPr>
        <w:t>«______»_______________ 2_______р.</w:t>
      </w:r>
    </w:p>
    <w:p w14:paraId="7476AC63" w14:textId="77777777" w:rsidR="00916FB3" w:rsidRPr="001D0D64" w:rsidRDefault="00916FB3" w:rsidP="00916FB3">
      <w:pPr>
        <w:jc w:val="both"/>
        <w:rPr>
          <w:sz w:val="20"/>
          <w:szCs w:val="20"/>
          <w:lang w:val="uk-UA"/>
        </w:rPr>
      </w:pPr>
    </w:p>
    <w:p w14:paraId="07C055FE" w14:textId="77777777" w:rsidR="00916FB3" w:rsidRPr="001D0D64" w:rsidRDefault="00916FB3" w:rsidP="00916FB3">
      <w:pPr>
        <w:jc w:val="both"/>
        <w:rPr>
          <w:sz w:val="20"/>
          <w:szCs w:val="20"/>
          <w:lang w:val="uk-UA"/>
        </w:rPr>
      </w:pPr>
      <w:r w:rsidRPr="001D0D64">
        <w:rPr>
          <w:b/>
          <w:sz w:val="20"/>
          <w:szCs w:val="20"/>
          <w:lang w:val="uk-UA"/>
        </w:rPr>
        <w:t>*</w:t>
      </w:r>
      <w:r w:rsidRPr="001D0D64">
        <w:rPr>
          <w:sz w:val="20"/>
          <w:szCs w:val="20"/>
          <w:lang w:val="uk-UA"/>
        </w:rPr>
        <w:t xml:space="preserve"> - заяви на право доступу спеціалістів сторонніх організацій повинні зберігатись у співробітника Охорони;</w:t>
      </w:r>
    </w:p>
    <w:p w14:paraId="78AFA6D8" w14:textId="77777777" w:rsidR="00916FB3" w:rsidRPr="001D0D64" w:rsidRDefault="00916FB3" w:rsidP="00916FB3">
      <w:pPr>
        <w:jc w:val="both"/>
        <w:rPr>
          <w:sz w:val="20"/>
          <w:szCs w:val="20"/>
          <w:lang w:val="uk-UA"/>
        </w:rPr>
      </w:pPr>
      <w:r w:rsidRPr="001D0D64">
        <w:rPr>
          <w:sz w:val="20"/>
          <w:szCs w:val="20"/>
          <w:lang w:val="uk-UA"/>
        </w:rPr>
        <w:t>** - уповноважена особа Замовника – співробітник Відділення/структурного підрозділу Замовника;</w:t>
      </w:r>
    </w:p>
    <w:p w14:paraId="05A0A7CE" w14:textId="77777777" w:rsidR="00916FB3" w:rsidRPr="001D0D64" w:rsidRDefault="00916FB3" w:rsidP="00916FB3">
      <w:pPr>
        <w:jc w:val="both"/>
        <w:rPr>
          <w:sz w:val="20"/>
          <w:szCs w:val="20"/>
          <w:lang w:val="uk-UA"/>
        </w:rPr>
      </w:pPr>
      <w:r w:rsidRPr="001D0D64">
        <w:rPr>
          <w:sz w:val="20"/>
          <w:szCs w:val="20"/>
          <w:lang w:val="uk-UA"/>
        </w:rPr>
        <w:t>***- у разі проведення довгострокових робіт (робіт з періодичного обслуговування) стороння організація надає список своїх співробітників за даною формою за підписом керівника та печаткою організації.</w:t>
      </w:r>
    </w:p>
    <w:p w14:paraId="477A73AF" w14:textId="77777777" w:rsidR="00916FB3" w:rsidRDefault="00916FB3" w:rsidP="00916FB3">
      <w:pPr>
        <w:jc w:val="both"/>
        <w:rPr>
          <w:i/>
          <w:sz w:val="16"/>
          <w:lang w:val="uk-UA"/>
        </w:rPr>
      </w:pPr>
    </w:p>
    <w:p w14:paraId="3FB4D4CB" w14:textId="77777777" w:rsidR="00916FB3" w:rsidRDefault="00916FB3" w:rsidP="00916FB3">
      <w:pPr>
        <w:jc w:val="both"/>
        <w:rPr>
          <w:i/>
          <w:sz w:val="16"/>
          <w:lang w:val="uk-UA"/>
        </w:rPr>
      </w:pPr>
    </w:p>
    <w:p w14:paraId="17544FE2" w14:textId="77777777" w:rsidR="00916FB3" w:rsidRPr="00920DA1" w:rsidRDefault="00916FB3" w:rsidP="00916FB3">
      <w:pPr>
        <w:jc w:val="both"/>
        <w:rPr>
          <w:lang w:val="uk-UA"/>
        </w:rPr>
      </w:pPr>
    </w:p>
    <w:tbl>
      <w:tblPr>
        <w:tblW w:w="0" w:type="auto"/>
        <w:jc w:val="center"/>
        <w:tblLook w:val="04A0" w:firstRow="1" w:lastRow="0" w:firstColumn="1" w:lastColumn="0" w:noHBand="0" w:noVBand="1"/>
      </w:tblPr>
      <w:tblGrid>
        <w:gridCol w:w="5406"/>
        <w:gridCol w:w="360"/>
        <w:gridCol w:w="4854"/>
      </w:tblGrid>
      <w:tr w:rsidR="000B2710" w:rsidRPr="00E6480E" w14:paraId="223416C2" w14:textId="77777777" w:rsidTr="00916FB3">
        <w:trPr>
          <w:trHeight w:val="261"/>
          <w:jc w:val="center"/>
        </w:trPr>
        <w:tc>
          <w:tcPr>
            <w:tcW w:w="5406" w:type="dxa"/>
            <w:shd w:val="clear" w:color="auto" w:fill="auto"/>
          </w:tcPr>
          <w:p w14:paraId="2E742803" w14:textId="77777777" w:rsidR="000B2710" w:rsidRPr="00E6480E" w:rsidRDefault="000B2710" w:rsidP="00D82889">
            <w:pPr>
              <w:shd w:val="clear" w:color="auto" w:fill="FFFFFF"/>
              <w:jc w:val="center"/>
              <w:rPr>
                <w:b/>
                <w:sz w:val="20"/>
                <w:lang w:val="uk-UA"/>
              </w:rPr>
            </w:pPr>
            <w:r w:rsidRPr="00E6480E">
              <w:rPr>
                <w:b/>
                <w:sz w:val="20"/>
                <w:lang w:val="uk-UA" w:eastAsia="en-US"/>
              </w:rPr>
              <w:t>Замовник</w:t>
            </w:r>
          </w:p>
        </w:tc>
        <w:tc>
          <w:tcPr>
            <w:tcW w:w="360" w:type="dxa"/>
            <w:shd w:val="clear" w:color="auto" w:fill="auto"/>
          </w:tcPr>
          <w:p w14:paraId="392FD5D4" w14:textId="77777777" w:rsidR="000B2710" w:rsidRPr="00E6480E" w:rsidRDefault="000B2710" w:rsidP="00D82889">
            <w:pPr>
              <w:shd w:val="clear" w:color="auto" w:fill="FFFFFF"/>
              <w:ind w:firstLine="284"/>
              <w:jc w:val="center"/>
              <w:rPr>
                <w:b/>
                <w:sz w:val="20"/>
                <w:lang w:val="uk-UA"/>
              </w:rPr>
            </w:pPr>
          </w:p>
        </w:tc>
        <w:tc>
          <w:tcPr>
            <w:tcW w:w="4854" w:type="dxa"/>
            <w:shd w:val="clear" w:color="auto" w:fill="auto"/>
          </w:tcPr>
          <w:p w14:paraId="3B75686E" w14:textId="77777777" w:rsidR="000B2710" w:rsidRPr="00E6480E" w:rsidRDefault="000B2710" w:rsidP="00D82889">
            <w:pPr>
              <w:shd w:val="clear" w:color="auto" w:fill="FFFFFF"/>
              <w:ind w:firstLine="284"/>
              <w:jc w:val="center"/>
              <w:rPr>
                <w:b/>
                <w:sz w:val="20"/>
                <w:lang w:val="uk-UA"/>
              </w:rPr>
            </w:pPr>
            <w:r w:rsidRPr="00E6480E">
              <w:rPr>
                <w:b/>
                <w:sz w:val="20"/>
                <w:lang w:val="uk-UA" w:eastAsia="en-US"/>
              </w:rPr>
              <w:t>Підрядник</w:t>
            </w:r>
          </w:p>
        </w:tc>
      </w:tr>
      <w:tr w:rsidR="000B2710" w:rsidRPr="00E6480E" w14:paraId="73A7CA70" w14:textId="77777777" w:rsidTr="00916FB3">
        <w:trPr>
          <w:jc w:val="center"/>
        </w:trPr>
        <w:tc>
          <w:tcPr>
            <w:tcW w:w="5406" w:type="dxa"/>
            <w:shd w:val="clear" w:color="auto" w:fill="auto"/>
          </w:tcPr>
          <w:p w14:paraId="518FBCE4" w14:textId="77777777" w:rsidR="006421EB" w:rsidRPr="00E6480E" w:rsidRDefault="006421EB" w:rsidP="006421EB">
            <w:pPr>
              <w:ind w:left="1"/>
              <w:jc w:val="both"/>
              <w:rPr>
                <w:b/>
                <w:bCs/>
                <w:sz w:val="22"/>
                <w:szCs w:val="22"/>
                <w:lang w:val="uk-UA"/>
              </w:rPr>
            </w:pPr>
            <w:r w:rsidRPr="00E6480E">
              <w:rPr>
                <w:b/>
                <w:bCs/>
                <w:sz w:val="22"/>
                <w:szCs w:val="22"/>
                <w:lang w:val="uk-UA"/>
              </w:rPr>
              <w:t>АКЦІОНЕРНЕ ТОВАРИСТВО «ОТП БАНК»</w:t>
            </w:r>
          </w:p>
          <w:p w14:paraId="124E4FC5" w14:textId="77777777" w:rsidR="006421EB" w:rsidRPr="00E6480E" w:rsidRDefault="006421EB" w:rsidP="006421EB">
            <w:pPr>
              <w:shd w:val="clear" w:color="auto" w:fill="FFFFFF"/>
              <w:rPr>
                <w:sz w:val="22"/>
                <w:szCs w:val="22"/>
                <w:lang w:val="uk-UA"/>
              </w:rPr>
            </w:pPr>
            <w:r w:rsidRPr="00E6480E">
              <w:rPr>
                <w:sz w:val="22"/>
                <w:szCs w:val="22"/>
                <w:lang w:val="uk-UA"/>
              </w:rPr>
              <w:t>01033, м. Київ, вул. Жилянська, 43</w:t>
            </w:r>
            <w:r w:rsidRPr="00E6480E">
              <w:rPr>
                <w:sz w:val="22"/>
                <w:szCs w:val="22"/>
                <w:lang w:val="uk-UA"/>
              </w:rPr>
              <w:br/>
              <w:t>Ідентифікаційний код 21685166</w:t>
            </w:r>
            <w:r w:rsidRPr="00E6480E">
              <w:rPr>
                <w:sz w:val="22"/>
                <w:szCs w:val="22"/>
                <w:lang w:val="uk-UA"/>
              </w:rPr>
              <w:br/>
              <w:t>п/р 35193099900000 в АТ «ОТП БАНК»</w:t>
            </w:r>
          </w:p>
          <w:p w14:paraId="61570358" w14:textId="77777777" w:rsidR="006421EB" w:rsidRPr="00E6480E" w:rsidRDefault="006421EB" w:rsidP="006421EB">
            <w:pPr>
              <w:shd w:val="clear" w:color="auto" w:fill="FFFFFF"/>
              <w:rPr>
                <w:sz w:val="22"/>
                <w:szCs w:val="22"/>
                <w:lang w:val="uk-UA"/>
              </w:rPr>
            </w:pPr>
            <w:r w:rsidRPr="00E6480E">
              <w:rPr>
                <w:sz w:val="22"/>
                <w:szCs w:val="22"/>
                <w:lang w:val="uk-UA"/>
              </w:rPr>
              <w:t>Код банку 300528</w:t>
            </w:r>
          </w:p>
          <w:p w14:paraId="62282B72" w14:textId="77777777" w:rsidR="006421EB" w:rsidRPr="00E6480E" w:rsidRDefault="006421EB" w:rsidP="006421EB">
            <w:pPr>
              <w:shd w:val="clear" w:color="auto" w:fill="FFFFFF"/>
              <w:rPr>
                <w:sz w:val="22"/>
                <w:szCs w:val="22"/>
                <w:lang w:val="uk-UA"/>
              </w:rPr>
            </w:pPr>
            <w:r w:rsidRPr="00E6480E">
              <w:rPr>
                <w:sz w:val="22"/>
                <w:szCs w:val="22"/>
                <w:lang w:val="uk-UA"/>
              </w:rPr>
              <w:t>ІНН 216851626652</w:t>
            </w:r>
            <w:r w:rsidRPr="00E6480E">
              <w:rPr>
                <w:sz w:val="22"/>
                <w:szCs w:val="22"/>
                <w:lang w:val="uk-UA"/>
              </w:rPr>
              <w:br/>
              <w:t>Св-во платника ПДВ № 100234906</w:t>
            </w:r>
            <w:r w:rsidRPr="00E6480E">
              <w:rPr>
                <w:sz w:val="22"/>
                <w:szCs w:val="22"/>
                <w:lang w:val="uk-UA"/>
              </w:rPr>
              <w:br/>
              <w:t>Платник податку на прибуток на загальних умовах</w:t>
            </w:r>
          </w:p>
          <w:p w14:paraId="3A17A482" w14:textId="77777777" w:rsidR="006421EB" w:rsidRPr="00E6480E" w:rsidRDefault="006421EB" w:rsidP="006421EB">
            <w:pPr>
              <w:ind w:left="1"/>
              <w:rPr>
                <w:b/>
                <w:bCs/>
                <w:sz w:val="22"/>
                <w:szCs w:val="22"/>
                <w:lang w:val="uk-UA"/>
              </w:rPr>
            </w:pPr>
            <w:r w:rsidRPr="00E6480E">
              <w:rPr>
                <w:b/>
                <w:bCs/>
                <w:sz w:val="22"/>
                <w:szCs w:val="22"/>
                <w:lang w:val="uk-UA"/>
              </w:rPr>
              <w:t xml:space="preserve">Член Правління       </w:t>
            </w:r>
          </w:p>
          <w:p w14:paraId="380EDEE0" w14:textId="77777777" w:rsidR="006421EB" w:rsidRPr="00E6480E" w:rsidRDefault="006421EB" w:rsidP="006421EB">
            <w:pPr>
              <w:ind w:left="1"/>
              <w:rPr>
                <w:b/>
                <w:bCs/>
                <w:sz w:val="22"/>
                <w:szCs w:val="22"/>
                <w:lang w:val="uk-UA"/>
              </w:rPr>
            </w:pPr>
          </w:p>
          <w:p w14:paraId="2D891470" w14:textId="77777777" w:rsidR="006421EB" w:rsidRPr="00E6480E" w:rsidRDefault="006421EB" w:rsidP="006421EB">
            <w:pPr>
              <w:ind w:left="1"/>
              <w:rPr>
                <w:b/>
                <w:bCs/>
                <w:sz w:val="22"/>
                <w:szCs w:val="22"/>
                <w:lang w:val="uk-UA"/>
              </w:rPr>
            </w:pPr>
            <w:r w:rsidRPr="00E6480E">
              <w:rPr>
                <w:b/>
                <w:bCs/>
                <w:sz w:val="22"/>
                <w:szCs w:val="22"/>
                <w:lang w:val="uk-UA"/>
              </w:rPr>
              <w:t>________________________ Л.О. Лазепко</w:t>
            </w:r>
          </w:p>
          <w:p w14:paraId="7EE1D716" w14:textId="77777777" w:rsidR="006421EB" w:rsidRPr="00E6480E" w:rsidRDefault="006421EB" w:rsidP="006421EB">
            <w:pPr>
              <w:ind w:left="1"/>
              <w:rPr>
                <w:sz w:val="22"/>
                <w:szCs w:val="22"/>
                <w:lang w:val="uk-UA"/>
              </w:rPr>
            </w:pPr>
          </w:p>
          <w:p w14:paraId="3905755B" w14:textId="77777777" w:rsidR="006421EB" w:rsidRPr="00E6480E" w:rsidRDefault="006421EB" w:rsidP="006421EB">
            <w:pPr>
              <w:ind w:left="1"/>
              <w:rPr>
                <w:b/>
                <w:bCs/>
                <w:sz w:val="22"/>
                <w:szCs w:val="22"/>
                <w:lang w:val="uk-UA"/>
              </w:rPr>
            </w:pPr>
            <w:r w:rsidRPr="00E6480E">
              <w:rPr>
                <w:b/>
                <w:bCs/>
                <w:sz w:val="22"/>
                <w:szCs w:val="22"/>
                <w:lang w:val="uk-UA"/>
              </w:rPr>
              <w:t>Директор  департаменту розвитку та забезпечення</w:t>
            </w:r>
          </w:p>
          <w:p w14:paraId="21740265" w14:textId="77777777" w:rsidR="006421EB" w:rsidRPr="00E6480E" w:rsidRDefault="006421EB" w:rsidP="006421EB">
            <w:pPr>
              <w:ind w:left="1"/>
              <w:rPr>
                <w:b/>
                <w:bCs/>
                <w:sz w:val="22"/>
                <w:szCs w:val="22"/>
                <w:lang w:val="uk-UA"/>
              </w:rPr>
            </w:pPr>
          </w:p>
          <w:p w14:paraId="7A8CAA77" w14:textId="77777777" w:rsidR="006421EB" w:rsidRPr="00E6480E" w:rsidRDefault="006421EB" w:rsidP="006421EB">
            <w:pPr>
              <w:ind w:left="1"/>
              <w:rPr>
                <w:b/>
                <w:bCs/>
                <w:sz w:val="22"/>
                <w:szCs w:val="22"/>
                <w:lang w:val="uk-UA"/>
              </w:rPr>
            </w:pPr>
            <w:r w:rsidRPr="00E6480E">
              <w:rPr>
                <w:b/>
                <w:bCs/>
                <w:sz w:val="22"/>
                <w:szCs w:val="22"/>
                <w:lang w:val="uk-UA"/>
              </w:rPr>
              <w:t>________________________   Л.В. Пелішенко</w:t>
            </w:r>
          </w:p>
          <w:p w14:paraId="479FC16C" w14:textId="017485E7" w:rsidR="000B2710" w:rsidRPr="00E6480E" w:rsidRDefault="006421EB" w:rsidP="006421EB">
            <w:pPr>
              <w:shd w:val="clear" w:color="auto" w:fill="FFFFFF"/>
              <w:rPr>
                <w:sz w:val="20"/>
                <w:lang w:val="uk-UA"/>
              </w:rPr>
            </w:pPr>
            <w:r w:rsidRPr="00E6480E">
              <w:rPr>
                <w:sz w:val="22"/>
                <w:szCs w:val="22"/>
                <w:lang w:val="uk-UA"/>
              </w:rPr>
              <w:t>М.П.</w:t>
            </w:r>
          </w:p>
        </w:tc>
        <w:tc>
          <w:tcPr>
            <w:tcW w:w="360" w:type="dxa"/>
            <w:shd w:val="clear" w:color="auto" w:fill="auto"/>
          </w:tcPr>
          <w:p w14:paraId="56CC3210" w14:textId="77777777" w:rsidR="000B2710" w:rsidRPr="00E6480E" w:rsidRDefault="000B2710" w:rsidP="00D82889">
            <w:pPr>
              <w:shd w:val="clear" w:color="auto" w:fill="FFFFFF"/>
              <w:ind w:firstLine="284"/>
              <w:jc w:val="center"/>
              <w:rPr>
                <w:b/>
                <w:sz w:val="20"/>
                <w:lang w:val="uk-UA"/>
              </w:rPr>
            </w:pPr>
          </w:p>
        </w:tc>
        <w:tc>
          <w:tcPr>
            <w:tcW w:w="4854" w:type="dxa"/>
            <w:shd w:val="clear" w:color="auto" w:fill="auto"/>
          </w:tcPr>
          <w:p w14:paraId="72A963E1" w14:textId="77777777" w:rsidR="000B2710" w:rsidRPr="00E6480E" w:rsidRDefault="000B2710" w:rsidP="00D82889">
            <w:pPr>
              <w:ind w:firstLine="284"/>
              <w:jc w:val="both"/>
              <w:rPr>
                <w:b/>
                <w:sz w:val="20"/>
                <w:lang w:val="uk-UA"/>
              </w:rPr>
            </w:pPr>
          </w:p>
          <w:p w14:paraId="6769A74C" w14:textId="77777777" w:rsidR="000B2710" w:rsidRPr="00E6480E" w:rsidRDefault="000B2710" w:rsidP="00D82889">
            <w:pPr>
              <w:ind w:firstLine="284"/>
              <w:jc w:val="both"/>
              <w:rPr>
                <w:b/>
                <w:sz w:val="20"/>
                <w:lang w:val="uk-UA"/>
              </w:rPr>
            </w:pPr>
          </w:p>
          <w:p w14:paraId="5B43F27D" w14:textId="77777777" w:rsidR="000B2710" w:rsidRPr="00E6480E" w:rsidRDefault="000B2710" w:rsidP="00D82889">
            <w:pPr>
              <w:ind w:firstLine="284"/>
              <w:jc w:val="both"/>
              <w:rPr>
                <w:b/>
                <w:sz w:val="20"/>
                <w:lang w:val="uk-UA"/>
              </w:rPr>
            </w:pPr>
          </w:p>
          <w:p w14:paraId="58BA841E" w14:textId="77777777" w:rsidR="000B2710" w:rsidRPr="00E6480E" w:rsidRDefault="000B2710" w:rsidP="00D82889">
            <w:pPr>
              <w:ind w:firstLine="284"/>
              <w:jc w:val="both"/>
              <w:rPr>
                <w:b/>
                <w:sz w:val="20"/>
                <w:lang w:val="uk-UA"/>
              </w:rPr>
            </w:pPr>
          </w:p>
          <w:p w14:paraId="066B6385" w14:textId="77777777" w:rsidR="000B2710" w:rsidRPr="00E6480E" w:rsidRDefault="000B2710" w:rsidP="00D82889">
            <w:pPr>
              <w:ind w:firstLine="284"/>
              <w:jc w:val="both"/>
              <w:rPr>
                <w:b/>
                <w:sz w:val="20"/>
                <w:lang w:val="uk-UA"/>
              </w:rPr>
            </w:pPr>
          </w:p>
          <w:p w14:paraId="60D59904" w14:textId="77777777" w:rsidR="000B2710" w:rsidRPr="00E6480E" w:rsidRDefault="000B2710" w:rsidP="00D82889">
            <w:pPr>
              <w:ind w:firstLine="284"/>
              <w:jc w:val="both"/>
              <w:rPr>
                <w:b/>
                <w:sz w:val="20"/>
                <w:lang w:val="uk-UA"/>
              </w:rPr>
            </w:pPr>
          </w:p>
          <w:p w14:paraId="7D5C1507" w14:textId="77777777" w:rsidR="000B2710" w:rsidRPr="00E6480E" w:rsidRDefault="000B2710" w:rsidP="00D82889">
            <w:pPr>
              <w:ind w:firstLine="284"/>
              <w:jc w:val="both"/>
              <w:rPr>
                <w:b/>
                <w:sz w:val="20"/>
                <w:lang w:val="uk-UA"/>
              </w:rPr>
            </w:pPr>
          </w:p>
          <w:p w14:paraId="509FA0EF" w14:textId="77777777" w:rsidR="000B2710" w:rsidRPr="00E6480E" w:rsidRDefault="000B2710" w:rsidP="00D82889">
            <w:pPr>
              <w:ind w:firstLine="284"/>
              <w:jc w:val="both"/>
              <w:rPr>
                <w:b/>
                <w:sz w:val="20"/>
                <w:lang w:val="uk-UA"/>
              </w:rPr>
            </w:pPr>
          </w:p>
          <w:p w14:paraId="16EDC02D" w14:textId="77777777" w:rsidR="000B2710" w:rsidRPr="00E6480E" w:rsidRDefault="000B2710" w:rsidP="00D82889">
            <w:pPr>
              <w:ind w:firstLine="284"/>
              <w:jc w:val="both"/>
              <w:rPr>
                <w:b/>
                <w:sz w:val="20"/>
                <w:lang w:val="uk-UA"/>
              </w:rPr>
            </w:pPr>
          </w:p>
          <w:p w14:paraId="39F23F89" w14:textId="77777777" w:rsidR="000B2710" w:rsidRPr="00E6480E" w:rsidRDefault="000B2710" w:rsidP="00D82889">
            <w:pPr>
              <w:ind w:firstLine="284"/>
              <w:jc w:val="both"/>
              <w:rPr>
                <w:b/>
                <w:sz w:val="20"/>
                <w:lang w:val="uk-UA"/>
              </w:rPr>
            </w:pPr>
          </w:p>
          <w:p w14:paraId="1D7C45A9" w14:textId="77777777" w:rsidR="000B2710" w:rsidRPr="00E6480E" w:rsidRDefault="000B2710" w:rsidP="00D82889">
            <w:pPr>
              <w:ind w:firstLine="284"/>
              <w:jc w:val="both"/>
              <w:rPr>
                <w:b/>
                <w:sz w:val="20"/>
                <w:lang w:val="uk-UA"/>
              </w:rPr>
            </w:pPr>
          </w:p>
          <w:p w14:paraId="7F4B61D3" w14:textId="77777777" w:rsidR="000B2710" w:rsidRPr="00E6480E" w:rsidRDefault="000B2710" w:rsidP="00D82889">
            <w:pPr>
              <w:ind w:firstLine="284"/>
              <w:jc w:val="both"/>
              <w:rPr>
                <w:b/>
                <w:sz w:val="20"/>
                <w:lang w:val="uk-UA"/>
              </w:rPr>
            </w:pPr>
          </w:p>
          <w:p w14:paraId="09F4D57D" w14:textId="77777777" w:rsidR="000B2710" w:rsidRPr="00E6480E" w:rsidRDefault="000B2710" w:rsidP="00D82889">
            <w:pPr>
              <w:ind w:firstLine="284"/>
              <w:jc w:val="both"/>
              <w:rPr>
                <w:b/>
                <w:sz w:val="20"/>
                <w:lang w:val="uk-UA"/>
              </w:rPr>
            </w:pPr>
          </w:p>
          <w:p w14:paraId="10AEDD60" w14:textId="77777777" w:rsidR="000B2710" w:rsidRPr="00E6480E" w:rsidRDefault="000B2710" w:rsidP="00D82889">
            <w:pPr>
              <w:ind w:firstLine="284"/>
              <w:jc w:val="both"/>
              <w:rPr>
                <w:b/>
                <w:sz w:val="20"/>
                <w:lang w:val="uk-UA"/>
              </w:rPr>
            </w:pPr>
            <w:r w:rsidRPr="00E6480E">
              <w:rPr>
                <w:b/>
                <w:sz w:val="20"/>
                <w:lang w:val="uk-UA"/>
              </w:rPr>
              <w:t>Директор</w:t>
            </w:r>
          </w:p>
          <w:p w14:paraId="1F6F71DC" w14:textId="77777777" w:rsidR="000B2710" w:rsidRPr="00E6480E" w:rsidRDefault="000B2710" w:rsidP="00D82889">
            <w:pPr>
              <w:ind w:firstLine="284"/>
              <w:jc w:val="both"/>
              <w:rPr>
                <w:b/>
                <w:sz w:val="20"/>
                <w:lang w:val="uk-UA"/>
              </w:rPr>
            </w:pPr>
          </w:p>
          <w:p w14:paraId="116FD16D" w14:textId="77777777" w:rsidR="000B2710" w:rsidRPr="00E6480E" w:rsidRDefault="000B2710" w:rsidP="00D82889">
            <w:pPr>
              <w:shd w:val="clear" w:color="auto" w:fill="FFFFFF"/>
              <w:ind w:firstLine="284"/>
              <w:rPr>
                <w:b/>
                <w:sz w:val="20"/>
                <w:lang w:val="uk-UA"/>
              </w:rPr>
            </w:pPr>
            <w:r w:rsidRPr="00E6480E">
              <w:rPr>
                <w:b/>
                <w:sz w:val="20"/>
                <w:lang w:val="uk-UA"/>
              </w:rPr>
              <w:t>___________________ ______</w:t>
            </w:r>
          </w:p>
          <w:p w14:paraId="09C20789" w14:textId="77777777" w:rsidR="000B2710" w:rsidRPr="00E6480E" w:rsidRDefault="000B2710" w:rsidP="00D82889">
            <w:pPr>
              <w:shd w:val="clear" w:color="auto" w:fill="FFFFFF"/>
              <w:ind w:firstLine="284"/>
              <w:rPr>
                <w:b/>
                <w:sz w:val="20"/>
                <w:lang w:val="uk-UA"/>
              </w:rPr>
            </w:pPr>
            <w:r w:rsidRPr="00E6480E">
              <w:rPr>
                <w:sz w:val="20"/>
                <w:lang w:val="uk-UA"/>
              </w:rPr>
              <w:t>М.П.</w:t>
            </w:r>
          </w:p>
        </w:tc>
      </w:tr>
    </w:tbl>
    <w:p w14:paraId="0AE1C365" w14:textId="77DF0EC2" w:rsidR="00D82889" w:rsidRPr="00E6480E" w:rsidRDefault="00D82889" w:rsidP="00D82889">
      <w:pPr>
        <w:jc w:val="right"/>
        <w:rPr>
          <w:sz w:val="22"/>
          <w:szCs w:val="22"/>
          <w:lang w:val="uk-UA"/>
        </w:rPr>
      </w:pPr>
      <w:r w:rsidRPr="00E6480E">
        <w:rPr>
          <w:sz w:val="22"/>
          <w:szCs w:val="22"/>
          <w:lang w:val="uk-UA"/>
        </w:rPr>
        <w:lastRenderedPageBreak/>
        <w:t xml:space="preserve">Додаток </w:t>
      </w:r>
      <w:r w:rsidR="007B7973" w:rsidRPr="00E6480E">
        <w:rPr>
          <w:sz w:val="22"/>
          <w:szCs w:val="22"/>
          <w:lang w:val="uk-UA"/>
        </w:rPr>
        <w:t>4</w:t>
      </w:r>
    </w:p>
    <w:p w14:paraId="1211BCFB" w14:textId="77777777" w:rsidR="00D82889" w:rsidRPr="00E6480E" w:rsidRDefault="00D82889" w:rsidP="00D82889">
      <w:pPr>
        <w:jc w:val="right"/>
        <w:rPr>
          <w:sz w:val="22"/>
          <w:szCs w:val="22"/>
          <w:lang w:val="uk-UA"/>
        </w:rPr>
      </w:pPr>
      <w:r w:rsidRPr="00E6480E">
        <w:rPr>
          <w:sz w:val="22"/>
          <w:szCs w:val="22"/>
          <w:lang w:val="uk-UA"/>
        </w:rPr>
        <w:t>до Договору № ______</w:t>
      </w:r>
    </w:p>
    <w:p w14:paraId="4D8BA101" w14:textId="2E5BFBE6" w:rsidR="00D82889" w:rsidRPr="00E6480E" w:rsidRDefault="00D82889" w:rsidP="00D82889">
      <w:pPr>
        <w:jc w:val="right"/>
        <w:rPr>
          <w:b/>
          <w:sz w:val="22"/>
          <w:szCs w:val="22"/>
          <w:lang w:val="uk-UA"/>
        </w:rPr>
      </w:pPr>
      <w:r w:rsidRPr="00E6480E">
        <w:rPr>
          <w:sz w:val="22"/>
          <w:szCs w:val="22"/>
          <w:lang w:val="uk-UA"/>
        </w:rPr>
        <w:t>від «___» ________ 201</w:t>
      </w:r>
      <w:r w:rsidR="00561776" w:rsidRPr="00E6480E">
        <w:rPr>
          <w:sz w:val="22"/>
          <w:szCs w:val="22"/>
          <w:lang w:val="uk-UA"/>
        </w:rPr>
        <w:t>8</w:t>
      </w:r>
      <w:r w:rsidRPr="00E6480E">
        <w:rPr>
          <w:sz w:val="22"/>
          <w:szCs w:val="22"/>
          <w:lang w:val="uk-UA"/>
        </w:rPr>
        <w:t xml:space="preserve"> року</w:t>
      </w:r>
    </w:p>
    <w:p w14:paraId="00AC8992" w14:textId="77777777" w:rsidR="00D82889" w:rsidRPr="00E6480E" w:rsidRDefault="00D82889" w:rsidP="00D82889">
      <w:pPr>
        <w:shd w:val="clear" w:color="auto" w:fill="FFFFFF"/>
        <w:ind w:firstLine="284"/>
        <w:jc w:val="both"/>
        <w:rPr>
          <w:sz w:val="22"/>
          <w:szCs w:val="22"/>
          <w:lang w:val="uk-UA"/>
        </w:rPr>
      </w:pPr>
    </w:p>
    <w:p w14:paraId="76265039" w14:textId="77777777" w:rsidR="00D82889" w:rsidRPr="00E6480E" w:rsidRDefault="00D82889" w:rsidP="00D82889">
      <w:pPr>
        <w:jc w:val="center"/>
        <w:rPr>
          <w:b/>
          <w:sz w:val="22"/>
          <w:szCs w:val="22"/>
          <w:lang w:val="uk-UA"/>
        </w:rPr>
      </w:pPr>
      <w:r w:rsidRPr="00E6480E">
        <w:rPr>
          <w:b/>
          <w:sz w:val="22"/>
          <w:szCs w:val="22"/>
          <w:lang w:val="uk-UA"/>
        </w:rPr>
        <w:t>Робоча відомість</w:t>
      </w:r>
    </w:p>
    <w:p w14:paraId="3EC83EA6" w14:textId="3FC67AF0" w:rsidR="007B7973" w:rsidRPr="00E6480E" w:rsidRDefault="007B7973" w:rsidP="00D82889">
      <w:pPr>
        <w:jc w:val="center"/>
        <w:rPr>
          <w:b/>
          <w:sz w:val="22"/>
          <w:szCs w:val="22"/>
          <w:lang w:val="uk-UA"/>
        </w:rPr>
      </w:pPr>
      <w:r w:rsidRPr="00E6480E">
        <w:rPr>
          <w:b/>
          <w:sz w:val="22"/>
          <w:szCs w:val="22"/>
          <w:lang w:val="uk-UA"/>
        </w:rPr>
        <w:t xml:space="preserve">результатів </w:t>
      </w:r>
      <w:r w:rsidR="003B14FE" w:rsidRPr="00E6480E">
        <w:rPr>
          <w:b/>
          <w:sz w:val="22"/>
          <w:szCs w:val="22"/>
          <w:lang w:val="uk-UA"/>
        </w:rPr>
        <w:t>Робіт</w:t>
      </w:r>
      <w:r w:rsidRPr="00E6480E">
        <w:rPr>
          <w:b/>
          <w:sz w:val="22"/>
          <w:szCs w:val="22"/>
          <w:lang w:val="uk-UA"/>
        </w:rPr>
        <w:t xml:space="preserve"> на Об’єкті Замовника</w:t>
      </w:r>
    </w:p>
    <w:p w14:paraId="5D680A9C" w14:textId="23182FD0" w:rsidR="00D82889" w:rsidRPr="00E6480E" w:rsidRDefault="00D82889" w:rsidP="00D82889">
      <w:pPr>
        <w:jc w:val="center"/>
        <w:rPr>
          <w:b/>
          <w:sz w:val="22"/>
          <w:szCs w:val="22"/>
          <w:lang w:val="uk-UA"/>
        </w:rPr>
      </w:pPr>
      <w:r w:rsidRPr="00E6480E">
        <w:rPr>
          <w:b/>
          <w:sz w:val="22"/>
          <w:szCs w:val="22"/>
          <w:lang w:val="uk-UA"/>
        </w:rPr>
        <w:t>(Форма)</w:t>
      </w:r>
    </w:p>
    <w:p w14:paraId="7B6BEE1E" w14:textId="77777777" w:rsidR="00D82889" w:rsidRPr="00E6480E" w:rsidRDefault="00D82889" w:rsidP="00D82889">
      <w:pPr>
        <w:jc w:val="center"/>
        <w:rPr>
          <w:b/>
          <w:sz w:val="22"/>
          <w:szCs w:val="22"/>
          <w:lang w:val="uk-UA"/>
        </w:rPr>
      </w:pPr>
    </w:p>
    <w:p w14:paraId="769AE0DE" w14:textId="1828DC56" w:rsidR="00D82889" w:rsidRPr="00E6480E" w:rsidRDefault="00D82889" w:rsidP="00D82889">
      <w:pPr>
        <w:tabs>
          <w:tab w:val="left" w:pos="6600"/>
        </w:tabs>
        <w:rPr>
          <w:sz w:val="22"/>
          <w:szCs w:val="22"/>
          <w:lang w:val="uk-UA"/>
        </w:rPr>
      </w:pPr>
      <w:r w:rsidRPr="00E6480E">
        <w:rPr>
          <w:sz w:val="22"/>
          <w:szCs w:val="22"/>
          <w:lang w:val="uk-UA"/>
        </w:rPr>
        <w:t xml:space="preserve">м.______________                        </w:t>
      </w:r>
      <w:r w:rsidR="00290AFF" w:rsidRPr="00E6480E">
        <w:rPr>
          <w:sz w:val="22"/>
          <w:szCs w:val="22"/>
          <w:lang w:val="uk-UA"/>
        </w:rPr>
        <w:t xml:space="preserve">                                         </w:t>
      </w:r>
      <w:r w:rsidR="00151C96" w:rsidRPr="00E6480E">
        <w:rPr>
          <w:sz w:val="22"/>
          <w:szCs w:val="22"/>
          <w:lang w:val="uk-UA"/>
        </w:rPr>
        <w:t xml:space="preserve">                </w:t>
      </w:r>
      <w:r w:rsidR="00290AFF" w:rsidRPr="00E6480E">
        <w:rPr>
          <w:sz w:val="22"/>
          <w:szCs w:val="22"/>
          <w:lang w:val="uk-UA"/>
        </w:rPr>
        <w:t xml:space="preserve">     </w:t>
      </w:r>
      <w:r w:rsidRPr="00E6480E">
        <w:rPr>
          <w:sz w:val="22"/>
          <w:szCs w:val="22"/>
          <w:lang w:val="uk-UA"/>
        </w:rPr>
        <w:t xml:space="preserve">              «_____»________________201__ р.</w:t>
      </w:r>
    </w:p>
    <w:p w14:paraId="2EB19B1D" w14:textId="77777777" w:rsidR="00D82889" w:rsidRPr="00E6480E" w:rsidRDefault="00D82889" w:rsidP="00D82889">
      <w:pPr>
        <w:jc w:val="both"/>
        <w:rPr>
          <w:b/>
          <w:sz w:val="22"/>
          <w:szCs w:val="22"/>
          <w:lang w:val="uk-UA"/>
        </w:rPr>
      </w:pPr>
    </w:p>
    <w:p w14:paraId="6E9861C0" w14:textId="51F89D54" w:rsidR="00D82889" w:rsidRPr="00E6480E" w:rsidRDefault="00D82889" w:rsidP="00D82889">
      <w:pPr>
        <w:jc w:val="both"/>
        <w:rPr>
          <w:b/>
          <w:sz w:val="22"/>
          <w:szCs w:val="22"/>
          <w:lang w:val="uk-UA"/>
        </w:rPr>
      </w:pPr>
      <w:r w:rsidRPr="00E6480E">
        <w:rPr>
          <w:b/>
          <w:sz w:val="22"/>
          <w:szCs w:val="22"/>
          <w:lang w:val="uk-UA"/>
        </w:rPr>
        <w:t xml:space="preserve">Адреса </w:t>
      </w:r>
      <w:r w:rsidR="00290AFF" w:rsidRPr="00E6480E">
        <w:rPr>
          <w:b/>
          <w:sz w:val="22"/>
          <w:szCs w:val="22"/>
          <w:lang w:val="uk-UA"/>
        </w:rPr>
        <w:t>О</w:t>
      </w:r>
      <w:r w:rsidRPr="00E6480E">
        <w:rPr>
          <w:b/>
          <w:sz w:val="22"/>
          <w:szCs w:val="22"/>
          <w:lang w:val="uk-UA"/>
        </w:rPr>
        <w:t xml:space="preserve">б’єкту: </w:t>
      </w:r>
    </w:p>
    <w:tbl>
      <w:tblPr>
        <w:tblW w:w="7660" w:type="dxa"/>
        <w:tblInd w:w="113" w:type="dxa"/>
        <w:tblLook w:val="04A0" w:firstRow="1" w:lastRow="0" w:firstColumn="1" w:lastColumn="0" w:noHBand="0" w:noVBand="1"/>
      </w:tblPr>
      <w:tblGrid>
        <w:gridCol w:w="6700"/>
        <w:gridCol w:w="960"/>
      </w:tblGrid>
      <w:tr w:rsidR="00D82889" w:rsidRPr="00E6480E" w14:paraId="568E8CE8" w14:textId="77777777" w:rsidTr="00D82889">
        <w:trPr>
          <w:trHeight w:val="622"/>
        </w:trPr>
        <w:tc>
          <w:tcPr>
            <w:tcW w:w="6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B081F" w14:textId="10A0A4FE" w:rsidR="00D82889" w:rsidRPr="00E6480E" w:rsidRDefault="00561776" w:rsidP="00D82889">
            <w:pPr>
              <w:rPr>
                <w:b/>
                <w:sz w:val="22"/>
                <w:szCs w:val="22"/>
                <w:lang w:val="uk-UA"/>
              </w:rPr>
            </w:pPr>
            <w:r w:rsidRPr="00E6480E">
              <w:rPr>
                <w:b/>
                <w:bCs/>
                <w:sz w:val="22"/>
                <w:szCs w:val="22"/>
                <w:lang w:val="uk-UA" w:eastAsia="en-US"/>
              </w:rPr>
              <w:t>Відділення АТ "ОТП БАНК</w:t>
            </w:r>
            <w:r w:rsidR="00D82889" w:rsidRPr="00E6480E">
              <w:rPr>
                <w:b/>
                <w:bCs/>
                <w:sz w:val="22"/>
                <w:szCs w:val="22"/>
                <w:lang w:val="uk-UA" w:eastAsia="en-US"/>
              </w:rPr>
              <w:t>" в м. _____________</w:t>
            </w:r>
            <w:r w:rsidR="00D82889" w:rsidRPr="00E6480E">
              <w:rPr>
                <w:b/>
                <w:bCs/>
                <w:sz w:val="22"/>
                <w:szCs w:val="22"/>
                <w:lang w:val="uk-UA" w:eastAsia="en-US"/>
              </w:rPr>
              <w:br/>
              <w:t xml:space="preserve"> м. ___________, вул. ________________, буд. ____</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1A37363" w14:textId="77777777" w:rsidR="00D82889" w:rsidRPr="00E6480E" w:rsidRDefault="00D82889" w:rsidP="00D82889">
            <w:pPr>
              <w:jc w:val="center"/>
              <w:rPr>
                <w:sz w:val="22"/>
                <w:szCs w:val="22"/>
                <w:lang w:val="uk-UA"/>
              </w:rPr>
            </w:pPr>
            <w:r w:rsidRPr="00E6480E">
              <w:rPr>
                <w:sz w:val="22"/>
                <w:szCs w:val="22"/>
                <w:lang w:val="uk-UA"/>
              </w:rPr>
              <w:t>___</w:t>
            </w:r>
          </w:p>
        </w:tc>
      </w:tr>
    </w:tbl>
    <w:p w14:paraId="35C0885C" w14:textId="77777777" w:rsidR="00D82889" w:rsidRPr="00E6480E" w:rsidRDefault="00D82889" w:rsidP="00D82889">
      <w:pPr>
        <w:jc w:val="both"/>
        <w:rPr>
          <w:sz w:val="22"/>
          <w:szCs w:val="22"/>
          <w:lang w:val="uk-UA"/>
        </w:rPr>
      </w:pPr>
    </w:p>
    <w:tbl>
      <w:tblPr>
        <w:tblW w:w="10658" w:type="dxa"/>
        <w:tblLook w:val="04A0" w:firstRow="1" w:lastRow="0" w:firstColumn="1" w:lastColumn="0" w:noHBand="0" w:noVBand="1"/>
      </w:tblPr>
      <w:tblGrid>
        <w:gridCol w:w="2883"/>
        <w:gridCol w:w="344"/>
        <w:gridCol w:w="60"/>
        <w:gridCol w:w="2539"/>
        <w:gridCol w:w="202"/>
        <w:gridCol w:w="60"/>
        <w:gridCol w:w="4510"/>
        <w:gridCol w:w="60"/>
      </w:tblGrid>
      <w:tr w:rsidR="00D82889" w:rsidRPr="00E6480E" w14:paraId="1A5A531E" w14:textId="77777777" w:rsidTr="00151C96">
        <w:trPr>
          <w:trHeight w:val="80"/>
        </w:trPr>
        <w:tc>
          <w:tcPr>
            <w:tcW w:w="3287" w:type="dxa"/>
            <w:gridSpan w:val="3"/>
          </w:tcPr>
          <w:p w14:paraId="363BF05D" w14:textId="77777777" w:rsidR="00D82889" w:rsidRPr="00E6480E" w:rsidRDefault="00D82889" w:rsidP="00D82889">
            <w:pPr>
              <w:rPr>
                <w:b/>
                <w:sz w:val="22"/>
                <w:szCs w:val="22"/>
                <w:lang w:val="uk-UA"/>
              </w:rPr>
            </w:pPr>
            <w:r w:rsidRPr="00E6480E">
              <w:rPr>
                <w:b/>
                <w:sz w:val="22"/>
                <w:szCs w:val="22"/>
                <w:lang w:val="uk-UA"/>
              </w:rPr>
              <w:t>Ми, представник Замовника:</w:t>
            </w:r>
          </w:p>
        </w:tc>
        <w:tc>
          <w:tcPr>
            <w:tcW w:w="2801" w:type="dxa"/>
            <w:gridSpan w:val="3"/>
            <w:tcBorders>
              <w:bottom w:val="single" w:sz="4" w:space="0" w:color="auto"/>
            </w:tcBorders>
          </w:tcPr>
          <w:p w14:paraId="3480E971" w14:textId="77777777" w:rsidR="00D82889" w:rsidRPr="00E6480E" w:rsidRDefault="00D82889" w:rsidP="00D82889">
            <w:pPr>
              <w:rPr>
                <w:i/>
                <w:sz w:val="22"/>
                <w:szCs w:val="22"/>
                <w:lang w:val="uk-UA"/>
              </w:rPr>
            </w:pPr>
          </w:p>
        </w:tc>
        <w:tc>
          <w:tcPr>
            <w:tcW w:w="4570" w:type="dxa"/>
            <w:gridSpan w:val="2"/>
            <w:tcBorders>
              <w:bottom w:val="single" w:sz="4" w:space="0" w:color="auto"/>
            </w:tcBorders>
          </w:tcPr>
          <w:p w14:paraId="50885CBB" w14:textId="77777777" w:rsidR="00D82889" w:rsidRPr="00E6480E" w:rsidRDefault="00D82889" w:rsidP="00D82889">
            <w:pPr>
              <w:rPr>
                <w:b/>
                <w:sz w:val="22"/>
                <w:szCs w:val="22"/>
                <w:lang w:val="uk-UA"/>
              </w:rPr>
            </w:pPr>
          </w:p>
        </w:tc>
      </w:tr>
      <w:tr w:rsidR="00D82889" w:rsidRPr="00E6480E" w14:paraId="6DDB4781" w14:textId="77777777" w:rsidTr="00151C96">
        <w:trPr>
          <w:gridAfter w:val="1"/>
          <w:wAfter w:w="60" w:type="dxa"/>
        </w:trPr>
        <w:tc>
          <w:tcPr>
            <w:tcW w:w="3227" w:type="dxa"/>
            <w:gridSpan w:val="2"/>
          </w:tcPr>
          <w:p w14:paraId="16336FEE" w14:textId="77777777" w:rsidR="00D82889" w:rsidRPr="00E6480E" w:rsidRDefault="00D82889" w:rsidP="00D82889">
            <w:pPr>
              <w:rPr>
                <w:i/>
                <w:sz w:val="22"/>
                <w:szCs w:val="22"/>
                <w:lang w:val="uk-UA"/>
              </w:rPr>
            </w:pPr>
          </w:p>
        </w:tc>
        <w:tc>
          <w:tcPr>
            <w:tcW w:w="2801" w:type="dxa"/>
            <w:gridSpan w:val="3"/>
            <w:tcBorders>
              <w:top w:val="single" w:sz="4" w:space="0" w:color="auto"/>
            </w:tcBorders>
          </w:tcPr>
          <w:p w14:paraId="4E59C29F" w14:textId="77777777" w:rsidR="00D82889" w:rsidRPr="00E6480E" w:rsidRDefault="00D82889" w:rsidP="00D82889">
            <w:pPr>
              <w:jc w:val="center"/>
              <w:rPr>
                <w:i/>
                <w:sz w:val="22"/>
                <w:szCs w:val="22"/>
                <w:lang w:val="uk-UA"/>
              </w:rPr>
            </w:pPr>
            <w:r w:rsidRPr="00E6480E">
              <w:rPr>
                <w:i/>
                <w:sz w:val="22"/>
                <w:szCs w:val="22"/>
                <w:lang w:val="uk-UA"/>
              </w:rPr>
              <w:t>(посада)</w:t>
            </w:r>
          </w:p>
        </w:tc>
        <w:tc>
          <w:tcPr>
            <w:tcW w:w="4570" w:type="dxa"/>
            <w:gridSpan w:val="2"/>
            <w:tcBorders>
              <w:top w:val="single" w:sz="4" w:space="0" w:color="auto"/>
            </w:tcBorders>
          </w:tcPr>
          <w:p w14:paraId="648C1A56" w14:textId="77777777" w:rsidR="00D82889" w:rsidRPr="00E6480E" w:rsidRDefault="00D82889" w:rsidP="00D82889">
            <w:pPr>
              <w:jc w:val="center"/>
              <w:rPr>
                <w:i/>
                <w:sz w:val="22"/>
                <w:szCs w:val="22"/>
                <w:lang w:val="uk-UA"/>
              </w:rPr>
            </w:pPr>
            <w:r w:rsidRPr="00E6480E">
              <w:rPr>
                <w:i/>
                <w:sz w:val="22"/>
                <w:szCs w:val="22"/>
                <w:lang w:val="uk-UA"/>
              </w:rPr>
              <w:t>(П., І., Б.)</w:t>
            </w:r>
          </w:p>
        </w:tc>
      </w:tr>
      <w:tr w:rsidR="00D82889" w:rsidRPr="00E6480E" w14:paraId="56297422" w14:textId="77777777" w:rsidTr="00151C96">
        <w:trPr>
          <w:gridAfter w:val="1"/>
          <w:wAfter w:w="60" w:type="dxa"/>
        </w:trPr>
        <w:tc>
          <w:tcPr>
            <w:tcW w:w="3227" w:type="dxa"/>
            <w:gridSpan w:val="2"/>
          </w:tcPr>
          <w:p w14:paraId="10532025" w14:textId="72EBAA3D" w:rsidR="00D82889" w:rsidRPr="00E6480E" w:rsidRDefault="00D82889" w:rsidP="00D82889">
            <w:pPr>
              <w:rPr>
                <w:b/>
                <w:sz w:val="22"/>
                <w:szCs w:val="22"/>
                <w:lang w:val="uk-UA"/>
              </w:rPr>
            </w:pPr>
            <w:r w:rsidRPr="00E6480E">
              <w:rPr>
                <w:b/>
                <w:sz w:val="22"/>
                <w:szCs w:val="22"/>
                <w:lang w:val="uk-UA"/>
              </w:rPr>
              <w:t>та представник Підрядника:</w:t>
            </w:r>
            <w:r w:rsidR="00151C96" w:rsidRPr="00E6480E">
              <w:rPr>
                <w:b/>
                <w:sz w:val="22"/>
                <w:szCs w:val="22"/>
                <w:lang w:val="uk-UA"/>
              </w:rPr>
              <w:t xml:space="preserve"> </w:t>
            </w:r>
          </w:p>
        </w:tc>
        <w:tc>
          <w:tcPr>
            <w:tcW w:w="2801" w:type="dxa"/>
            <w:gridSpan w:val="3"/>
            <w:tcBorders>
              <w:bottom w:val="single" w:sz="4" w:space="0" w:color="auto"/>
            </w:tcBorders>
          </w:tcPr>
          <w:p w14:paraId="6004DDB7" w14:textId="77777777" w:rsidR="00D82889" w:rsidRPr="00E6480E" w:rsidRDefault="00D82889" w:rsidP="00D82889">
            <w:pPr>
              <w:rPr>
                <w:i/>
                <w:sz w:val="22"/>
                <w:szCs w:val="22"/>
                <w:lang w:val="uk-UA"/>
              </w:rPr>
            </w:pPr>
          </w:p>
        </w:tc>
        <w:tc>
          <w:tcPr>
            <w:tcW w:w="4570" w:type="dxa"/>
            <w:gridSpan w:val="2"/>
            <w:tcBorders>
              <w:bottom w:val="single" w:sz="4" w:space="0" w:color="auto"/>
            </w:tcBorders>
          </w:tcPr>
          <w:p w14:paraId="35BAB11D" w14:textId="77777777" w:rsidR="00D82889" w:rsidRPr="00E6480E" w:rsidRDefault="00D82889" w:rsidP="00D82889">
            <w:pPr>
              <w:rPr>
                <w:b/>
                <w:sz w:val="22"/>
                <w:szCs w:val="22"/>
                <w:lang w:val="uk-UA"/>
              </w:rPr>
            </w:pPr>
          </w:p>
        </w:tc>
      </w:tr>
      <w:tr w:rsidR="00D82889" w:rsidRPr="00E6480E" w14:paraId="6436BADF" w14:textId="77777777" w:rsidTr="00151C96">
        <w:trPr>
          <w:gridAfter w:val="1"/>
          <w:wAfter w:w="60" w:type="dxa"/>
        </w:trPr>
        <w:tc>
          <w:tcPr>
            <w:tcW w:w="2883" w:type="dxa"/>
          </w:tcPr>
          <w:p w14:paraId="0F592AF3" w14:textId="77777777" w:rsidR="00D82889" w:rsidRPr="00E6480E" w:rsidRDefault="00D82889" w:rsidP="00D82889">
            <w:pPr>
              <w:rPr>
                <w:i/>
                <w:sz w:val="22"/>
                <w:szCs w:val="22"/>
                <w:lang w:val="uk-UA"/>
              </w:rPr>
            </w:pPr>
          </w:p>
        </w:tc>
        <w:tc>
          <w:tcPr>
            <w:tcW w:w="2943" w:type="dxa"/>
            <w:gridSpan w:val="3"/>
            <w:tcBorders>
              <w:top w:val="single" w:sz="4" w:space="0" w:color="auto"/>
            </w:tcBorders>
          </w:tcPr>
          <w:p w14:paraId="6AD163A6" w14:textId="77777777" w:rsidR="00D82889" w:rsidRPr="00E6480E" w:rsidRDefault="00D82889" w:rsidP="00D82889">
            <w:pPr>
              <w:jc w:val="center"/>
              <w:rPr>
                <w:i/>
                <w:sz w:val="22"/>
                <w:szCs w:val="22"/>
                <w:lang w:val="uk-UA"/>
              </w:rPr>
            </w:pPr>
            <w:r w:rsidRPr="00E6480E">
              <w:rPr>
                <w:i/>
                <w:sz w:val="22"/>
                <w:szCs w:val="22"/>
                <w:lang w:val="uk-UA"/>
              </w:rPr>
              <w:t>(посада)</w:t>
            </w:r>
          </w:p>
        </w:tc>
        <w:tc>
          <w:tcPr>
            <w:tcW w:w="4772" w:type="dxa"/>
            <w:gridSpan w:val="3"/>
            <w:tcBorders>
              <w:top w:val="single" w:sz="4" w:space="0" w:color="auto"/>
            </w:tcBorders>
          </w:tcPr>
          <w:p w14:paraId="7DE8BA0F" w14:textId="77777777" w:rsidR="00D82889" w:rsidRPr="00E6480E" w:rsidRDefault="00D82889" w:rsidP="00D82889">
            <w:pPr>
              <w:jc w:val="center"/>
              <w:rPr>
                <w:i/>
                <w:sz w:val="22"/>
                <w:szCs w:val="22"/>
                <w:lang w:val="uk-UA"/>
              </w:rPr>
            </w:pPr>
            <w:r w:rsidRPr="00E6480E">
              <w:rPr>
                <w:i/>
                <w:sz w:val="22"/>
                <w:szCs w:val="22"/>
                <w:lang w:val="uk-UA"/>
              </w:rPr>
              <w:t>(П., І., Б.)</w:t>
            </w:r>
          </w:p>
        </w:tc>
      </w:tr>
    </w:tbl>
    <w:p w14:paraId="22ABECBB" w14:textId="77777777" w:rsidR="00D82889" w:rsidRPr="00E6480E" w:rsidRDefault="00D82889" w:rsidP="00D82889">
      <w:pPr>
        <w:ind w:left="360"/>
        <w:rPr>
          <w:b/>
          <w:sz w:val="22"/>
          <w:szCs w:val="22"/>
          <w:lang w:val="uk-UA"/>
        </w:rPr>
      </w:pPr>
    </w:p>
    <w:p w14:paraId="38A5951B" w14:textId="43EA1EDC" w:rsidR="00D82889" w:rsidRPr="00E6480E" w:rsidRDefault="00D82889" w:rsidP="00D82889">
      <w:pPr>
        <w:rPr>
          <w:b/>
          <w:sz w:val="22"/>
          <w:szCs w:val="22"/>
          <w:lang w:val="uk-UA"/>
        </w:rPr>
      </w:pPr>
      <w:r w:rsidRPr="00E6480E">
        <w:rPr>
          <w:b/>
          <w:sz w:val="22"/>
          <w:szCs w:val="22"/>
          <w:lang w:val="uk-UA"/>
        </w:rPr>
        <w:t xml:space="preserve">склали цю Робочу відомість в тому, що були виконані наступні </w:t>
      </w:r>
      <w:r w:rsidR="00290AFF" w:rsidRPr="00E6480E">
        <w:rPr>
          <w:b/>
          <w:sz w:val="22"/>
          <w:szCs w:val="22"/>
          <w:lang w:val="uk-UA"/>
        </w:rPr>
        <w:t>Р</w:t>
      </w:r>
      <w:r w:rsidRPr="00E6480E">
        <w:rPr>
          <w:b/>
          <w:sz w:val="22"/>
          <w:szCs w:val="22"/>
          <w:lang w:val="uk-UA"/>
        </w:rPr>
        <w:t>оботи:</w:t>
      </w:r>
    </w:p>
    <w:tbl>
      <w:tblPr>
        <w:tblW w:w="10597" w:type="dxa"/>
        <w:tblLook w:val="04A0" w:firstRow="1" w:lastRow="0" w:firstColumn="1" w:lastColumn="0" w:noHBand="0" w:noVBand="1"/>
      </w:tblPr>
      <w:tblGrid>
        <w:gridCol w:w="108"/>
        <w:gridCol w:w="545"/>
        <w:gridCol w:w="2541"/>
        <w:gridCol w:w="1309"/>
        <w:gridCol w:w="3827"/>
        <w:gridCol w:w="425"/>
        <w:gridCol w:w="924"/>
        <w:gridCol w:w="351"/>
        <w:gridCol w:w="567"/>
      </w:tblGrid>
      <w:tr w:rsidR="00D82889" w:rsidRPr="00E6480E" w14:paraId="1F0A4582" w14:textId="77777777" w:rsidTr="00290AFF">
        <w:trPr>
          <w:trHeight w:val="450"/>
        </w:trPr>
        <w:tc>
          <w:tcPr>
            <w:tcW w:w="653" w:type="dxa"/>
            <w:gridSpan w:val="2"/>
            <w:vMerge w:val="restart"/>
            <w:tcBorders>
              <w:top w:val="single" w:sz="4" w:space="0" w:color="auto"/>
              <w:left w:val="single" w:sz="4" w:space="0" w:color="auto"/>
              <w:right w:val="single" w:sz="4" w:space="0" w:color="auto"/>
            </w:tcBorders>
            <w:shd w:val="clear" w:color="auto" w:fill="auto"/>
            <w:vAlign w:val="center"/>
            <w:hideMark/>
          </w:tcPr>
          <w:p w14:paraId="4355F81D" w14:textId="77777777" w:rsidR="00D82889" w:rsidRPr="00E6480E" w:rsidRDefault="00D82889" w:rsidP="00D82889">
            <w:pPr>
              <w:jc w:val="center"/>
              <w:rPr>
                <w:b/>
                <w:bCs/>
                <w:color w:val="000000"/>
                <w:sz w:val="18"/>
                <w:szCs w:val="22"/>
                <w:lang w:val="uk-UA"/>
              </w:rPr>
            </w:pPr>
            <w:r w:rsidRPr="00E6480E">
              <w:rPr>
                <w:b/>
                <w:bCs/>
                <w:color w:val="000000"/>
                <w:sz w:val="18"/>
                <w:szCs w:val="22"/>
                <w:lang w:val="uk-UA"/>
              </w:rPr>
              <w:t>№ п/п</w:t>
            </w:r>
          </w:p>
        </w:tc>
        <w:tc>
          <w:tcPr>
            <w:tcW w:w="8102" w:type="dxa"/>
            <w:gridSpan w:val="4"/>
            <w:vMerge w:val="restart"/>
            <w:tcBorders>
              <w:top w:val="single" w:sz="4" w:space="0" w:color="auto"/>
              <w:left w:val="nil"/>
              <w:right w:val="single" w:sz="4" w:space="0" w:color="000000"/>
            </w:tcBorders>
            <w:shd w:val="clear" w:color="auto" w:fill="auto"/>
            <w:noWrap/>
            <w:vAlign w:val="center"/>
            <w:hideMark/>
          </w:tcPr>
          <w:p w14:paraId="541C3911" w14:textId="54BC2D01" w:rsidR="00D82889" w:rsidRPr="00E6480E" w:rsidRDefault="00290AFF" w:rsidP="00D82889">
            <w:pPr>
              <w:jc w:val="center"/>
              <w:rPr>
                <w:b/>
                <w:sz w:val="18"/>
                <w:szCs w:val="22"/>
                <w:lang w:val="uk-UA"/>
              </w:rPr>
            </w:pPr>
            <w:r w:rsidRPr="00E6480E">
              <w:rPr>
                <w:b/>
                <w:sz w:val="18"/>
                <w:szCs w:val="22"/>
                <w:lang w:val="uk-UA"/>
              </w:rPr>
              <w:t>Найменування Робіт</w:t>
            </w:r>
          </w:p>
        </w:tc>
        <w:tc>
          <w:tcPr>
            <w:tcW w:w="1842" w:type="dxa"/>
            <w:gridSpan w:val="3"/>
            <w:tcBorders>
              <w:top w:val="single" w:sz="4" w:space="0" w:color="auto"/>
              <w:left w:val="nil"/>
              <w:bottom w:val="single" w:sz="4" w:space="0" w:color="auto"/>
              <w:right w:val="single" w:sz="4" w:space="0" w:color="auto"/>
            </w:tcBorders>
            <w:shd w:val="clear" w:color="auto" w:fill="auto"/>
            <w:vAlign w:val="center"/>
            <w:hideMark/>
          </w:tcPr>
          <w:p w14:paraId="59C6146B" w14:textId="205B7D02" w:rsidR="00D82889" w:rsidRPr="00E6480E" w:rsidRDefault="002F7F45" w:rsidP="00D82889">
            <w:pPr>
              <w:jc w:val="center"/>
              <w:rPr>
                <w:b/>
                <w:color w:val="000000"/>
                <w:sz w:val="18"/>
                <w:szCs w:val="22"/>
                <w:lang w:val="uk-UA"/>
              </w:rPr>
            </w:pPr>
            <w:r w:rsidRPr="00E6480E">
              <w:rPr>
                <w:b/>
                <w:color w:val="000000"/>
                <w:sz w:val="18"/>
                <w:szCs w:val="22"/>
                <w:lang w:val="uk-UA"/>
              </w:rPr>
              <w:t>Роботи виконані в повному обсязі</w:t>
            </w:r>
          </w:p>
        </w:tc>
      </w:tr>
      <w:tr w:rsidR="00D82889" w:rsidRPr="00E6480E" w14:paraId="5010DE0B" w14:textId="77777777" w:rsidTr="00290AFF">
        <w:trPr>
          <w:trHeight w:val="264"/>
        </w:trPr>
        <w:tc>
          <w:tcPr>
            <w:tcW w:w="653" w:type="dxa"/>
            <w:gridSpan w:val="2"/>
            <w:vMerge/>
            <w:tcBorders>
              <w:left w:val="single" w:sz="4" w:space="0" w:color="auto"/>
              <w:bottom w:val="single" w:sz="4" w:space="0" w:color="auto"/>
              <w:right w:val="single" w:sz="4" w:space="0" w:color="auto"/>
            </w:tcBorders>
            <w:shd w:val="clear" w:color="auto" w:fill="auto"/>
            <w:vAlign w:val="center"/>
          </w:tcPr>
          <w:p w14:paraId="681950A2" w14:textId="77777777" w:rsidR="00D82889" w:rsidRPr="00E6480E" w:rsidRDefault="00D82889" w:rsidP="00D82889">
            <w:pPr>
              <w:jc w:val="center"/>
              <w:rPr>
                <w:b/>
                <w:bCs/>
                <w:color w:val="000000"/>
                <w:sz w:val="18"/>
                <w:szCs w:val="22"/>
                <w:lang w:val="uk-UA"/>
              </w:rPr>
            </w:pPr>
          </w:p>
        </w:tc>
        <w:tc>
          <w:tcPr>
            <w:tcW w:w="8102" w:type="dxa"/>
            <w:gridSpan w:val="4"/>
            <w:vMerge/>
            <w:tcBorders>
              <w:left w:val="nil"/>
              <w:bottom w:val="single" w:sz="4" w:space="0" w:color="auto"/>
              <w:right w:val="single" w:sz="4" w:space="0" w:color="000000"/>
            </w:tcBorders>
            <w:shd w:val="clear" w:color="auto" w:fill="auto"/>
            <w:noWrap/>
            <w:vAlign w:val="center"/>
          </w:tcPr>
          <w:p w14:paraId="2E3750D6" w14:textId="77777777" w:rsidR="00D82889" w:rsidRPr="00E6480E" w:rsidRDefault="00D82889" w:rsidP="00D82889">
            <w:pPr>
              <w:jc w:val="center"/>
              <w:rPr>
                <w:b/>
                <w:sz w:val="18"/>
                <w:szCs w:val="22"/>
                <w:lang w:val="uk-UA"/>
              </w:rPr>
            </w:pPr>
          </w:p>
        </w:tc>
        <w:tc>
          <w:tcPr>
            <w:tcW w:w="924" w:type="dxa"/>
            <w:tcBorders>
              <w:top w:val="single" w:sz="4" w:space="0" w:color="auto"/>
              <w:left w:val="nil"/>
              <w:bottom w:val="single" w:sz="4" w:space="0" w:color="auto"/>
              <w:right w:val="single" w:sz="4" w:space="0" w:color="auto"/>
            </w:tcBorders>
            <w:shd w:val="clear" w:color="auto" w:fill="auto"/>
            <w:vAlign w:val="center"/>
          </w:tcPr>
          <w:p w14:paraId="1B24F07F" w14:textId="77777777" w:rsidR="00D82889" w:rsidRPr="00E6480E" w:rsidRDefault="00D82889" w:rsidP="00D82889">
            <w:pPr>
              <w:jc w:val="center"/>
              <w:rPr>
                <w:b/>
                <w:color w:val="000000"/>
                <w:sz w:val="18"/>
                <w:szCs w:val="22"/>
                <w:lang w:val="uk-UA"/>
              </w:rPr>
            </w:pPr>
            <w:r w:rsidRPr="00E6480E">
              <w:rPr>
                <w:b/>
                <w:color w:val="000000"/>
                <w:sz w:val="18"/>
                <w:szCs w:val="22"/>
                <w:lang w:val="uk-UA"/>
              </w:rPr>
              <w:t>ТАК</w:t>
            </w:r>
          </w:p>
        </w:tc>
        <w:tc>
          <w:tcPr>
            <w:tcW w:w="918" w:type="dxa"/>
            <w:gridSpan w:val="2"/>
            <w:tcBorders>
              <w:top w:val="single" w:sz="4" w:space="0" w:color="auto"/>
              <w:left w:val="nil"/>
              <w:bottom w:val="single" w:sz="4" w:space="0" w:color="auto"/>
              <w:right w:val="single" w:sz="4" w:space="0" w:color="auto"/>
            </w:tcBorders>
            <w:shd w:val="clear" w:color="auto" w:fill="auto"/>
            <w:vAlign w:val="center"/>
          </w:tcPr>
          <w:p w14:paraId="732AE7F0" w14:textId="77777777" w:rsidR="00D82889" w:rsidRPr="00E6480E" w:rsidRDefault="00D82889" w:rsidP="00D82889">
            <w:pPr>
              <w:jc w:val="center"/>
              <w:rPr>
                <w:b/>
                <w:color w:val="000000"/>
                <w:sz w:val="18"/>
                <w:szCs w:val="22"/>
                <w:lang w:val="uk-UA"/>
              </w:rPr>
            </w:pPr>
            <w:r w:rsidRPr="00E6480E">
              <w:rPr>
                <w:b/>
                <w:color w:val="000000"/>
                <w:sz w:val="18"/>
                <w:szCs w:val="22"/>
                <w:lang w:val="uk-UA"/>
              </w:rPr>
              <w:t>НІ</w:t>
            </w:r>
          </w:p>
        </w:tc>
      </w:tr>
      <w:tr w:rsidR="00D82889" w:rsidRPr="00E6480E" w14:paraId="46ACAA61" w14:textId="77777777" w:rsidTr="00290AFF">
        <w:trPr>
          <w:trHeight w:val="166"/>
        </w:trPr>
        <w:tc>
          <w:tcPr>
            <w:tcW w:w="653"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232F94" w14:textId="77777777" w:rsidR="00D82889" w:rsidRPr="00E6480E" w:rsidRDefault="00D82889" w:rsidP="00D82889">
            <w:pPr>
              <w:jc w:val="center"/>
              <w:rPr>
                <w:color w:val="000000"/>
                <w:sz w:val="22"/>
                <w:szCs w:val="22"/>
                <w:lang w:val="uk-UA"/>
              </w:rPr>
            </w:pPr>
            <w:r w:rsidRPr="00E6480E">
              <w:rPr>
                <w:color w:val="000000"/>
                <w:sz w:val="22"/>
                <w:szCs w:val="22"/>
                <w:lang w:val="uk-UA"/>
              </w:rPr>
              <w:t>1</w:t>
            </w:r>
          </w:p>
        </w:tc>
        <w:tc>
          <w:tcPr>
            <w:tcW w:w="8102" w:type="dxa"/>
            <w:gridSpan w:val="4"/>
            <w:tcBorders>
              <w:top w:val="nil"/>
              <w:left w:val="nil"/>
              <w:bottom w:val="single" w:sz="4" w:space="0" w:color="auto"/>
              <w:right w:val="single" w:sz="4" w:space="0" w:color="auto"/>
            </w:tcBorders>
            <w:shd w:val="clear" w:color="auto" w:fill="auto"/>
            <w:vAlign w:val="center"/>
          </w:tcPr>
          <w:p w14:paraId="0AE5039B" w14:textId="0BF4EEE0" w:rsidR="00D82889" w:rsidRPr="00E6480E" w:rsidRDefault="00290AFF" w:rsidP="00D82889">
            <w:pPr>
              <w:rPr>
                <w:color w:val="000000"/>
                <w:sz w:val="22"/>
                <w:szCs w:val="22"/>
                <w:lang w:val="uk-UA"/>
              </w:rPr>
            </w:pPr>
            <w:r w:rsidRPr="00E6480E">
              <w:rPr>
                <w:sz w:val="22"/>
                <w:szCs w:val="22"/>
                <w:lang w:val="uk-UA"/>
              </w:rPr>
              <w:t>Вимірювання опору ізоляції.</w:t>
            </w:r>
          </w:p>
        </w:tc>
        <w:tc>
          <w:tcPr>
            <w:tcW w:w="924" w:type="dxa"/>
            <w:tcBorders>
              <w:top w:val="nil"/>
              <w:left w:val="nil"/>
              <w:bottom w:val="single" w:sz="4" w:space="0" w:color="auto"/>
              <w:right w:val="single" w:sz="4" w:space="0" w:color="auto"/>
            </w:tcBorders>
            <w:shd w:val="clear" w:color="auto" w:fill="auto"/>
            <w:noWrap/>
            <w:vAlign w:val="center"/>
            <w:hideMark/>
          </w:tcPr>
          <w:p w14:paraId="0EC805B0" w14:textId="77777777" w:rsidR="00D82889" w:rsidRPr="00E6480E" w:rsidRDefault="00D82889" w:rsidP="00D82889">
            <w:pPr>
              <w:rPr>
                <w:color w:val="000000"/>
                <w:sz w:val="22"/>
                <w:szCs w:val="22"/>
                <w:lang w:val="uk-UA"/>
              </w:rPr>
            </w:pPr>
            <w:r w:rsidRPr="00E6480E">
              <w:rPr>
                <w:color w:val="000000"/>
                <w:sz w:val="22"/>
                <w:szCs w:val="22"/>
                <w:lang w:val="uk-UA"/>
              </w:rPr>
              <w:t> </w:t>
            </w:r>
          </w:p>
        </w:tc>
        <w:tc>
          <w:tcPr>
            <w:tcW w:w="918" w:type="dxa"/>
            <w:gridSpan w:val="2"/>
            <w:tcBorders>
              <w:top w:val="nil"/>
              <w:left w:val="nil"/>
              <w:bottom w:val="single" w:sz="4" w:space="0" w:color="auto"/>
              <w:right w:val="single" w:sz="4" w:space="0" w:color="auto"/>
            </w:tcBorders>
          </w:tcPr>
          <w:p w14:paraId="2A8EE324" w14:textId="77777777" w:rsidR="00D82889" w:rsidRPr="00E6480E" w:rsidRDefault="00D82889" w:rsidP="00D82889">
            <w:pPr>
              <w:rPr>
                <w:color w:val="000000"/>
                <w:sz w:val="22"/>
                <w:szCs w:val="22"/>
                <w:lang w:val="uk-UA"/>
              </w:rPr>
            </w:pPr>
          </w:p>
        </w:tc>
      </w:tr>
      <w:tr w:rsidR="00D82889" w:rsidRPr="00E6480E" w14:paraId="640EB3F8" w14:textId="77777777" w:rsidTr="00290AFF">
        <w:trPr>
          <w:trHeight w:val="213"/>
        </w:trPr>
        <w:tc>
          <w:tcPr>
            <w:tcW w:w="65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111DF5" w14:textId="77777777" w:rsidR="00D82889" w:rsidRPr="00E6480E" w:rsidRDefault="00D82889" w:rsidP="00D82889">
            <w:pPr>
              <w:jc w:val="center"/>
              <w:rPr>
                <w:color w:val="000000"/>
                <w:sz w:val="22"/>
                <w:szCs w:val="22"/>
                <w:lang w:val="uk-UA"/>
              </w:rPr>
            </w:pPr>
            <w:r w:rsidRPr="00E6480E">
              <w:rPr>
                <w:color w:val="000000"/>
                <w:sz w:val="22"/>
                <w:szCs w:val="22"/>
                <w:lang w:val="uk-UA"/>
              </w:rPr>
              <w:t>2</w:t>
            </w:r>
          </w:p>
        </w:tc>
        <w:tc>
          <w:tcPr>
            <w:tcW w:w="8102" w:type="dxa"/>
            <w:gridSpan w:val="4"/>
            <w:tcBorders>
              <w:top w:val="single" w:sz="4" w:space="0" w:color="auto"/>
              <w:left w:val="nil"/>
              <w:bottom w:val="single" w:sz="4" w:space="0" w:color="auto"/>
              <w:right w:val="single" w:sz="4" w:space="0" w:color="auto"/>
            </w:tcBorders>
            <w:shd w:val="clear" w:color="auto" w:fill="auto"/>
            <w:vAlign w:val="center"/>
          </w:tcPr>
          <w:p w14:paraId="50B72E39" w14:textId="3504E76A" w:rsidR="00D82889" w:rsidRPr="00E6480E" w:rsidRDefault="00290AFF" w:rsidP="00D82889">
            <w:pPr>
              <w:rPr>
                <w:color w:val="000000"/>
                <w:sz w:val="22"/>
                <w:szCs w:val="22"/>
                <w:lang w:val="uk-UA"/>
              </w:rPr>
            </w:pPr>
            <w:r w:rsidRPr="00E6480E">
              <w:rPr>
                <w:sz w:val="22"/>
                <w:szCs w:val="22"/>
                <w:lang w:val="uk-UA"/>
              </w:rPr>
              <w:t>Вимірювання опору петлі фаза-нуль.</w:t>
            </w:r>
          </w:p>
        </w:tc>
        <w:tc>
          <w:tcPr>
            <w:tcW w:w="924" w:type="dxa"/>
            <w:tcBorders>
              <w:top w:val="nil"/>
              <w:left w:val="nil"/>
              <w:bottom w:val="single" w:sz="4" w:space="0" w:color="auto"/>
              <w:right w:val="single" w:sz="4" w:space="0" w:color="auto"/>
            </w:tcBorders>
            <w:shd w:val="clear" w:color="auto" w:fill="auto"/>
            <w:noWrap/>
            <w:vAlign w:val="center"/>
            <w:hideMark/>
          </w:tcPr>
          <w:p w14:paraId="1E7521F7" w14:textId="77777777" w:rsidR="00D82889" w:rsidRPr="00E6480E" w:rsidRDefault="00D82889" w:rsidP="00D82889">
            <w:pPr>
              <w:rPr>
                <w:color w:val="000000"/>
                <w:sz w:val="22"/>
                <w:szCs w:val="22"/>
                <w:lang w:val="uk-UA"/>
              </w:rPr>
            </w:pPr>
            <w:r w:rsidRPr="00E6480E">
              <w:rPr>
                <w:color w:val="000000"/>
                <w:sz w:val="22"/>
                <w:szCs w:val="22"/>
                <w:lang w:val="uk-UA"/>
              </w:rPr>
              <w:t> </w:t>
            </w:r>
          </w:p>
        </w:tc>
        <w:tc>
          <w:tcPr>
            <w:tcW w:w="918" w:type="dxa"/>
            <w:gridSpan w:val="2"/>
            <w:tcBorders>
              <w:top w:val="nil"/>
              <w:left w:val="nil"/>
              <w:bottom w:val="single" w:sz="4" w:space="0" w:color="auto"/>
              <w:right w:val="single" w:sz="4" w:space="0" w:color="auto"/>
            </w:tcBorders>
          </w:tcPr>
          <w:p w14:paraId="0EA4D1BB" w14:textId="77777777" w:rsidR="00D82889" w:rsidRPr="00E6480E" w:rsidRDefault="00D82889" w:rsidP="00D82889">
            <w:pPr>
              <w:rPr>
                <w:color w:val="000000"/>
                <w:sz w:val="22"/>
                <w:szCs w:val="22"/>
                <w:lang w:val="uk-UA"/>
              </w:rPr>
            </w:pPr>
          </w:p>
        </w:tc>
      </w:tr>
      <w:tr w:rsidR="00D82889" w:rsidRPr="00E6480E" w14:paraId="35CC6E47" w14:textId="77777777" w:rsidTr="00290AFF">
        <w:trPr>
          <w:trHeight w:val="117"/>
        </w:trPr>
        <w:tc>
          <w:tcPr>
            <w:tcW w:w="65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1B2469" w14:textId="77777777" w:rsidR="00D82889" w:rsidRPr="00E6480E" w:rsidRDefault="00D82889" w:rsidP="00D82889">
            <w:pPr>
              <w:jc w:val="center"/>
              <w:rPr>
                <w:color w:val="000000"/>
                <w:sz w:val="22"/>
                <w:szCs w:val="22"/>
                <w:lang w:val="uk-UA"/>
              </w:rPr>
            </w:pPr>
            <w:r w:rsidRPr="00E6480E">
              <w:rPr>
                <w:color w:val="000000"/>
                <w:sz w:val="22"/>
                <w:szCs w:val="22"/>
                <w:lang w:val="uk-UA"/>
              </w:rPr>
              <w:t>3</w:t>
            </w:r>
          </w:p>
        </w:tc>
        <w:tc>
          <w:tcPr>
            <w:tcW w:w="8102" w:type="dxa"/>
            <w:gridSpan w:val="4"/>
            <w:tcBorders>
              <w:top w:val="single" w:sz="4" w:space="0" w:color="auto"/>
              <w:left w:val="nil"/>
              <w:bottom w:val="single" w:sz="4" w:space="0" w:color="auto"/>
              <w:right w:val="single" w:sz="4" w:space="0" w:color="000000"/>
            </w:tcBorders>
            <w:shd w:val="clear" w:color="auto" w:fill="auto"/>
            <w:vAlign w:val="center"/>
          </w:tcPr>
          <w:p w14:paraId="63509886" w14:textId="612A846A" w:rsidR="00D82889" w:rsidRPr="00E6480E" w:rsidRDefault="00290AFF" w:rsidP="00D82889">
            <w:pPr>
              <w:rPr>
                <w:color w:val="000000"/>
                <w:sz w:val="22"/>
                <w:szCs w:val="22"/>
                <w:lang w:val="uk-UA"/>
              </w:rPr>
            </w:pPr>
            <w:r w:rsidRPr="00E6480E">
              <w:rPr>
                <w:sz w:val="22"/>
                <w:szCs w:val="22"/>
                <w:lang w:val="uk-UA"/>
              </w:rPr>
              <w:t>Вимірювання перехідного опору зв'язку металевих частин (опір металозв'язку).</w:t>
            </w:r>
          </w:p>
        </w:tc>
        <w:tc>
          <w:tcPr>
            <w:tcW w:w="924" w:type="dxa"/>
            <w:tcBorders>
              <w:top w:val="nil"/>
              <w:left w:val="nil"/>
              <w:bottom w:val="single" w:sz="4" w:space="0" w:color="auto"/>
              <w:right w:val="single" w:sz="4" w:space="0" w:color="auto"/>
            </w:tcBorders>
            <w:shd w:val="clear" w:color="auto" w:fill="auto"/>
            <w:noWrap/>
            <w:vAlign w:val="center"/>
            <w:hideMark/>
          </w:tcPr>
          <w:p w14:paraId="25F8385B" w14:textId="77777777" w:rsidR="00D82889" w:rsidRPr="00E6480E" w:rsidRDefault="00D82889" w:rsidP="00D82889">
            <w:pPr>
              <w:rPr>
                <w:color w:val="000000"/>
                <w:sz w:val="22"/>
                <w:szCs w:val="22"/>
                <w:lang w:val="uk-UA"/>
              </w:rPr>
            </w:pPr>
            <w:r w:rsidRPr="00E6480E">
              <w:rPr>
                <w:color w:val="000000"/>
                <w:sz w:val="22"/>
                <w:szCs w:val="22"/>
                <w:lang w:val="uk-UA"/>
              </w:rPr>
              <w:t> </w:t>
            </w:r>
          </w:p>
        </w:tc>
        <w:tc>
          <w:tcPr>
            <w:tcW w:w="918" w:type="dxa"/>
            <w:gridSpan w:val="2"/>
            <w:tcBorders>
              <w:top w:val="nil"/>
              <w:left w:val="nil"/>
              <w:bottom w:val="single" w:sz="4" w:space="0" w:color="auto"/>
              <w:right w:val="single" w:sz="4" w:space="0" w:color="auto"/>
            </w:tcBorders>
          </w:tcPr>
          <w:p w14:paraId="3E96AF36" w14:textId="77777777" w:rsidR="00D82889" w:rsidRPr="00E6480E" w:rsidRDefault="00D82889" w:rsidP="00D82889">
            <w:pPr>
              <w:rPr>
                <w:color w:val="000000"/>
                <w:sz w:val="22"/>
                <w:szCs w:val="22"/>
                <w:lang w:val="uk-UA"/>
              </w:rPr>
            </w:pPr>
          </w:p>
        </w:tc>
      </w:tr>
      <w:tr w:rsidR="00D82889" w:rsidRPr="00E6480E" w14:paraId="51878EE8" w14:textId="77777777" w:rsidTr="00290AFF">
        <w:trPr>
          <w:trHeight w:val="50"/>
        </w:trPr>
        <w:tc>
          <w:tcPr>
            <w:tcW w:w="65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AF7474" w14:textId="77777777" w:rsidR="00D82889" w:rsidRPr="00E6480E" w:rsidRDefault="00D82889" w:rsidP="00D82889">
            <w:pPr>
              <w:jc w:val="center"/>
              <w:rPr>
                <w:color w:val="000000"/>
                <w:sz w:val="22"/>
                <w:szCs w:val="22"/>
                <w:lang w:val="uk-UA"/>
              </w:rPr>
            </w:pPr>
            <w:r w:rsidRPr="00E6480E">
              <w:rPr>
                <w:color w:val="000000"/>
                <w:sz w:val="22"/>
                <w:szCs w:val="22"/>
                <w:lang w:val="uk-UA"/>
              </w:rPr>
              <w:t>4</w:t>
            </w:r>
          </w:p>
        </w:tc>
        <w:tc>
          <w:tcPr>
            <w:tcW w:w="8102" w:type="dxa"/>
            <w:gridSpan w:val="4"/>
            <w:tcBorders>
              <w:top w:val="single" w:sz="4" w:space="0" w:color="auto"/>
              <w:left w:val="nil"/>
              <w:bottom w:val="single" w:sz="4" w:space="0" w:color="auto"/>
              <w:right w:val="single" w:sz="4" w:space="0" w:color="000000"/>
            </w:tcBorders>
            <w:shd w:val="clear" w:color="auto" w:fill="auto"/>
            <w:vAlign w:val="center"/>
          </w:tcPr>
          <w:p w14:paraId="2C137E1A" w14:textId="25EA71C5" w:rsidR="00D82889" w:rsidRPr="00E6480E" w:rsidRDefault="00290AFF" w:rsidP="00D82889">
            <w:pPr>
              <w:rPr>
                <w:color w:val="000000"/>
                <w:sz w:val="22"/>
                <w:szCs w:val="22"/>
                <w:lang w:val="uk-UA"/>
              </w:rPr>
            </w:pPr>
            <w:r w:rsidRPr="00E6480E">
              <w:rPr>
                <w:sz w:val="22"/>
                <w:szCs w:val="22"/>
                <w:lang w:val="uk-UA"/>
              </w:rPr>
              <w:t>Вимірювання опору розтікання на основних заземлювачах.</w:t>
            </w:r>
          </w:p>
        </w:tc>
        <w:tc>
          <w:tcPr>
            <w:tcW w:w="924" w:type="dxa"/>
            <w:tcBorders>
              <w:top w:val="nil"/>
              <w:left w:val="nil"/>
              <w:bottom w:val="single" w:sz="4" w:space="0" w:color="auto"/>
              <w:right w:val="single" w:sz="4" w:space="0" w:color="auto"/>
            </w:tcBorders>
            <w:shd w:val="clear" w:color="auto" w:fill="auto"/>
            <w:noWrap/>
            <w:vAlign w:val="center"/>
            <w:hideMark/>
          </w:tcPr>
          <w:p w14:paraId="02D97DF2" w14:textId="77777777" w:rsidR="00D82889" w:rsidRPr="00E6480E" w:rsidRDefault="00D82889" w:rsidP="00D82889">
            <w:pPr>
              <w:rPr>
                <w:color w:val="000000"/>
                <w:sz w:val="22"/>
                <w:szCs w:val="22"/>
                <w:lang w:val="uk-UA"/>
              </w:rPr>
            </w:pPr>
            <w:r w:rsidRPr="00E6480E">
              <w:rPr>
                <w:color w:val="000000"/>
                <w:sz w:val="22"/>
                <w:szCs w:val="22"/>
                <w:lang w:val="uk-UA"/>
              </w:rPr>
              <w:t> </w:t>
            </w:r>
          </w:p>
        </w:tc>
        <w:tc>
          <w:tcPr>
            <w:tcW w:w="918" w:type="dxa"/>
            <w:gridSpan w:val="2"/>
            <w:tcBorders>
              <w:top w:val="nil"/>
              <w:left w:val="nil"/>
              <w:bottom w:val="single" w:sz="4" w:space="0" w:color="auto"/>
              <w:right w:val="single" w:sz="4" w:space="0" w:color="auto"/>
            </w:tcBorders>
          </w:tcPr>
          <w:p w14:paraId="6CC15FDD" w14:textId="77777777" w:rsidR="00D82889" w:rsidRPr="00E6480E" w:rsidRDefault="00D82889" w:rsidP="00D82889">
            <w:pPr>
              <w:rPr>
                <w:color w:val="000000"/>
                <w:sz w:val="22"/>
                <w:szCs w:val="22"/>
                <w:lang w:val="uk-UA"/>
              </w:rPr>
            </w:pPr>
          </w:p>
        </w:tc>
      </w:tr>
      <w:tr w:rsidR="00D82889" w:rsidRPr="00E6480E" w14:paraId="424BB736" w14:textId="77777777" w:rsidTr="00290AFF">
        <w:trPr>
          <w:trHeight w:val="285"/>
        </w:trPr>
        <w:tc>
          <w:tcPr>
            <w:tcW w:w="65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824128" w14:textId="77777777" w:rsidR="00D82889" w:rsidRPr="00E6480E" w:rsidRDefault="00D82889" w:rsidP="00D82889">
            <w:pPr>
              <w:jc w:val="center"/>
              <w:rPr>
                <w:color w:val="000000"/>
                <w:sz w:val="22"/>
                <w:szCs w:val="22"/>
                <w:lang w:val="uk-UA"/>
              </w:rPr>
            </w:pPr>
            <w:r w:rsidRPr="00E6480E">
              <w:rPr>
                <w:color w:val="000000"/>
                <w:sz w:val="22"/>
                <w:szCs w:val="22"/>
                <w:lang w:val="uk-UA"/>
              </w:rPr>
              <w:t>5</w:t>
            </w:r>
          </w:p>
        </w:tc>
        <w:tc>
          <w:tcPr>
            <w:tcW w:w="8102" w:type="dxa"/>
            <w:gridSpan w:val="4"/>
            <w:tcBorders>
              <w:top w:val="single" w:sz="4" w:space="0" w:color="auto"/>
              <w:left w:val="nil"/>
              <w:bottom w:val="single" w:sz="4" w:space="0" w:color="auto"/>
              <w:right w:val="single" w:sz="4" w:space="0" w:color="auto"/>
            </w:tcBorders>
            <w:shd w:val="clear" w:color="auto" w:fill="auto"/>
            <w:vAlign w:val="center"/>
          </w:tcPr>
          <w:p w14:paraId="180A846F" w14:textId="29F7CA63" w:rsidR="00D82889" w:rsidRPr="00E6480E" w:rsidRDefault="00290AFF" w:rsidP="00D82889">
            <w:pPr>
              <w:rPr>
                <w:color w:val="000000"/>
                <w:sz w:val="22"/>
                <w:szCs w:val="22"/>
                <w:lang w:val="uk-UA"/>
              </w:rPr>
            </w:pPr>
            <w:r w:rsidRPr="00E6480E">
              <w:rPr>
                <w:sz w:val="22"/>
                <w:szCs w:val="22"/>
                <w:lang w:val="uk-UA"/>
              </w:rPr>
              <w:t>Вимірювання перехідного опору контактів.</w:t>
            </w:r>
          </w:p>
        </w:tc>
        <w:tc>
          <w:tcPr>
            <w:tcW w:w="924" w:type="dxa"/>
            <w:tcBorders>
              <w:top w:val="nil"/>
              <w:left w:val="nil"/>
              <w:bottom w:val="single" w:sz="4" w:space="0" w:color="auto"/>
              <w:right w:val="single" w:sz="4" w:space="0" w:color="auto"/>
            </w:tcBorders>
            <w:shd w:val="clear" w:color="auto" w:fill="auto"/>
            <w:noWrap/>
            <w:vAlign w:val="center"/>
            <w:hideMark/>
          </w:tcPr>
          <w:p w14:paraId="66875530" w14:textId="77777777" w:rsidR="00D82889" w:rsidRPr="00E6480E" w:rsidRDefault="00D82889" w:rsidP="00D82889">
            <w:pPr>
              <w:rPr>
                <w:color w:val="000000"/>
                <w:sz w:val="22"/>
                <w:szCs w:val="22"/>
                <w:lang w:val="uk-UA"/>
              </w:rPr>
            </w:pPr>
            <w:r w:rsidRPr="00E6480E">
              <w:rPr>
                <w:color w:val="000000"/>
                <w:sz w:val="22"/>
                <w:szCs w:val="22"/>
                <w:lang w:val="uk-UA"/>
              </w:rPr>
              <w:t> </w:t>
            </w:r>
          </w:p>
        </w:tc>
        <w:tc>
          <w:tcPr>
            <w:tcW w:w="918" w:type="dxa"/>
            <w:gridSpan w:val="2"/>
            <w:tcBorders>
              <w:top w:val="nil"/>
              <w:left w:val="nil"/>
              <w:bottom w:val="single" w:sz="4" w:space="0" w:color="auto"/>
              <w:right w:val="single" w:sz="4" w:space="0" w:color="auto"/>
            </w:tcBorders>
          </w:tcPr>
          <w:p w14:paraId="70DBFB7C" w14:textId="77777777" w:rsidR="00D82889" w:rsidRPr="00E6480E" w:rsidRDefault="00D82889" w:rsidP="00D82889">
            <w:pPr>
              <w:rPr>
                <w:color w:val="000000"/>
                <w:sz w:val="22"/>
                <w:szCs w:val="22"/>
                <w:lang w:val="uk-UA"/>
              </w:rPr>
            </w:pPr>
          </w:p>
        </w:tc>
      </w:tr>
      <w:tr w:rsidR="00D82889" w:rsidRPr="00E6480E" w14:paraId="129C7D39" w14:textId="77777777" w:rsidTr="00290AFF">
        <w:trPr>
          <w:gridBefore w:val="1"/>
          <w:wBefore w:w="108" w:type="dxa"/>
        </w:trPr>
        <w:tc>
          <w:tcPr>
            <w:tcW w:w="3086" w:type="dxa"/>
            <w:gridSpan w:val="2"/>
            <w:tcBorders>
              <w:bottom w:val="single" w:sz="4" w:space="0" w:color="auto"/>
            </w:tcBorders>
            <w:shd w:val="clear" w:color="auto" w:fill="auto"/>
          </w:tcPr>
          <w:p w14:paraId="73558B24" w14:textId="77777777" w:rsidR="00D82889" w:rsidRPr="00E6480E" w:rsidRDefault="00D82889" w:rsidP="00D82889">
            <w:pPr>
              <w:rPr>
                <w:b/>
                <w:sz w:val="22"/>
                <w:szCs w:val="22"/>
                <w:lang w:val="uk-UA"/>
              </w:rPr>
            </w:pPr>
            <w:r w:rsidRPr="00E6480E">
              <w:rPr>
                <w:b/>
                <w:sz w:val="22"/>
                <w:szCs w:val="22"/>
                <w:lang w:val="uk-UA"/>
              </w:rPr>
              <w:t>Зауваження/рекомендації:</w:t>
            </w:r>
          </w:p>
        </w:tc>
        <w:tc>
          <w:tcPr>
            <w:tcW w:w="7403" w:type="dxa"/>
            <w:gridSpan w:val="6"/>
            <w:tcBorders>
              <w:bottom w:val="single" w:sz="4" w:space="0" w:color="auto"/>
            </w:tcBorders>
            <w:shd w:val="clear" w:color="auto" w:fill="auto"/>
          </w:tcPr>
          <w:p w14:paraId="33C7C9FB" w14:textId="77777777" w:rsidR="00D82889" w:rsidRPr="00E6480E" w:rsidRDefault="00D82889" w:rsidP="00D82889">
            <w:pPr>
              <w:rPr>
                <w:b/>
                <w:sz w:val="22"/>
                <w:szCs w:val="22"/>
                <w:lang w:val="uk-UA"/>
              </w:rPr>
            </w:pPr>
          </w:p>
        </w:tc>
      </w:tr>
      <w:tr w:rsidR="00D82889" w:rsidRPr="00E6480E" w14:paraId="45C96F80" w14:textId="77777777" w:rsidTr="00290AFF">
        <w:trPr>
          <w:gridBefore w:val="1"/>
          <w:gridAfter w:val="1"/>
          <w:wBefore w:w="108" w:type="dxa"/>
          <w:wAfter w:w="567" w:type="dxa"/>
        </w:trPr>
        <w:tc>
          <w:tcPr>
            <w:tcW w:w="4395" w:type="dxa"/>
            <w:gridSpan w:val="3"/>
            <w:tcBorders>
              <w:bottom w:val="single" w:sz="4" w:space="0" w:color="auto"/>
            </w:tcBorders>
            <w:shd w:val="clear" w:color="auto" w:fill="auto"/>
          </w:tcPr>
          <w:p w14:paraId="187CC1C9" w14:textId="77777777" w:rsidR="00D82889" w:rsidRPr="00E6480E" w:rsidRDefault="00D82889" w:rsidP="00D82889">
            <w:pPr>
              <w:rPr>
                <w:b/>
                <w:sz w:val="20"/>
                <w:szCs w:val="22"/>
                <w:lang w:val="uk-UA"/>
              </w:rPr>
            </w:pPr>
          </w:p>
        </w:tc>
        <w:tc>
          <w:tcPr>
            <w:tcW w:w="3827" w:type="dxa"/>
            <w:tcBorders>
              <w:bottom w:val="single" w:sz="4" w:space="0" w:color="auto"/>
            </w:tcBorders>
            <w:shd w:val="clear" w:color="auto" w:fill="auto"/>
          </w:tcPr>
          <w:p w14:paraId="0522F9D7" w14:textId="77777777" w:rsidR="00D82889" w:rsidRPr="00E6480E" w:rsidRDefault="00D82889" w:rsidP="00D82889">
            <w:pPr>
              <w:rPr>
                <w:b/>
                <w:sz w:val="20"/>
                <w:szCs w:val="22"/>
                <w:lang w:val="uk-UA"/>
              </w:rPr>
            </w:pPr>
            <w:r w:rsidRPr="00E6480E">
              <w:rPr>
                <w:i/>
                <w:sz w:val="20"/>
                <w:szCs w:val="22"/>
                <w:lang w:val="uk-UA"/>
              </w:rPr>
              <w:t>(перелік зауважень/рекомендацій)</w:t>
            </w:r>
          </w:p>
        </w:tc>
        <w:tc>
          <w:tcPr>
            <w:tcW w:w="1700" w:type="dxa"/>
            <w:gridSpan w:val="3"/>
            <w:tcBorders>
              <w:bottom w:val="single" w:sz="4" w:space="0" w:color="auto"/>
            </w:tcBorders>
            <w:shd w:val="clear" w:color="auto" w:fill="auto"/>
          </w:tcPr>
          <w:p w14:paraId="29D75AF7" w14:textId="77777777" w:rsidR="00D82889" w:rsidRPr="00E6480E" w:rsidRDefault="00D82889" w:rsidP="00D82889">
            <w:pPr>
              <w:rPr>
                <w:b/>
                <w:sz w:val="20"/>
                <w:szCs w:val="22"/>
                <w:lang w:val="uk-UA"/>
              </w:rPr>
            </w:pPr>
          </w:p>
        </w:tc>
      </w:tr>
      <w:tr w:rsidR="00D82889" w:rsidRPr="00E6480E" w14:paraId="0A4A074E" w14:textId="77777777" w:rsidTr="00290AFF">
        <w:trPr>
          <w:gridBefore w:val="1"/>
          <w:wBefore w:w="108" w:type="dxa"/>
        </w:trPr>
        <w:tc>
          <w:tcPr>
            <w:tcW w:w="10489" w:type="dxa"/>
            <w:gridSpan w:val="8"/>
            <w:tcBorders>
              <w:top w:val="single" w:sz="4" w:space="0" w:color="auto"/>
              <w:bottom w:val="single" w:sz="4" w:space="0" w:color="auto"/>
            </w:tcBorders>
            <w:shd w:val="clear" w:color="auto" w:fill="auto"/>
          </w:tcPr>
          <w:p w14:paraId="5BC75D10" w14:textId="77777777" w:rsidR="00D82889" w:rsidRPr="00E6480E" w:rsidRDefault="00D82889" w:rsidP="00D82889">
            <w:pPr>
              <w:rPr>
                <w:b/>
                <w:sz w:val="22"/>
                <w:szCs w:val="22"/>
                <w:lang w:val="uk-UA"/>
              </w:rPr>
            </w:pPr>
          </w:p>
        </w:tc>
      </w:tr>
      <w:tr w:rsidR="00D82889" w:rsidRPr="00E6480E" w14:paraId="08FE30F7" w14:textId="77777777" w:rsidTr="00290AFF">
        <w:trPr>
          <w:gridBefore w:val="1"/>
          <w:wBefore w:w="108" w:type="dxa"/>
        </w:trPr>
        <w:tc>
          <w:tcPr>
            <w:tcW w:w="10489" w:type="dxa"/>
            <w:gridSpan w:val="8"/>
            <w:tcBorders>
              <w:top w:val="single" w:sz="4" w:space="0" w:color="auto"/>
              <w:bottom w:val="single" w:sz="4" w:space="0" w:color="auto"/>
            </w:tcBorders>
            <w:shd w:val="clear" w:color="auto" w:fill="auto"/>
          </w:tcPr>
          <w:p w14:paraId="550702AB" w14:textId="77777777" w:rsidR="00D82889" w:rsidRPr="00E6480E" w:rsidRDefault="00D82889" w:rsidP="00D82889">
            <w:pPr>
              <w:rPr>
                <w:b/>
                <w:sz w:val="22"/>
                <w:szCs w:val="22"/>
                <w:lang w:val="uk-UA"/>
              </w:rPr>
            </w:pPr>
          </w:p>
        </w:tc>
      </w:tr>
    </w:tbl>
    <w:p w14:paraId="1DA6BF8E" w14:textId="77777777" w:rsidR="00D82889" w:rsidRPr="00E6480E" w:rsidRDefault="00D82889" w:rsidP="00D82889">
      <w:pPr>
        <w:ind w:left="360"/>
        <w:rPr>
          <w:b/>
          <w:sz w:val="22"/>
          <w:szCs w:val="22"/>
          <w:lang w:val="uk-UA"/>
        </w:rPr>
      </w:pPr>
    </w:p>
    <w:p w14:paraId="210F6A6D" w14:textId="77777777" w:rsidR="00D82889" w:rsidRPr="00E6480E" w:rsidRDefault="00D82889" w:rsidP="00D82889">
      <w:pPr>
        <w:rPr>
          <w:b/>
          <w:sz w:val="22"/>
          <w:szCs w:val="22"/>
          <w:lang w:val="uk-UA"/>
        </w:rPr>
      </w:pPr>
      <w:r w:rsidRPr="00E6480E">
        <w:rPr>
          <w:b/>
          <w:sz w:val="22"/>
          <w:szCs w:val="22"/>
          <w:lang w:val="uk-UA"/>
        </w:rPr>
        <w:t>Складено в двох примірниках</w:t>
      </w:r>
    </w:p>
    <w:p w14:paraId="6772A825" w14:textId="77777777" w:rsidR="00D82889" w:rsidRPr="00E6480E" w:rsidRDefault="00D82889" w:rsidP="00D82889">
      <w:pPr>
        <w:rPr>
          <w:b/>
          <w:sz w:val="22"/>
          <w:szCs w:val="22"/>
          <w:lang w:val="uk-UA"/>
        </w:rPr>
      </w:pPr>
    </w:p>
    <w:p w14:paraId="34A97766" w14:textId="77777777" w:rsidR="00D82889" w:rsidRPr="00E6480E" w:rsidRDefault="00D82889" w:rsidP="00D82889">
      <w:pPr>
        <w:rPr>
          <w:b/>
          <w:sz w:val="22"/>
          <w:szCs w:val="22"/>
          <w:lang w:val="uk-UA"/>
        </w:rPr>
      </w:pPr>
      <w:r w:rsidRPr="00E6480E">
        <w:rPr>
          <w:b/>
          <w:sz w:val="22"/>
          <w:szCs w:val="22"/>
          <w:lang w:val="uk-UA"/>
        </w:rPr>
        <w:t>Виконання робіт  підтверджую:</w:t>
      </w:r>
    </w:p>
    <w:p w14:paraId="6456435E" w14:textId="77777777" w:rsidR="00D82889" w:rsidRPr="00E6480E" w:rsidRDefault="00D82889" w:rsidP="00D82889">
      <w:pPr>
        <w:rPr>
          <w:sz w:val="22"/>
          <w:szCs w:val="22"/>
          <w:lang w:val="uk-UA"/>
        </w:rPr>
      </w:pPr>
    </w:p>
    <w:tbl>
      <w:tblPr>
        <w:tblW w:w="11391" w:type="dxa"/>
        <w:tblLook w:val="04A0" w:firstRow="1" w:lastRow="0" w:firstColumn="1" w:lastColumn="0" w:noHBand="0" w:noVBand="1"/>
      </w:tblPr>
      <w:tblGrid>
        <w:gridCol w:w="2518"/>
        <w:gridCol w:w="2029"/>
        <w:gridCol w:w="664"/>
        <w:gridCol w:w="416"/>
        <w:gridCol w:w="2703"/>
        <w:gridCol w:w="1424"/>
        <w:gridCol w:w="1637"/>
      </w:tblGrid>
      <w:tr w:rsidR="00D82889" w:rsidRPr="00E6480E" w14:paraId="16BC4504" w14:textId="77777777" w:rsidTr="00BD34EA">
        <w:tc>
          <w:tcPr>
            <w:tcW w:w="2518" w:type="dxa"/>
            <w:shd w:val="clear" w:color="auto" w:fill="auto"/>
          </w:tcPr>
          <w:p w14:paraId="5C6359A5" w14:textId="77777777" w:rsidR="00D82889" w:rsidRPr="00E6480E" w:rsidRDefault="00D82889" w:rsidP="00D82889">
            <w:pPr>
              <w:jc w:val="both"/>
              <w:rPr>
                <w:sz w:val="22"/>
                <w:szCs w:val="22"/>
                <w:lang w:val="uk-UA"/>
              </w:rPr>
            </w:pPr>
            <w:r w:rsidRPr="00E6480E">
              <w:rPr>
                <w:sz w:val="22"/>
                <w:szCs w:val="22"/>
                <w:lang w:val="uk-UA"/>
              </w:rPr>
              <w:t>Представник Замовника</w:t>
            </w:r>
          </w:p>
        </w:tc>
        <w:tc>
          <w:tcPr>
            <w:tcW w:w="2029" w:type="dxa"/>
            <w:tcBorders>
              <w:bottom w:val="single" w:sz="4" w:space="0" w:color="auto"/>
            </w:tcBorders>
            <w:shd w:val="clear" w:color="auto" w:fill="auto"/>
          </w:tcPr>
          <w:p w14:paraId="6A72E961" w14:textId="77777777" w:rsidR="00D82889" w:rsidRPr="00E6480E" w:rsidRDefault="00D82889" w:rsidP="00D82889">
            <w:pPr>
              <w:jc w:val="both"/>
              <w:rPr>
                <w:sz w:val="22"/>
                <w:szCs w:val="22"/>
                <w:lang w:val="uk-UA"/>
              </w:rPr>
            </w:pPr>
          </w:p>
        </w:tc>
        <w:tc>
          <w:tcPr>
            <w:tcW w:w="664" w:type="dxa"/>
            <w:shd w:val="clear" w:color="auto" w:fill="auto"/>
            <w:vAlign w:val="bottom"/>
          </w:tcPr>
          <w:p w14:paraId="5570114B" w14:textId="77777777" w:rsidR="00D82889" w:rsidRPr="00E6480E" w:rsidRDefault="00D82889" w:rsidP="00D82889">
            <w:pPr>
              <w:rPr>
                <w:sz w:val="22"/>
                <w:szCs w:val="22"/>
                <w:lang w:val="uk-UA"/>
              </w:rPr>
            </w:pPr>
            <w:r w:rsidRPr="00E6480E">
              <w:rPr>
                <w:sz w:val="22"/>
                <w:szCs w:val="22"/>
                <w:lang w:val="uk-UA"/>
              </w:rPr>
              <w:t xml:space="preserve">ПІБ  </w:t>
            </w:r>
          </w:p>
        </w:tc>
        <w:tc>
          <w:tcPr>
            <w:tcW w:w="416" w:type="dxa"/>
            <w:shd w:val="clear" w:color="auto" w:fill="auto"/>
          </w:tcPr>
          <w:p w14:paraId="47544908" w14:textId="77777777" w:rsidR="00D82889" w:rsidRPr="00E6480E" w:rsidRDefault="00D82889" w:rsidP="00D82889">
            <w:pPr>
              <w:jc w:val="both"/>
              <w:rPr>
                <w:sz w:val="22"/>
                <w:szCs w:val="22"/>
                <w:lang w:val="uk-UA"/>
              </w:rPr>
            </w:pPr>
          </w:p>
        </w:tc>
        <w:tc>
          <w:tcPr>
            <w:tcW w:w="2703" w:type="dxa"/>
            <w:shd w:val="clear" w:color="auto" w:fill="auto"/>
          </w:tcPr>
          <w:p w14:paraId="07828922" w14:textId="77777777" w:rsidR="00D82889" w:rsidRPr="00E6480E" w:rsidRDefault="00D82889" w:rsidP="00D82889">
            <w:pPr>
              <w:jc w:val="both"/>
              <w:rPr>
                <w:sz w:val="22"/>
                <w:szCs w:val="22"/>
                <w:lang w:val="uk-UA"/>
              </w:rPr>
            </w:pPr>
            <w:r w:rsidRPr="00E6480E">
              <w:rPr>
                <w:sz w:val="22"/>
                <w:szCs w:val="22"/>
                <w:lang w:val="uk-UA"/>
              </w:rPr>
              <w:t>Представник Підрядника</w:t>
            </w:r>
          </w:p>
        </w:tc>
        <w:tc>
          <w:tcPr>
            <w:tcW w:w="1424" w:type="dxa"/>
            <w:tcBorders>
              <w:bottom w:val="single" w:sz="4" w:space="0" w:color="auto"/>
            </w:tcBorders>
            <w:shd w:val="clear" w:color="auto" w:fill="auto"/>
          </w:tcPr>
          <w:p w14:paraId="35D38CEF" w14:textId="77777777" w:rsidR="00D82889" w:rsidRPr="00E6480E" w:rsidRDefault="00D82889" w:rsidP="00D82889">
            <w:pPr>
              <w:jc w:val="both"/>
              <w:rPr>
                <w:sz w:val="22"/>
                <w:szCs w:val="22"/>
                <w:lang w:val="uk-UA"/>
              </w:rPr>
            </w:pPr>
          </w:p>
        </w:tc>
        <w:tc>
          <w:tcPr>
            <w:tcW w:w="1637" w:type="dxa"/>
            <w:shd w:val="clear" w:color="auto" w:fill="auto"/>
            <w:vAlign w:val="bottom"/>
          </w:tcPr>
          <w:p w14:paraId="0FD26D6A" w14:textId="77777777" w:rsidR="00D82889" w:rsidRPr="00E6480E" w:rsidRDefault="00D82889" w:rsidP="00D82889">
            <w:pPr>
              <w:rPr>
                <w:sz w:val="22"/>
                <w:szCs w:val="22"/>
                <w:lang w:val="uk-UA"/>
              </w:rPr>
            </w:pPr>
            <w:r w:rsidRPr="00E6480E">
              <w:rPr>
                <w:sz w:val="22"/>
                <w:szCs w:val="22"/>
                <w:lang w:val="uk-UA"/>
              </w:rPr>
              <w:t xml:space="preserve">ПІБ  </w:t>
            </w:r>
          </w:p>
        </w:tc>
      </w:tr>
    </w:tbl>
    <w:p w14:paraId="4FB06532" w14:textId="77777777" w:rsidR="00D82889" w:rsidRPr="00E6480E" w:rsidRDefault="00D82889" w:rsidP="00D82889">
      <w:pPr>
        <w:shd w:val="clear" w:color="auto" w:fill="FFFFFF"/>
        <w:ind w:firstLine="708"/>
        <w:jc w:val="both"/>
        <w:rPr>
          <w:sz w:val="22"/>
          <w:szCs w:val="22"/>
          <w:lang w:val="uk-UA"/>
        </w:rPr>
      </w:pPr>
    </w:p>
    <w:p w14:paraId="3D271897" w14:textId="77777777" w:rsidR="00D82889" w:rsidRPr="00E6480E" w:rsidRDefault="00D82889" w:rsidP="00D82889">
      <w:pPr>
        <w:shd w:val="clear" w:color="auto" w:fill="FFFFFF"/>
        <w:jc w:val="both"/>
        <w:rPr>
          <w:sz w:val="22"/>
          <w:szCs w:val="22"/>
          <w:lang w:val="uk-UA"/>
        </w:rPr>
      </w:pPr>
      <w:r w:rsidRPr="00E6480E">
        <w:rPr>
          <w:rFonts w:eastAsia="Calibri"/>
          <w:sz w:val="22"/>
          <w:szCs w:val="22"/>
          <w:lang w:val="uk-UA" w:eastAsia="ar-SA"/>
        </w:rPr>
        <w:t>«___»___________201_ р.</w:t>
      </w:r>
    </w:p>
    <w:p w14:paraId="1FE72223" w14:textId="77777777" w:rsidR="00D82889" w:rsidRPr="00E6480E" w:rsidRDefault="00D82889" w:rsidP="00D82889">
      <w:pPr>
        <w:jc w:val="center"/>
        <w:rPr>
          <w:sz w:val="22"/>
          <w:szCs w:val="22"/>
          <w:lang w:val="uk-UA"/>
        </w:rPr>
      </w:pPr>
    </w:p>
    <w:tbl>
      <w:tblPr>
        <w:tblW w:w="0" w:type="auto"/>
        <w:jc w:val="center"/>
        <w:tblLook w:val="04A0" w:firstRow="1" w:lastRow="0" w:firstColumn="1" w:lastColumn="0" w:noHBand="0" w:noVBand="1"/>
      </w:tblPr>
      <w:tblGrid>
        <w:gridCol w:w="5406"/>
        <w:gridCol w:w="360"/>
        <w:gridCol w:w="4854"/>
      </w:tblGrid>
      <w:tr w:rsidR="00D82889" w:rsidRPr="00E6480E" w14:paraId="2F5EC7C7" w14:textId="77777777" w:rsidTr="00D82889">
        <w:trPr>
          <w:trHeight w:val="261"/>
          <w:jc w:val="center"/>
        </w:trPr>
        <w:tc>
          <w:tcPr>
            <w:tcW w:w="5411" w:type="dxa"/>
            <w:shd w:val="clear" w:color="auto" w:fill="auto"/>
          </w:tcPr>
          <w:p w14:paraId="2CCD5ACC" w14:textId="77777777" w:rsidR="00D82889" w:rsidRPr="00E6480E" w:rsidRDefault="00D82889" w:rsidP="00D82889">
            <w:pPr>
              <w:shd w:val="clear" w:color="auto" w:fill="FFFFFF"/>
              <w:jc w:val="center"/>
              <w:rPr>
                <w:b/>
                <w:sz w:val="22"/>
                <w:szCs w:val="22"/>
                <w:lang w:val="uk-UA"/>
              </w:rPr>
            </w:pPr>
            <w:r w:rsidRPr="00E6480E">
              <w:rPr>
                <w:b/>
                <w:sz w:val="22"/>
                <w:szCs w:val="22"/>
                <w:lang w:val="uk-UA" w:eastAsia="en-US"/>
              </w:rPr>
              <w:t>Замовник</w:t>
            </w:r>
          </w:p>
        </w:tc>
        <w:tc>
          <w:tcPr>
            <w:tcW w:w="360" w:type="dxa"/>
            <w:shd w:val="clear" w:color="auto" w:fill="auto"/>
          </w:tcPr>
          <w:p w14:paraId="5D210C44" w14:textId="77777777" w:rsidR="00D82889" w:rsidRPr="00E6480E" w:rsidRDefault="00D82889" w:rsidP="00D82889">
            <w:pPr>
              <w:shd w:val="clear" w:color="auto" w:fill="FFFFFF"/>
              <w:ind w:firstLine="284"/>
              <w:jc w:val="center"/>
              <w:rPr>
                <w:b/>
                <w:sz w:val="22"/>
                <w:szCs w:val="22"/>
                <w:lang w:val="uk-UA"/>
              </w:rPr>
            </w:pPr>
          </w:p>
        </w:tc>
        <w:tc>
          <w:tcPr>
            <w:tcW w:w="4860" w:type="dxa"/>
            <w:shd w:val="clear" w:color="auto" w:fill="auto"/>
          </w:tcPr>
          <w:p w14:paraId="580E1595" w14:textId="77777777" w:rsidR="00D82889" w:rsidRPr="00E6480E" w:rsidRDefault="00D82889" w:rsidP="00D82889">
            <w:pPr>
              <w:shd w:val="clear" w:color="auto" w:fill="FFFFFF"/>
              <w:ind w:firstLine="284"/>
              <w:jc w:val="center"/>
              <w:rPr>
                <w:b/>
                <w:sz w:val="22"/>
                <w:szCs w:val="22"/>
                <w:lang w:val="uk-UA"/>
              </w:rPr>
            </w:pPr>
            <w:r w:rsidRPr="00E6480E">
              <w:rPr>
                <w:b/>
                <w:sz w:val="22"/>
                <w:szCs w:val="22"/>
                <w:lang w:val="uk-UA" w:eastAsia="en-US"/>
              </w:rPr>
              <w:t>Підрядник</w:t>
            </w:r>
          </w:p>
        </w:tc>
      </w:tr>
      <w:tr w:rsidR="00D82889" w:rsidRPr="00E6480E" w14:paraId="4D5AB5B6" w14:textId="77777777" w:rsidTr="00D82889">
        <w:trPr>
          <w:jc w:val="center"/>
        </w:trPr>
        <w:tc>
          <w:tcPr>
            <w:tcW w:w="5411" w:type="dxa"/>
            <w:shd w:val="clear" w:color="auto" w:fill="auto"/>
          </w:tcPr>
          <w:p w14:paraId="68A37B7B" w14:textId="77777777" w:rsidR="006421EB" w:rsidRPr="00E6480E" w:rsidRDefault="006421EB" w:rsidP="006421EB">
            <w:pPr>
              <w:ind w:left="1"/>
              <w:jc w:val="both"/>
              <w:rPr>
                <w:b/>
                <w:bCs/>
                <w:sz w:val="22"/>
                <w:szCs w:val="22"/>
                <w:lang w:val="uk-UA"/>
              </w:rPr>
            </w:pPr>
            <w:r w:rsidRPr="00E6480E">
              <w:rPr>
                <w:b/>
                <w:bCs/>
                <w:sz w:val="22"/>
                <w:szCs w:val="22"/>
                <w:lang w:val="uk-UA"/>
              </w:rPr>
              <w:t>АКЦІОНЕРНЕ ТОВАРИСТВО «ОТП БАНК»</w:t>
            </w:r>
          </w:p>
          <w:p w14:paraId="62C50EC0" w14:textId="77777777" w:rsidR="006421EB" w:rsidRPr="00E6480E" w:rsidRDefault="006421EB" w:rsidP="006421EB">
            <w:pPr>
              <w:shd w:val="clear" w:color="auto" w:fill="FFFFFF"/>
              <w:rPr>
                <w:sz w:val="22"/>
                <w:szCs w:val="22"/>
                <w:lang w:val="uk-UA"/>
              </w:rPr>
            </w:pPr>
            <w:r w:rsidRPr="00E6480E">
              <w:rPr>
                <w:sz w:val="22"/>
                <w:szCs w:val="22"/>
                <w:lang w:val="uk-UA"/>
              </w:rPr>
              <w:t>01033, м. Київ, вул. Жилянська, 43</w:t>
            </w:r>
            <w:r w:rsidRPr="00E6480E">
              <w:rPr>
                <w:sz w:val="22"/>
                <w:szCs w:val="22"/>
                <w:lang w:val="uk-UA"/>
              </w:rPr>
              <w:br/>
              <w:t>Ідентифікаційний код 21685166</w:t>
            </w:r>
            <w:r w:rsidRPr="00E6480E">
              <w:rPr>
                <w:sz w:val="22"/>
                <w:szCs w:val="22"/>
                <w:lang w:val="uk-UA"/>
              </w:rPr>
              <w:br/>
              <w:t>п/р 35193099900000 в АТ «ОТП БАНК»</w:t>
            </w:r>
          </w:p>
          <w:p w14:paraId="3CD3B943" w14:textId="77777777" w:rsidR="006421EB" w:rsidRPr="00E6480E" w:rsidRDefault="006421EB" w:rsidP="006421EB">
            <w:pPr>
              <w:shd w:val="clear" w:color="auto" w:fill="FFFFFF"/>
              <w:rPr>
                <w:sz w:val="22"/>
                <w:szCs w:val="22"/>
                <w:lang w:val="uk-UA"/>
              </w:rPr>
            </w:pPr>
            <w:r w:rsidRPr="00E6480E">
              <w:rPr>
                <w:sz w:val="22"/>
                <w:szCs w:val="22"/>
                <w:lang w:val="uk-UA"/>
              </w:rPr>
              <w:t>Код банку 300528</w:t>
            </w:r>
          </w:p>
          <w:p w14:paraId="21770D31" w14:textId="77777777" w:rsidR="006421EB" w:rsidRPr="00E6480E" w:rsidRDefault="006421EB" w:rsidP="006421EB">
            <w:pPr>
              <w:shd w:val="clear" w:color="auto" w:fill="FFFFFF"/>
              <w:rPr>
                <w:sz w:val="22"/>
                <w:szCs w:val="22"/>
                <w:lang w:val="uk-UA"/>
              </w:rPr>
            </w:pPr>
            <w:r w:rsidRPr="00E6480E">
              <w:rPr>
                <w:sz w:val="22"/>
                <w:szCs w:val="22"/>
                <w:lang w:val="uk-UA"/>
              </w:rPr>
              <w:t>ІНН 216851626652</w:t>
            </w:r>
            <w:r w:rsidRPr="00E6480E">
              <w:rPr>
                <w:sz w:val="22"/>
                <w:szCs w:val="22"/>
                <w:lang w:val="uk-UA"/>
              </w:rPr>
              <w:br/>
              <w:t>Св-во платника ПДВ № 100234906</w:t>
            </w:r>
            <w:r w:rsidRPr="00E6480E">
              <w:rPr>
                <w:sz w:val="22"/>
                <w:szCs w:val="22"/>
                <w:lang w:val="uk-UA"/>
              </w:rPr>
              <w:br/>
              <w:t>Платник податку на прибуток на загальних умовах</w:t>
            </w:r>
          </w:p>
          <w:p w14:paraId="6F41E013" w14:textId="77777777" w:rsidR="006421EB" w:rsidRPr="00E6480E" w:rsidRDefault="006421EB" w:rsidP="006421EB">
            <w:pPr>
              <w:ind w:left="1"/>
              <w:rPr>
                <w:b/>
                <w:bCs/>
                <w:sz w:val="22"/>
                <w:szCs w:val="22"/>
                <w:lang w:val="uk-UA"/>
              </w:rPr>
            </w:pPr>
            <w:r w:rsidRPr="00E6480E">
              <w:rPr>
                <w:b/>
                <w:bCs/>
                <w:sz w:val="22"/>
                <w:szCs w:val="22"/>
                <w:lang w:val="uk-UA"/>
              </w:rPr>
              <w:t xml:space="preserve">Член Правління       </w:t>
            </w:r>
          </w:p>
          <w:p w14:paraId="4D3E197C" w14:textId="77777777" w:rsidR="006421EB" w:rsidRPr="00E6480E" w:rsidRDefault="006421EB" w:rsidP="006421EB">
            <w:pPr>
              <w:ind w:left="1"/>
              <w:rPr>
                <w:b/>
                <w:bCs/>
                <w:sz w:val="22"/>
                <w:szCs w:val="22"/>
                <w:lang w:val="uk-UA"/>
              </w:rPr>
            </w:pPr>
          </w:p>
          <w:p w14:paraId="62648921" w14:textId="77777777" w:rsidR="006421EB" w:rsidRPr="00E6480E" w:rsidRDefault="006421EB" w:rsidP="006421EB">
            <w:pPr>
              <w:ind w:left="1"/>
              <w:rPr>
                <w:b/>
                <w:bCs/>
                <w:sz w:val="22"/>
                <w:szCs w:val="22"/>
                <w:lang w:val="uk-UA"/>
              </w:rPr>
            </w:pPr>
            <w:r w:rsidRPr="00E6480E">
              <w:rPr>
                <w:b/>
                <w:bCs/>
                <w:sz w:val="22"/>
                <w:szCs w:val="22"/>
                <w:lang w:val="uk-UA"/>
              </w:rPr>
              <w:t>________________________ Л.О. Лазепко</w:t>
            </w:r>
          </w:p>
          <w:p w14:paraId="45EDA415" w14:textId="77777777" w:rsidR="006421EB" w:rsidRPr="00E6480E" w:rsidRDefault="006421EB" w:rsidP="006421EB">
            <w:pPr>
              <w:ind w:left="1"/>
              <w:rPr>
                <w:sz w:val="22"/>
                <w:szCs w:val="22"/>
                <w:lang w:val="uk-UA"/>
              </w:rPr>
            </w:pPr>
          </w:p>
          <w:p w14:paraId="48BCA573" w14:textId="77777777" w:rsidR="006421EB" w:rsidRPr="00E6480E" w:rsidRDefault="006421EB" w:rsidP="006421EB">
            <w:pPr>
              <w:ind w:left="1"/>
              <w:rPr>
                <w:b/>
                <w:bCs/>
                <w:sz w:val="22"/>
                <w:szCs w:val="22"/>
                <w:lang w:val="uk-UA"/>
              </w:rPr>
            </w:pPr>
            <w:r w:rsidRPr="00E6480E">
              <w:rPr>
                <w:b/>
                <w:bCs/>
                <w:sz w:val="22"/>
                <w:szCs w:val="22"/>
                <w:lang w:val="uk-UA"/>
              </w:rPr>
              <w:t>Директор  департаменту розвитку та забезпечення</w:t>
            </w:r>
          </w:p>
          <w:p w14:paraId="0824153B" w14:textId="77777777" w:rsidR="006421EB" w:rsidRPr="00E6480E" w:rsidRDefault="006421EB" w:rsidP="006421EB">
            <w:pPr>
              <w:ind w:left="1"/>
              <w:rPr>
                <w:b/>
                <w:bCs/>
                <w:sz w:val="22"/>
                <w:szCs w:val="22"/>
                <w:lang w:val="uk-UA"/>
              </w:rPr>
            </w:pPr>
          </w:p>
          <w:p w14:paraId="6B4F33D9" w14:textId="77777777" w:rsidR="006421EB" w:rsidRPr="00E6480E" w:rsidRDefault="006421EB" w:rsidP="006421EB">
            <w:pPr>
              <w:ind w:left="1"/>
              <w:rPr>
                <w:b/>
                <w:bCs/>
                <w:sz w:val="22"/>
                <w:szCs w:val="22"/>
                <w:lang w:val="uk-UA"/>
              </w:rPr>
            </w:pPr>
            <w:r w:rsidRPr="00E6480E">
              <w:rPr>
                <w:b/>
                <w:bCs/>
                <w:sz w:val="22"/>
                <w:szCs w:val="22"/>
                <w:lang w:val="uk-UA"/>
              </w:rPr>
              <w:t>________________________   Л.В. Пелішенко</w:t>
            </w:r>
          </w:p>
          <w:p w14:paraId="51CFAB54" w14:textId="58850D9B" w:rsidR="00D82889" w:rsidRPr="00E6480E" w:rsidRDefault="006421EB" w:rsidP="006421EB">
            <w:pPr>
              <w:shd w:val="clear" w:color="auto" w:fill="FFFFFF"/>
              <w:rPr>
                <w:sz w:val="22"/>
                <w:szCs w:val="22"/>
                <w:lang w:val="uk-UA"/>
              </w:rPr>
            </w:pPr>
            <w:r w:rsidRPr="00E6480E">
              <w:rPr>
                <w:sz w:val="22"/>
                <w:szCs w:val="22"/>
                <w:lang w:val="uk-UA"/>
              </w:rPr>
              <w:t>М.П.</w:t>
            </w:r>
          </w:p>
        </w:tc>
        <w:tc>
          <w:tcPr>
            <w:tcW w:w="360" w:type="dxa"/>
            <w:shd w:val="clear" w:color="auto" w:fill="auto"/>
          </w:tcPr>
          <w:p w14:paraId="26EC9ABF" w14:textId="77777777" w:rsidR="00D82889" w:rsidRPr="00E6480E" w:rsidRDefault="00D82889" w:rsidP="00D82889">
            <w:pPr>
              <w:shd w:val="clear" w:color="auto" w:fill="FFFFFF"/>
              <w:ind w:firstLine="284"/>
              <w:jc w:val="center"/>
              <w:rPr>
                <w:b/>
                <w:sz w:val="22"/>
                <w:szCs w:val="22"/>
                <w:lang w:val="uk-UA"/>
              </w:rPr>
            </w:pPr>
          </w:p>
        </w:tc>
        <w:tc>
          <w:tcPr>
            <w:tcW w:w="4860" w:type="dxa"/>
            <w:shd w:val="clear" w:color="auto" w:fill="auto"/>
          </w:tcPr>
          <w:p w14:paraId="5DF95412" w14:textId="77777777" w:rsidR="00D82889" w:rsidRPr="00E6480E" w:rsidRDefault="00D82889" w:rsidP="00D82889">
            <w:pPr>
              <w:ind w:firstLine="284"/>
              <w:jc w:val="both"/>
              <w:rPr>
                <w:b/>
                <w:sz w:val="22"/>
                <w:szCs w:val="22"/>
                <w:lang w:val="uk-UA"/>
              </w:rPr>
            </w:pPr>
          </w:p>
          <w:p w14:paraId="411B29B4" w14:textId="77777777" w:rsidR="00D82889" w:rsidRPr="00E6480E" w:rsidRDefault="00D82889" w:rsidP="00D82889">
            <w:pPr>
              <w:ind w:firstLine="284"/>
              <w:jc w:val="both"/>
              <w:rPr>
                <w:b/>
                <w:sz w:val="22"/>
                <w:szCs w:val="22"/>
                <w:lang w:val="uk-UA"/>
              </w:rPr>
            </w:pPr>
          </w:p>
          <w:p w14:paraId="4A1BBF33" w14:textId="77777777" w:rsidR="00D82889" w:rsidRPr="00E6480E" w:rsidRDefault="00D82889" w:rsidP="00D82889">
            <w:pPr>
              <w:ind w:firstLine="284"/>
              <w:jc w:val="both"/>
              <w:rPr>
                <w:b/>
                <w:sz w:val="22"/>
                <w:szCs w:val="22"/>
                <w:lang w:val="uk-UA"/>
              </w:rPr>
            </w:pPr>
          </w:p>
          <w:p w14:paraId="2582D514" w14:textId="77777777" w:rsidR="00D82889" w:rsidRPr="00E6480E" w:rsidRDefault="00D82889" w:rsidP="00D82889">
            <w:pPr>
              <w:ind w:firstLine="284"/>
              <w:jc w:val="both"/>
              <w:rPr>
                <w:b/>
                <w:sz w:val="22"/>
                <w:szCs w:val="22"/>
                <w:lang w:val="uk-UA"/>
              </w:rPr>
            </w:pPr>
          </w:p>
          <w:p w14:paraId="27353A08" w14:textId="77777777" w:rsidR="00D82889" w:rsidRPr="00E6480E" w:rsidRDefault="00D82889" w:rsidP="00D82889">
            <w:pPr>
              <w:ind w:firstLine="284"/>
              <w:jc w:val="both"/>
              <w:rPr>
                <w:b/>
                <w:sz w:val="22"/>
                <w:szCs w:val="22"/>
                <w:lang w:val="uk-UA"/>
              </w:rPr>
            </w:pPr>
          </w:p>
          <w:p w14:paraId="40000F9C" w14:textId="77777777" w:rsidR="00D82889" w:rsidRPr="00E6480E" w:rsidRDefault="00D82889" w:rsidP="00D82889">
            <w:pPr>
              <w:ind w:firstLine="284"/>
              <w:jc w:val="both"/>
              <w:rPr>
                <w:b/>
                <w:sz w:val="22"/>
                <w:szCs w:val="22"/>
                <w:lang w:val="uk-UA"/>
              </w:rPr>
            </w:pPr>
          </w:p>
          <w:p w14:paraId="5D63B12E" w14:textId="77777777" w:rsidR="00D82889" w:rsidRPr="00E6480E" w:rsidRDefault="00D82889" w:rsidP="00D82889">
            <w:pPr>
              <w:ind w:firstLine="284"/>
              <w:jc w:val="both"/>
              <w:rPr>
                <w:b/>
                <w:sz w:val="22"/>
                <w:szCs w:val="22"/>
                <w:lang w:val="uk-UA"/>
              </w:rPr>
            </w:pPr>
          </w:p>
          <w:p w14:paraId="549125EC" w14:textId="77777777" w:rsidR="00D82889" w:rsidRPr="00E6480E" w:rsidRDefault="00D82889" w:rsidP="00D82889">
            <w:pPr>
              <w:ind w:firstLine="284"/>
              <w:jc w:val="both"/>
              <w:rPr>
                <w:b/>
                <w:sz w:val="22"/>
                <w:szCs w:val="22"/>
                <w:lang w:val="uk-UA"/>
              </w:rPr>
            </w:pPr>
          </w:p>
          <w:p w14:paraId="5F68C45F" w14:textId="77777777" w:rsidR="00D82889" w:rsidRPr="00E6480E" w:rsidRDefault="00D82889" w:rsidP="00D82889">
            <w:pPr>
              <w:ind w:firstLine="284"/>
              <w:jc w:val="both"/>
              <w:rPr>
                <w:b/>
                <w:sz w:val="22"/>
                <w:szCs w:val="22"/>
                <w:lang w:val="uk-UA"/>
              </w:rPr>
            </w:pPr>
          </w:p>
          <w:p w14:paraId="51425118" w14:textId="77777777" w:rsidR="00D82889" w:rsidRPr="00E6480E" w:rsidRDefault="00D82889" w:rsidP="00D82889">
            <w:pPr>
              <w:ind w:firstLine="284"/>
              <w:jc w:val="both"/>
              <w:rPr>
                <w:b/>
                <w:sz w:val="22"/>
                <w:szCs w:val="22"/>
                <w:lang w:val="uk-UA"/>
              </w:rPr>
            </w:pPr>
          </w:p>
          <w:p w14:paraId="5F9131AE" w14:textId="77777777" w:rsidR="00D82889" w:rsidRPr="00E6480E" w:rsidRDefault="00D82889" w:rsidP="00D82889">
            <w:pPr>
              <w:ind w:firstLine="284"/>
              <w:jc w:val="both"/>
              <w:rPr>
                <w:b/>
                <w:sz w:val="22"/>
                <w:szCs w:val="22"/>
                <w:lang w:val="uk-UA"/>
              </w:rPr>
            </w:pPr>
          </w:p>
          <w:p w14:paraId="602BCF41" w14:textId="77777777" w:rsidR="00D82889" w:rsidRPr="00E6480E" w:rsidRDefault="00D82889" w:rsidP="00D82889">
            <w:pPr>
              <w:ind w:firstLine="284"/>
              <w:jc w:val="both"/>
              <w:rPr>
                <w:b/>
                <w:sz w:val="22"/>
                <w:szCs w:val="22"/>
                <w:lang w:val="uk-UA"/>
              </w:rPr>
            </w:pPr>
          </w:p>
          <w:p w14:paraId="0BBAD1CC" w14:textId="77777777" w:rsidR="00D82889" w:rsidRPr="00E6480E" w:rsidRDefault="00D82889" w:rsidP="00D82889">
            <w:pPr>
              <w:ind w:firstLine="284"/>
              <w:jc w:val="both"/>
              <w:rPr>
                <w:b/>
                <w:sz w:val="22"/>
                <w:szCs w:val="22"/>
                <w:lang w:val="uk-UA"/>
              </w:rPr>
            </w:pPr>
            <w:r w:rsidRPr="00E6480E">
              <w:rPr>
                <w:b/>
                <w:sz w:val="22"/>
                <w:szCs w:val="22"/>
                <w:lang w:val="uk-UA"/>
              </w:rPr>
              <w:t>Директор</w:t>
            </w:r>
          </w:p>
          <w:p w14:paraId="190F4924" w14:textId="77777777" w:rsidR="00D82889" w:rsidRPr="00E6480E" w:rsidRDefault="00D82889" w:rsidP="00D82889">
            <w:pPr>
              <w:ind w:firstLine="284"/>
              <w:jc w:val="both"/>
              <w:rPr>
                <w:b/>
                <w:sz w:val="22"/>
                <w:szCs w:val="22"/>
                <w:lang w:val="uk-UA"/>
              </w:rPr>
            </w:pPr>
          </w:p>
          <w:p w14:paraId="7A75AF3C" w14:textId="77777777" w:rsidR="00D82889" w:rsidRPr="00E6480E" w:rsidRDefault="00D82889" w:rsidP="00D82889">
            <w:pPr>
              <w:shd w:val="clear" w:color="auto" w:fill="FFFFFF"/>
              <w:ind w:firstLine="284"/>
              <w:rPr>
                <w:b/>
                <w:sz w:val="22"/>
                <w:szCs w:val="22"/>
                <w:lang w:val="uk-UA"/>
              </w:rPr>
            </w:pPr>
            <w:r w:rsidRPr="00E6480E">
              <w:rPr>
                <w:b/>
                <w:sz w:val="22"/>
                <w:szCs w:val="22"/>
                <w:lang w:val="uk-UA"/>
              </w:rPr>
              <w:t>___________________ ______</w:t>
            </w:r>
          </w:p>
          <w:p w14:paraId="0FD083BD" w14:textId="77777777" w:rsidR="00D82889" w:rsidRPr="00E6480E" w:rsidRDefault="00D82889" w:rsidP="00D82889">
            <w:pPr>
              <w:shd w:val="clear" w:color="auto" w:fill="FFFFFF"/>
              <w:ind w:firstLine="284"/>
              <w:rPr>
                <w:b/>
                <w:sz w:val="22"/>
                <w:szCs w:val="22"/>
                <w:lang w:val="uk-UA"/>
              </w:rPr>
            </w:pPr>
            <w:r w:rsidRPr="00E6480E">
              <w:rPr>
                <w:sz w:val="22"/>
                <w:szCs w:val="22"/>
                <w:lang w:val="uk-UA"/>
              </w:rPr>
              <w:t>М.П.</w:t>
            </w:r>
          </w:p>
        </w:tc>
      </w:tr>
    </w:tbl>
    <w:p w14:paraId="02A252A9" w14:textId="77777777" w:rsidR="003A2091" w:rsidRPr="00E6480E" w:rsidRDefault="003A2091" w:rsidP="00D82889">
      <w:pPr>
        <w:jc w:val="right"/>
        <w:rPr>
          <w:lang w:val="uk-UA"/>
        </w:rPr>
      </w:pPr>
    </w:p>
    <w:p w14:paraId="0814716B" w14:textId="77777777" w:rsidR="00561776" w:rsidRPr="00E6480E" w:rsidRDefault="00561776" w:rsidP="00D82889">
      <w:pPr>
        <w:jc w:val="right"/>
        <w:rPr>
          <w:lang w:val="uk-UA"/>
        </w:rPr>
      </w:pPr>
    </w:p>
    <w:p w14:paraId="134FB9B1" w14:textId="77777777" w:rsidR="00561776" w:rsidRPr="00E6480E" w:rsidRDefault="00561776" w:rsidP="00D82889">
      <w:pPr>
        <w:jc w:val="right"/>
        <w:rPr>
          <w:lang w:val="uk-UA"/>
        </w:rPr>
      </w:pPr>
    </w:p>
    <w:p w14:paraId="0C45C711" w14:textId="731B0968" w:rsidR="00D82889" w:rsidRPr="00E6480E" w:rsidRDefault="00D82889" w:rsidP="00D82889">
      <w:pPr>
        <w:jc w:val="right"/>
        <w:rPr>
          <w:lang w:val="uk-UA"/>
        </w:rPr>
      </w:pPr>
      <w:r w:rsidRPr="00E6480E">
        <w:rPr>
          <w:lang w:val="uk-UA"/>
        </w:rPr>
        <w:lastRenderedPageBreak/>
        <w:t xml:space="preserve">Додаток </w:t>
      </w:r>
      <w:r w:rsidR="007B7973" w:rsidRPr="00E6480E">
        <w:rPr>
          <w:lang w:val="uk-UA"/>
        </w:rPr>
        <w:t>5</w:t>
      </w:r>
    </w:p>
    <w:p w14:paraId="6BF28242" w14:textId="77777777" w:rsidR="00D82889" w:rsidRPr="00E6480E" w:rsidRDefault="00D82889" w:rsidP="00D82889">
      <w:pPr>
        <w:jc w:val="right"/>
        <w:rPr>
          <w:lang w:val="uk-UA"/>
        </w:rPr>
      </w:pPr>
      <w:r w:rsidRPr="00E6480E">
        <w:rPr>
          <w:lang w:val="uk-UA"/>
        </w:rPr>
        <w:t>до Договору № ______</w:t>
      </w:r>
    </w:p>
    <w:p w14:paraId="517C08D3" w14:textId="560AE59A" w:rsidR="00D82889" w:rsidRPr="00E6480E" w:rsidRDefault="00D82889" w:rsidP="00D82889">
      <w:pPr>
        <w:jc w:val="right"/>
        <w:rPr>
          <w:b/>
          <w:lang w:val="uk-UA"/>
        </w:rPr>
      </w:pPr>
      <w:r w:rsidRPr="00E6480E">
        <w:rPr>
          <w:lang w:val="uk-UA"/>
        </w:rPr>
        <w:t>від «___» ________ 201</w:t>
      </w:r>
      <w:r w:rsidR="00561776" w:rsidRPr="00E6480E">
        <w:rPr>
          <w:lang w:val="uk-UA"/>
        </w:rPr>
        <w:t>8</w:t>
      </w:r>
      <w:r w:rsidRPr="00E6480E">
        <w:rPr>
          <w:lang w:val="uk-UA"/>
        </w:rPr>
        <w:t xml:space="preserve"> року</w:t>
      </w:r>
    </w:p>
    <w:p w14:paraId="188411E5" w14:textId="417DEA5A" w:rsidR="00D82889" w:rsidRPr="00E6480E" w:rsidRDefault="00D82889" w:rsidP="00171832">
      <w:pPr>
        <w:spacing w:line="360" w:lineRule="auto"/>
        <w:rPr>
          <w:rFonts w:eastAsiaTheme="minorHAnsi"/>
          <w:lang w:val="uk-UA" w:eastAsia="ar-SA"/>
        </w:rPr>
      </w:pPr>
    </w:p>
    <w:p w14:paraId="1DAF4C7E" w14:textId="77777777" w:rsidR="00D82889" w:rsidRPr="00E6480E" w:rsidRDefault="00D82889" w:rsidP="00D82889">
      <w:pPr>
        <w:jc w:val="center"/>
        <w:rPr>
          <w:rFonts w:eastAsiaTheme="minorHAnsi"/>
          <w:sz w:val="22"/>
          <w:szCs w:val="22"/>
          <w:lang w:val="uk-UA" w:eastAsia="ar-SA"/>
        </w:rPr>
      </w:pPr>
      <w:r w:rsidRPr="00E6480E">
        <w:rPr>
          <w:rFonts w:eastAsiaTheme="minorHAnsi"/>
          <w:sz w:val="22"/>
          <w:szCs w:val="22"/>
          <w:lang w:val="uk-UA" w:eastAsia="ar-SA"/>
        </w:rPr>
        <w:t>Акт № __</w:t>
      </w:r>
    </w:p>
    <w:p w14:paraId="6916507E" w14:textId="77777777" w:rsidR="00D82889" w:rsidRPr="00E6480E" w:rsidRDefault="00D82889" w:rsidP="00D82889">
      <w:pPr>
        <w:jc w:val="center"/>
        <w:rPr>
          <w:rFonts w:eastAsiaTheme="minorHAnsi"/>
          <w:sz w:val="22"/>
          <w:szCs w:val="22"/>
          <w:lang w:val="uk-UA" w:eastAsia="ar-SA"/>
        </w:rPr>
      </w:pPr>
      <w:r w:rsidRPr="00E6480E">
        <w:rPr>
          <w:rFonts w:eastAsiaTheme="minorHAnsi"/>
          <w:sz w:val="22"/>
          <w:szCs w:val="22"/>
          <w:lang w:val="uk-UA" w:eastAsia="ar-SA"/>
        </w:rPr>
        <w:t xml:space="preserve">прийняття-передачі виконаних робіт </w:t>
      </w:r>
    </w:p>
    <w:p w14:paraId="181ADFFF" w14:textId="77777777" w:rsidR="00D82889" w:rsidRPr="00E6480E" w:rsidRDefault="00D82889" w:rsidP="00D82889">
      <w:pPr>
        <w:jc w:val="center"/>
        <w:rPr>
          <w:rFonts w:eastAsiaTheme="minorHAnsi"/>
          <w:sz w:val="22"/>
          <w:szCs w:val="22"/>
          <w:lang w:val="uk-UA" w:eastAsia="ar-SA"/>
        </w:rPr>
      </w:pPr>
      <w:r w:rsidRPr="00E6480E">
        <w:rPr>
          <w:rFonts w:eastAsiaTheme="minorHAnsi"/>
          <w:sz w:val="22"/>
          <w:szCs w:val="22"/>
          <w:lang w:val="uk-UA" w:eastAsia="ar-SA"/>
        </w:rPr>
        <w:t>(ФОРМА)</w:t>
      </w:r>
    </w:p>
    <w:p w14:paraId="5A0FF487" w14:textId="4C98488A" w:rsidR="00D82889" w:rsidRPr="00E6480E" w:rsidRDefault="00D82889" w:rsidP="00D82889">
      <w:pPr>
        <w:spacing w:line="360" w:lineRule="auto"/>
        <w:jc w:val="center"/>
        <w:rPr>
          <w:rFonts w:eastAsiaTheme="minorHAnsi"/>
          <w:sz w:val="22"/>
          <w:szCs w:val="22"/>
          <w:lang w:val="uk-UA" w:eastAsia="ar-SA"/>
        </w:rPr>
      </w:pPr>
      <w:r w:rsidRPr="00E6480E">
        <w:rPr>
          <w:rFonts w:eastAsiaTheme="minorHAnsi"/>
          <w:sz w:val="22"/>
          <w:szCs w:val="22"/>
          <w:lang w:val="uk-UA" w:eastAsia="ar-SA"/>
        </w:rPr>
        <w:t xml:space="preserve">м. Київ                                                                                                                 </w:t>
      </w:r>
      <w:r w:rsidR="00171832" w:rsidRPr="00E6480E">
        <w:rPr>
          <w:rFonts w:eastAsiaTheme="minorHAnsi"/>
          <w:sz w:val="22"/>
          <w:szCs w:val="22"/>
          <w:lang w:val="uk-UA" w:eastAsia="ar-SA"/>
        </w:rPr>
        <w:t xml:space="preserve">                  </w:t>
      </w:r>
      <w:r w:rsidRPr="00E6480E">
        <w:rPr>
          <w:sz w:val="22"/>
          <w:szCs w:val="22"/>
          <w:lang w:val="uk-UA"/>
        </w:rPr>
        <w:t xml:space="preserve"> </w:t>
      </w:r>
      <w:r w:rsidRPr="00E6480E">
        <w:rPr>
          <w:rFonts w:eastAsiaTheme="minorHAnsi"/>
          <w:sz w:val="22"/>
          <w:szCs w:val="22"/>
          <w:lang w:val="uk-UA" w:eastAsia="ar-SA"/>
        </w:rPr>
        <w:t>“____” ___________ 201__р.</w:t>
      </w:r>
    </w:p>
    <w:p w14:paraId="3124D668" w14:textId="44CAAB3D" w:rsidR="00D82889" w:rsidRPr="00E6480E" w:rsidRDefault="00D82889" w:rsidP="00D82889">
      <w:pPr>
        <w:pStyle w:val="BodyText"/>
        <w:ind w:firstLine="567"/>
        <w:rPr>
          <w:b w:val="0"/>
          <w:sz w:val="22"/>
          <w:szCs w:val="22"/>
        </w:rPr>
      </w:pPr>
      <w:r w:rsidRPr="00E6480E">
        <w:rPr>
          <w:b w:val="0"/>
          <w:sz w:val="22"/>
          <w:szCs w:val="22"/>
        </w:rPr>
        <w:t>Ми, що нижче підписалися, представник Підрядника _______________ в особі _____________________, з одного боку і предс</w:t>
      </w:r>
      <w:r w:rsidR="00561776" w:rsidRPr="00E6480E">
        <w:rPr>
          <w:b w:val="0"/>
          <w:sz w:val="22"/>
          <w:szCs w:val="22"/>
        </w:rPr>
        <w:t>тавник «Замовника»  АТ «ОТП БАНК</w:t>
      </w:r>
      <w:r w:rsidRPr="00E6480E">
        <w:rPr>
          <w:b w:val="0"/>
          <w:sz w:val="22"/>
          <w:szCs w:val="22"/>
        </w:rPr>
        <w:t xml:space="preserve">», в особі ___________________, з другого боку уклали цей акт про те, що Підрядником згідно з Договором  № ______ від «____» ___________ 201__ р. було </w:t>
      </w:r>
      <w:r w:rsidR="00171832" w:rsidRPr="00E6480E">
        <w:rPr>
          <w:b w:val="0"/>
          <w:sz w:val="22"/>
          <w:szCs w:val="22"/>
        </w:rPr>
        <w:t xml:space="preserve">проведено перевірку опору ізоляції, перехідного опору контактів та контуру заземлення в </w:t>
      </w:r>
      <w:r w:rsidRPr="00E6480E">
        <w:rPr>
          <w:b w:val="0"/>
          <w:sz w:val="22"/>
          <w:szCs w:val="22"/>
        </w:rPr>
        <w:t>наступних відділеннях Замовника:</w:t>
      </w:r>
    </w:p>
    <w:p w14:paraId="6D4214D1" w14:textId="77777777" w:rsidR="00D82889" w:rsidRPr="00E6480E" w:rsidRDefault="00D82889" w:rsidP="00D82889">
      <w:pPr>
        <w:pStyle w:val="BodyText"/>
        <w:ind w:firstLine="567"/>
        <w:rPr>
          <w:b w:val="0"/>
          <w:sz w:val="22"/>
          <w:szCs w:val="22"/>
        </w:rPr>
      </w:pPr>
    </w:p>
    <w:tbl>
      <w:tblPr>
        <w:tblW w:w="10686" w:type="dxa"/>
        <w:jc w:val="center"/>
        <w:tblLayout w:type="fixed"/>
        <w:tblLook w:val="0000" w:firstRow="0" w:lastRow="0" w:firstColumn="0" w:lastColumn="0" w:noHBand="0" w:noVBand="0"/>
      </w:tblPr>
      <w:tblGrid>
        <w:gridCol w:w="685"/>
        <w:gridCol w:w="6277"/>
        <w:gridCol w:w="851"/>
        <w:gridCol w:w="1455"/>
        <w:gridCol w:w="1418"/>
      </w:tblGrid>
      <w:tr w:rsidR="00171832" w:rsidRPr="00E6480E" w14:paraId="66C4F0E3" w14:textId="51C4BF06" w:rsidTr="00171832">
        <w:trPr>
          <w:jc w:val="center"/>
        </w:trPr>
        <w:tc>
          <w:tcPr>
            <w:tcW w:w="685" w:type="dxa"/>
            <w:tcBorders>
              <w:top w:val="single" w:sz="4" w:space="0" w:color="000000"/>
              <w:left w:val="single" w:sz="4" w:space="0" w:color="000000"/>
              <w:bottom w:val="single" w:sz="4" w:space="0" w:color="000000"/>
            </w:tcBorders>
            <w:shd w:val="clear" w:color="auto" w:fill="auto"/>
            <w:vAlign w:val="center"/>
          </w:tcPr>
          <w:p w14:paraId="1B25893E" w14:textId="77777777" w:rsidR="00171832" w:rsidRPr="00E6480E" w:rsidRDefault="00171832" w:rsidP="00D82889">
            <w:pPr>
              <w:ind w:firstLine="72"/>
              <w:rPr>
                <w:sz w:val="22"/>
                <w:szCs w:val="22"/>
                <w:lang w:val="uk-UA"/>
              </w:rPr>
            </w:pPr>
            <w:r w:rsidRPr="00E6480E">
              <w:rPr>
                <w:sz w:val="22"/>
                <w:szCs w:val="22"/>
                <w:lang w:val="uk-UA"/>
              </w:rPr>
              <w:t xml:space="preserve">№ </w:t>
            </w:r>
          </w:p>
          <w:p w14:paraId="0A0ED7FC" w14:textId="77777777" w:rsidR="00171832" w:rsidRPr="00E6480E" w:rsidRDefault="00171832" w:rsidP="00D82889">
            <w:pPr>
              <w:ind w:firstLine="72"/>
              <w:rPr>
                <w:sz w:val="22"/>
                <w:szCs w:val="22"/>
                <w:lang w:val="uk-UA"/>
              </w:rPr>
            </w:pPr>
            <w:r w:rsidRPr="00E6480E">
              <w:rPr>
                <w:sz w:val="22"/>
                <w:szCs w:val="22"/>
                <w:lang w:val="uk-UA"/>
              </w:rPr>
              <w:t>п/п</w:t>
            </w:r>
          </w:p>
        </w:tc>
        <w:tc>
          <w:tcPr>
            <w:tcW w:w="6277" w:type="dxa"/>
            <w:tcBorders>
              <w:top w:val="single" w:sz="4" w:space="0" w:color="000000"/>
              <w:left w:val="single" w:sz="4" w:space="0" w:color="000000"/>
              <w:bottom w:val="single" w:sz="4" w:space="0" w:color="000000"/>
            </w:tcBorders>
            <w:shd w:val="clear" w:color="auto" w:fill="auto"/>
            <w:vAlign w:val="center"/>
          </w:tcPr>
          <w:p w14:paraId="76808475" w14:textId="77777777" w:rsidR="00171832" w:rsidRPr="00E6480E" w:rsidRDefault="00171832" w:rsidP="00D82889">
            <w:pPr>
              <w:ind w:right="-3" w:firstLine="72"/>
              <w:jc w:val="center"/>
              <w:rPr>
                <w:sz w:val="22"/>
                <w:szCs w:val="22"/>
                <w:lang w:val="uk-UA"/>
              </w:rPr>
            </w:pPr>
            <w:r w:rsidRPr="00E6480E">
              <w:rPr>
                <w:sz w:val="22"/>
                <w:szCs w:val="22"/>
                <w:lang w:val="uk-UA"/>
              </w:rPr>
              <w:t>Адреса відділення</w:t>
            </w:r>
          </w:p>
        </w:tc>
        <w:tc>
          <w:tcPr>
            <w:tcW w:w="851" w:type="dxa"/>
            <w:tcBorders>
              <w:top w:val="single" w:sz="4" w:space="0" w:color="000000"/>
              <w:left w:val="single" w:sz="4" w:space="0" w:color="000000"/>
              <w:bottom w:val="single" w:sz="4" w:space="0" w:color="000000"/>
            </w:tcBorders>
            <w:shd w:val="clear" w:color="auto" w:fill="auto"/>
            <w:vAlign w:val="center"/>
          </w:tcPr>
          <w:p w14:paraId="3B667943" w14:textId="77777777" w:rsidR="00171832" w:rsidRPr="00E6480E" w:rsidRDefault="00171832" w:rsidP="00D82889">
            <w:pPr>
              <w:ind w:firstLine="72"/>
              <w:jc w:val="center"/>
              <w:rPr>
                <w:sz w:val="22"/>
                <w:szCs w:val="22"/>
                <w:lang w:val="uk-UA"/>
              </w:rPr>
            </w:pPr>
            <w:r w:rsidRPr="00E6480E">
              <w:rPr>
                <w:sz w:val="22"/>
                <w:szCs w:val="22"/>
                <w:lang w:val="uk-UA"/>
              </w:rPr>
              <w:t xml:space="preserve">Код </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6C373" w14:textId="77777777" w:rsidR="00171832" w:rsidRPr="00E6480E" w:rsidRDefault="00171832" w:rsidP="00D82889">
            <w:pPr>
              <w:ind w:firstLine="72"/>
              <w:jc w:val="center"/>
              <w:rPr>
                <w:sz w:val="22"/>
                <w:szCs w:val="22"/>
                <w:lang w:val="uk-UA"/>
              </w:rPr>
            </w:pPr>
            <w:r w:rsidRPr="00E6480E">
              <w:rPr>
                <w:sz w:val="22"/>
                <w:szCs w:val="22"/>
                <w:lang w:val="uk-UA"/>
              </w:rPr>
              <w:t>Вартість грн., без ПДВ 20%</w:t>
            </w:r>
          </w:p>
        </w:tc>
        <w:tc>
          <w:tcPr>
            <w:tcW w:w="1418" w:type="dxa"/>
            <w:tcBorders>
              <w:top w:val="single" w:sz="4" w:space="0" w:color="000000"/>
              <w:left w:val="single" w:sz="4" w:space="0" w:color="000000"/>
              <w:bottom w:val="single" w:sz="4" w:space="0" w:color="000000"/>
              <w:right w:val="single" w:sz="4" w:space="0" w:color="000000"/>
            </w:tcBorders>
          </w:tcPr>
          <w:p w14:paraId="03E12BCA" w14:textId="43D76D3A" w:rsidR="00171832" w:rsidRPr="00E6480E" w:rsidRDefault="00171832" w:rsidP="00171832">
            <w:pPr>
              <w:ind w:firstLine="72"/>
              <w:jc w:val="center"/>
              <w:rPr>
                <w:sz w:val="22"/>
                <w:szCs w:val="22"/>
                <w:lang w:val="uk-UA"/>
              </w:rPr>
            </w:pPr>
            <w:r w:rsidRPr="00E6480E">
              <w:rPr>
                <w:sz w:val="22"/>
                <w:szCs w:val="22"/>
                <w:lang w:val="uk-UA"/>
              </w:rPr>
              <w:t>Вартість грн., з ПДВ 20%</w:t>
            </w:r>
          </w:p>
        </w:tc>
      </w:tr>
      <w:tr w:rsidR="00171832" w:rsidRPr="00E6480E" w14:paraId="2F97F0F2" w14:textId="7059995B" w:rsidTr="00060708">
        <w:trPr>
          <w:trHeight w:val="574"/>
          <w:jc w:val="center"/>
        </w:trPr>
        <w:tc>
          <w:tcPr>
            <w:tcW w:w="685" w:type="dxa"/>
            <w:tcBorders>
              <w:top w:val="single" w:sz="4" w:space="0" w:color="000000"/>
              <w:left w:val="single" w:sz="4" w:space="0" w:color="000000"/>
              <w:bottom w:val="single" w:sz="4" w:space="0" w:color="000000"/>
            </w:tcBorders>
            <w:shd w:val="clear" w:color="auto" w:fill="auto"/>
            <w:vAlign w:val="center"/>
          </w:tcPr>
          <w:p w14:paraId="2C5A13B3" w14:textId="77777777" w:rsidR="00171832" w:rsidRPr="00E6480E" w:rsidRDefault="00171832" w:rsidP="00D82889">
            <w:pPr>
              <w:ind w:hanging="6"/>
              <w:jc w:val="center"/>
              <w:rPr>
                <w:sz w:val="22"/>
                <w:szCs w:val="22"/>
                <w:lang w:val="uk-UA"/>
              </w:rPr>
            </w:pPr>
            <w:r w:rsidRPr="00E6480E">
              <w:rPr>
                <w:sz w:val="22"/>
                <w:szCs w:val="22"/>
                <w:lang w:val="uk-UA"/>
              </w:rPr>
              <w:t>1</w:t>
            </w:r>
          </w:p>
        </w:tc>
        <w:tc>
          <w:tcPr>
            <w:tcW w:w="6277" w:type="dxa"/>
            <w:tcBorders>
              <w:top w:val="single" w:sz="4" w:space="0" w:color="000000"/>
              <w:left w:val="single" w:sz="4" w:space="0" w:color="000000"/>
              <w:bottom w:val="single" w:sz="4" w:space="0" w:color="000000"/>
            </w:tcBorders>
            <w:shd w:val="clear" w:color="auto" w:fill="auto"/>
            <w:vAlign w:val="center"/>
          </w:tcPr>
          <w:p w14:paraId="16B28EB3" w14:textId="77777777" w:rsidR="00171832" w:rsidRPr="00E6480E" w:rsidRDefault="00171832" w:rsidP="00D82889">
            <w:pPr>
              <w:rPr>
                <w:sz w:val="22"/>
                <w:szCs w:val="22"/>
                <w:lang w:val="uk-UA"/>
              </w:rPr>
            </w:pPr>
            <w:r w:rsidRPr="00E6480E">
              <w:rPr>
                <w:bCs/>
                <w:sz w:val="22"/>
                <w:szCs w:val="22"/>
                <w:lang w:val="uk-UA" w:eastAsia="en-US"/>
              </w:rPr>
              <w:t>Відділення АТ "ОТП Банк" в м. _____________</w:t>
            </w:r>
            <w:r w:rsidRPr="00E6480E">
              <w:rPr>
                <w:bCs/>
                <w:sz w:val="22"/>
                <w:szCs w:val="22"/>
                <w:lang w:val="uk-UA" w:eastAsia="en-US"/>
              </w:rPr>
              <w:br/>
              <w:t xml:space="preserve"> м. ___________, вул. ________________, буд. ____</w:t>
            </w:r>
          </w:p>
        </w:tc>
        <w:tc>
          <w:tcPr>
            <w:tcW w:w="851" w:type="dxa"/>
            <w:tcBorders>
              <w:top w:val="single" w:sz="4" w:space="0" w:color="000000"/>
              <w:left w:val="single" w:sz="4" w:space="0" w:color="000000"/>
              <w:bottom w:val="single" w:sz="4" w:space="0" w:color="000000"/>
            </w:tcBorders>
            <w:shd w:val="clear" w:color="auto" w:fill="auto"/>
            <w:vAlign w:val="center"/>
          </w:tcPr>
          <w:p w14:paraId="5B19263E" w14:textId="77777777" w:rsidR="00171832" w:rsidRPr="00E6480E" w:rsidRDefault="00171832" w:rsidP="00D82889">
            <w:pPr>
              <w:ind w:firstLine="72"/>
              <w:jc w:val="center"/>
              <w:rPr>
                <w:sz w:val="22"/>
                <w:szCs w:val="22"/>
                <w:lang w:val="uk-UA"/>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D01B8" w14:textId="77777777" w:rsidR="00171832" w:rsidRPr="00E6480E" w:rsidRDefault="00171832" w:rsidP="00D82889">
            <w:pPr>
              <w:ind w:firstLine="72"/>
              <w:jc w:val="center"/>
              <w:rPr>
                <w:sz w:val="22"/>
                <w:szCs w:val="22"/>
                <w:lang w:val="uk-UA"/>
              </w:rPr>
            </w:pPr>
          </w:p>
        </w:tc>
        <w:tc>
          <w:tcPr>
            <w:tcW w:w="1418" w:type="dxa"/>
            <w:tcBorders>
              <w:top w:val="single" w:sz="4" w:space="0" w:color="000000"/>
              <w:left w:val="single" w:sz="4" w:space="0" w:color="000000"/>
              <w:bottom w:val="single" w:sz="4" w:space="0" w:color="000000"/>
              <w:right w:val="single" w:sz="4" w:space="0" w:color="000000"/>
            </w:tcBorders>
          </w:tcPr>
          <w:p w14:paraId="385D2202" w14:textId="77777777" w:rsidR="00171832" w:rsidRPr="00E6480E" w:rsidRDefault="00171832" w:rsidP="00D82889">
            <w:pPr>
              <w:ind w:firstLine="72"/>
              <w:jc w:val="center"/>
              <w:rPr>
                <w:sz w:val="22"/>
                <w:szCs w:val="22"/>
                <w:lang w:val="uk-UA"/>
              </w:rPr>
            </w:pPr>
          </w:p>
        </w:tc>
      </w:tr>
      <w:tr w:rsidR="00171832" w:rsidRPr="00E6480E" w14:paraId="7D6ECE4A" w14:textId="67EE7A92" w:rsidTr="00060708">
        <w:trPr>
          <w:trHeight w:val="554"/>
          <w:jc w:val="center"/>
        </w:trPr>
        <w:tc>
          <w:tcPr>
            <w:tcW w:w="685" w:type="dxa"/>
            <w:tcBorders>
              <w:top w:val="single" w:sz="4" w:space="0" w:color="000000"/>
              <w:left w:val="single" w:sz="4" w:space="0" w:color="000000"/>
              <w:bottom w:val="single" w:sz="4" w:space="0" w:color="000000"/>
            </w:tcBorders>
            <w:shd w:val="clear" w:color="auto" w:fill="auto"/>
            <w:vAlign w:val="center"/>
          </w:tcPr>
          <w:p w14:paraId="73034C8D" w14:textId="77777777" w:rsidR="00171832" w:rsidRPr="00E6480E" w:rsidRDefault="00171832" w:rsidP="00D82889">
            <w:pPr>
              <w:ind w:hanging="6"/>
              <w:jc w:val="center"/>
              <w:rPr>
                <w:sz w:val="22"/>
                <w:szCs w:val="22"/>
                <w:lang w:val="uk-UA"/>
              </w:rPr>
            </w:pPr>
            <w:r w:rsidRPr="00E6480E">
              <w:rPr>
                <w:sz w:val="22"/>
                <w:szCs w:val="22"/>
                <w:lang w:val="uk-UA"/>
              </w:rPr>
              <w:t>2</w:t>
            </w:r>
          </w:p>
        </w:tc>
        <w:tc>
          <w:tcPr>
            <w:tcW w:w="6277" w:type="dxa"/>
            <w:tcBorders>
              <w:top w:val="single" w:sz="4" w:space="0" w:color="000000"/>
              <w:left w:val="single" w:sz="4" w:space="0" w:color="000000"/>
              <w:bottom w:val="single" w:sz="4" w:space="0" w:color="000000"/>
            </w:tcBorders>
            <w:shd w:val="clear" w:color="auto" w:fill="auto"/>
            <w:vAlign w:val="center"/>
          </w:tcPr>
          <w:p w14:paraId="609CB8DA" w14:textId="77777777" w:rsidR="00171832" w:rsidRPr="00E6480E" w:rsidRDefault="00171832" w:rsidP="00D82889">
            <w:pPr>
              <w:ind w:right="-3" w:firstLine="72"/>
              <w:rPr>
                <w:sz w:val="22"/>
                <w:szCs w:val="22"/>
                <w:lang w:val="uk-UA"/>
              </w:rPr>
            </w:pPr>
            <w:r w:rsidRPr="00E6480E">
              <w:rPr>
                <w:bCs/>
                <w:sz w:val="22"/>
                <w:szCs w:val="22"/>
                <w:lang w:val="uk-UA" w:eastAsia="en-US"/>
              </w:rPr>
              <w:t>Відділення АТ "ОТП Банк" в м. _____________</w:t>
            </w:r>
            <w:r w:rsidRPr="00E6480E">
              <w:rPr>
                <w:bCs/>
                <w:sz w:val="22"/>
                <w:szCs w:val="22"/>
                <w:lang w:val="uk-UA" w:eastAsia="en-US"/>
              </w:rPr>
              <w:br/>
              <w:t xml:space="preserve"> м. ___________, вул. ________________, буд. ____</w:t>
            </w:r>
          </w:p>
        </w:tc>
        <w:tc>
          <w:tcPr>
            <w:tcW w:w="851" w:type="dxa"/>
            <w:tcBorders>
              <w:top w:val="single" w:sz="4" w:space="0" w:color="000000"/>
              <w:left w:val="single" w:sz="4" w:space="0" w:color="000000"/>
              <w:bottom w:val="single" w:sz="4" w:space="0" w:color="000000"/>
            </w:tcBorders>
            <w:shd w:val="clear" w:color="auto" w:fill="auto"/>
            <w:vAlign w:val="center"/>
          </w:tcPr>
          <w:p w14:paraId="776C784E" w14:textId="77777777" w:rsidR="00171832" w:rsidRPr="00E6480E" w:rsidRDefault="00171832" w:rsidP="00D82889">
            <w:pPr>
              <w:ind w:firstLine="72"/>
              <w:jc w:val="center"/>
              <w:rPr>
                <w:sz w:val="22"/>
                <w:szCs w:val="22"/>
                <w:lang w:val="uk-UA"/>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044DF" w14:textId="77777777" w:rsidR="00171832" w:rsidRPr="00E6480E" w:rsidRDefault="00171832" w:rsidP="00D82889">
            <w:pPr>
              <w:ind w:firstLine="72"/>
              <w:jc w:val="center"/>
              <w:rPr>
                <w:sz w:val="22"/>
                <w:szCs w:val="22"/>
                <w:lang w:val="uk-UA"/>
              </w:rPr>
            </w:pPr>
          </w:p>
        </w:tc>
        <w:tc>
          <w:tcPr>
            <w:tcW w:w="1418" w:type="dxa"/>
            <w:tcBorders>
              <w:top w:val="single" w:sz="4" w:space="0" w:color="000000"/>
              <w:left w:val="single" w:sz="4" w:space="0" w:color="000000"/>
              <w:bottom w:val="single" w:sz="4" w:space="0" w:color="000000"/>
              <w:right w:val="single" w:sz="4" w:space="0" w:color="000000"/>
            </w:tcBorders>
          </w:tcPr>
          <w:p w14:paraId="42E116B2" w14:textId="77777777" w:rsidR="00171832" w:rsidRPr="00E6480E" w:rsidRDefault="00171832" w:rsidP="00D82889">
            <w:pPr>
              <w:ind w:firstLine="72"/>
              <w:jc w:val="center"/>
              <w:rPr>
                <w:sz w:val="22"/>
                <w:szCs w:val="22"/>
                <w:lang w:val="uk-UA"/>
              </w:rPr>
            </w:pPr>
          </w:p>
        </w:tc>
      </w:tr>
      <w:tr w:rsidR="00171832" w:rsidRPr="00E6480E" w14:paraId="5DB8AA15" w14:textId="50307478" w:rsidTr="00060708">
        <w:trPr>
          <w:trHeight w:val="548"/>
          <w:jc w:val="center"/>
        </w:trPr>
        <w:tc>
          <w:tcPr>
            <w:tcW w:w="685" w:type="dxa"/>
            <w:tcBorders>
              <w:top w:val="single" w:sz="4" w:space="0" w:color="000000"/>
              <w:left w:val="single" w:sz="4" w:space="0" w:color="000000"/>
              <w:bottom w:val="single" w:sz="4" w:space="0" w:color="auto"/>
            </w:tcBorders>
            <w:shd w:val="clear" w:color="auto" w:fill="auto"/>
            <w:vAlign w:val="center"/>
          </w:tcPr>
          <w:p w14:paraId="1EECDE54" w14:textId="77777777" w:rsidR="00171832" w:rsidRPr="00E6480E" w:rsidRDefault="00171832" w:rsidP="00D82889">
            <w:pPr>
              <w:ind w:hanging="6"/>
              <w:jc w:val="center"/>
              <w:rPr>
                <w:sz w:val="22"/>
                <w:szCs w:val="22"/>
                <w:lang w:val="uk-UA"/>
              </w:rPr>
            </w:pPr>
            <w:r w:rsidRPr="00E6480E">
              <w:rPr>
                <w:sz w:val="22"/>
                <w:szCs w:val="22"/>
                <w:lang w:val="uk-UA"/>
              </w:rPr>
              <w:t>3</w:t>
            </w:r>
          </w:p>
        </w:tc>
        <w:tc>
          <w:tcPr>
            <w:tcW w:w="6277" w:type="dxa"/>
            <w:tcBorders>
              <w:top w:val="single" w:sz="4" w:space="0" w:color="000000"/>
              <w:left w:val="single" w:sz="4" w:space="0" w:color="000000"/>
              <w:bottom w:val="single" w:sz="4" w:space="0" w:color="auto"/>
            </w:tcBorders>
            <w:shd w:val="clear" w:color="auto" w:fill="auto"/>
            <w:vAlign w:val="center"/>
          </w:tcPr>
          <w:p w14:paraId="0019F04C" w14:textId="77777777" w:rsidR="00171832" w:rsidRPr="00E6480E" w:rsidRDefault="00171832" w:rsidP="00D82889">
            <w:pPr>
              <w:ind w:right="-3" w:firstLine="72"/>
              <w:rPr>
                <w:sz w:val="22"/>
                <w:szCs w:val="22"/>
                <w:lang w:val="uk-UA"/>
              </w:rPr>
            </w:pPr>
            <w:r w:rsidRPr="00E6480E">
              <w:rPr>
                <w:bCs/>
                <w:sz w:val="22"/>
                <w:szCs w:val="22"/>
                <w:lang w:val="uk-UA" w:eastAsia="en-US"/>
              </w:rPr>
              <w:t>Відділення АТ "ОТП Банк" в м. _____________</w:t>
            </w:r>
            <w:r w:rsidRPr="00E6480E">
              <w:rPr>
                <w:bCs/>
                <w:sz w:val="22"/>
                <w:szCs w:val="22"/>
                <w:lang w:val="uk-UA" w:eastAsia="en-US"/>
              </w:rPr>
              <w:br/>
              <w:t xml:space="preserve"> м. ___________, вул. ________________, буд. ____</w:t>
            </w:r>
          </w:p>
        </w:tc>
        <w:tc>
          <w:tcPr>
            <w:tcW w:w="851" w:type="dxa"/>
            <w:tcBorders>
              <w:top w:val="single" w:sz="4" w:space="0" w:color="000000"/>
              <w:left w:val="single" w:sz="4" w:space="0" w:color="000000"/>
              <w:bottom w:val="single" w:sz="4" w:space="0" w:color="auto"/>
            </w:tcBorders>
            <w:shd w:val="clear" w:color="auto" w:fill="auto"/>
            <w:vAlign w:val="center"/>
          </w:tcPr>
          <w:p w14:paraId="7E24346D" w14:textId="77777777" w:rsidR="00171832" w:rsidRPr="00E6480E" w:rsidRDefault="00171832" w:rsidP="00D82889">
            <w:pPr>
              <w:ind w:firstLine="72"/>
              <w:jc w:val="center"/>
              <w:rPr>
                <w:sz w:val="22"/>
                <w:szCs w:val="22"/>
                <w:lang w:val="uk-UA"/>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C28DE" w14:textId="77777777" w:rsidR="00171832" w:rsidRPr="00E6480E" w:rsidRDefault="00171832" w:rsidP="00D82889">
            <w:pPr>
              <w:ind w:firstLine="72"/>
              <w:jc w:val="center"/>
              <w:rPr>
                <w:sz w:val="22"/>
                <w:szCs w:val="22"/>
                <w:lang w:val="uk-UA"/>
              </w:rPr>
            </w:pPr>
          </w:p>
        </w:tc>
        <w:tc>
          <w:tcPr>
            <w:tcW w:w="1418" w:type="dxa"/>
            <w:tcBorders>
              <w:top w:val="single" w:sz="4" w:space="0" w:color="000000"/>
              <w:left w:val="single" w:sz="4" w:space="0" w:color="000000"/>
              <w:bottom w:val="single" w:sz="4" w:space="0" w:color="000000"/>
              <w:right w:val="single" w:sz="4" w:space="0" w:color="000000"/>
            </w:tcBorders>
          </w:tcPr>
          <w:p w14:paraId="6DF0F635" w14:textId="77777777" w:rsidR="00171832" w:rsidRPr="00E6480E" w:rsidRDefault="00171832" w:rsidP="00D82889">
            <w:pPr>
              <w:ind w:firstLine="72"/>
              <w:jc w:val="center"/>
              <w:rPr>
                <w:sz w:val="22"/>
                <w:szCs w:val="22"/>
                <w:lang w:val="uk-UA"/>
              </w:rPr>
            </w:pPr>
          </w:p>
        </w:tc>
      </w:tr>
      <w:tr w:rsidR="00171832" w:rsidRPr="00E6480E" w14:paraId="2E0FCEF0" w14:textId="2F317812" w:rsidTr="00060708">
        <w:trPr>
          <w:trHeight w:val="299"/>
          <w:jc w:val="center"/>
        </w:trPr>
        <w:tc>
          <w:tcPr>
            <w:tcW w:w="9268" w:type="dxa"/>
            <w:gridSpan w:val="4"/>
            <w:tcBorders>
              <w:right w:val="single" w:sz="4" w:space="0" w:color="auto"/>
            </w:tcBorders>
            <w:shd w:val="clear" w:color="auto" w:fill="auto"/>
            <w:vAlign w:val="center"/>
          </w:tcPr>
          <w:p w14:paraId="1E11DB1E" w14:textId="1D6EAAE4" w:rsidR="00171832" w:rsidRPr="00E6480E" w:rsidRDefault="00171832" w:rsidP="00171832">
            <w:pPr>
              <w:ind w:firstLine="72"/>
              <w:jc w:val="right"/>
              <w:rPr>
                <w:b/>
                <w:sz w:val="22"/>
                <w:szCs w:val="22"/>
                <w:lang w:val="uk-UA"/>
              </w:rPr>
            </w:pPr>
            <w:r w:rsidRPr="00E6480E">
              <w:rPr>
                <w:rFonts w:eastAsiaTheme="minorHAnsi"/>
                <w:b/>
                <w:sz w:val="22"/>
                <w:szCs w:val="22"/>
                <w:lang w:val="uk-UA" w:eastAsia="ar-SA"/>
              </w:rPr>
              <w:t>Загальна вартість Робіт по Акту з ПДВ 20%:</w:t>
            </w:r>
          </w:p>
        </w:tc>
        <w:tc>
          <w:tcPr>
            <w:tcW w:w="1418" w:type="dxa"/>
            <w:tcBorders>
              <w:top w:val="single" w:sz="4" w:space="0" w:color="auto"/>
              <w:left w:val="single" w:sz="4" w:space="0" w:color="auto"/>
              <w:bottom w:val="single" w:sz="4" w:space="0" w:color="auto"/>
              <w:right w:val="single" w:sz="4" w:space="0" w:color="auto"/>
            </w:tcBorders>
          </w:tcPr>
          <w:p w14:paraId="17D804C3" w14:textId="77777777" w:rsidR="00171832" w:rsidRPr="00E6480E" w:rsidRDefault="00171832" w:rsidP="00D82889">
            <w:pPr>
              <w:ind w:firstLine="72"/>
              <w:jc w:val="center"/>
              <w:rPr>
                <w:b/>
                <w:sz w:val="22"/>
                <w:szCs w:val="22"/>
                <w:lang w:val="uk-UA"/>
              </w:rPr>
            </w:pPr>
          </w:p>
        </w:tc>
      </w:tr>
    </w:tbl>
    <w:p w14:paraId="2F829A24" w14:textId="77777777" w:rsidR="00D82889" w:rsidRPr="00E6480E" w:rsidRDefault="00D82889" w:rsidP="00D82889">
      <w:pPr>
        <w:spacing w:line="360" w:lineRule="auto"/>
        <w:jc w:val="center"/>
        <w:rPr>
          <w:rFonts w:eastAsiaTheme="minorHAnsi"/>
          <w:sz w:val="22"/>
          <w:szCs w:val="22"/>
          <w:lang w:val="uk-UA" w:eastAsia="ar-SA"/>
        </w:rPr>
      </w:pPr>
    </w:p>
    <w:p w14:paraId="40601F76" w14:textId="77777777" w:rsidR="00D82889" w:rsidRPr="00E6480E" w:rsidRDefault="00D82889" w:rsidP="00D82889">
      <w:pPr>
        <w:pStyle w:val="21"/>
        <w:numPr>
          <w:ilvl w:val="0"/>
          <w:numId w:val="16"/>
        </w:numPr>
        <w:spacing w:after="0" w:line="240" w:lineRule="auto"/>
        <w:jc w:val="both"/>
        <w:rPr>
          <w:sz w:val="22"/>
          <w:szCs w:val="22"/>
          <w:lang w:val="uk-UA" w:eastAsia="ru-RU"/>
        </w:rPr>
      </w:pPr>
      <w:r w:rsidRPr="00E6480E">
        <w:rPr>
          <w:sz w:val="22"/>
          <w:szCs w:val="22"/>
          <w:lang w:val="uk-UA" w:eastAsia="ru-RU"/>
        </w:rPr>
        <w:t>Вартість робіт по Акту без ПДВ 20% складає _____грн. ( ____грн.  ______копійок), крім того ПДВ 20% - _____грн. (____грн.  ______копійок).</w:t>
      </w:r>
    </w:p>
    <w:p w14:paraId="42A3B72D" w14:textId="77777777" w:rsidR="00D82889" w:rsidRPr="00E6480E" w:rsidRDefault="00D82889" w:rsidP="00D82889">
      <w:pPr>
        <w:pStyle w:val="21"/>
        <w:spacing w:after="0" w:line="240" w:lineRule="auto"/>
        <w:ind w:left="705"/>
        <w:jc w:val="both"/>
        <w:rPr>
          <w:sz w:val="22"/>
          <w:szCs w:val="22"/>
          <w:lang w:val="uk-UA" w:eastAsia="ru-RU"/>
        </w:rPr>
      </w:pPr>
      <w:r w:rsidRPr="00E6480E">
        <w:rPr>
          <w:sz w:val="22"/>
          <w:szCs w:val="22"/>
          <w:lang w:val="uk-UA" w:eastAsia="ru-RU"/>
        </w:rPr>
        <w:t xml:space="preserve">Загальна вартість робіт – </w:t>
      </w:r>
      <w:r w:rsidRPr="00E6480E">
        <w:rPr>
          <w:rFonts w:eastAsiaTheme="minorHAnsi"/>
          <w:sz w:val="22"/>
          <w:szCs w:val="22"/>
          <w:lang w:val="uk-UA"/>
        </w:rPr>
        <w:t>_____грн. ( ____грн.  ______копійок).</w:t>
      </w:r>
    </w:p>
    <w:p w14:paraId="1DB713DD" w14:textId="77777777" w:rsidR="00D82889" w:rsidRPr="00E6480E" w:rsidRDefault="00D82889" w:rsidP="00D82889">
      <w:pPr>
        <w:pStyle w:val="21"/>
        <w:numPr>
          <w:ilvl w:val="0"/>
          <w:numId w:val="16"/>
        </w:numPr>
        <w:spacing w:after="0" w:line="240" w:lineRule="auto"/>
        <w:jc w:val="both"/>
        <w:rPr>
          <w:sz w:val="22"/>
          <w:szCs w:val="22"/>
          <w:lang w:val="uk-UA" w:eastAsia="ru-RU"/>
        </w:rPr>
      </w:pPr>
      <w:r w:rsidRPr="00E6480E">
        <w:rPr>
          <w:sz w:val="22"/>
          <w:szCs w:val="22"/>
          <w:lang w:val="uk-UA" w:eastAsia="ru-RU"/>
        </w:rPr>
        <w:t xml:space="preserve">Сума до сплати: </w:t>
      </w:r>
      <w:r w:rsidRPr="00E6480E">
        <w:rPr>
          <w:rFonts w:eastAsiaTheme="minorHAnsi"/>
          <w:sz w:val="22"/>
          <w:szCs w:val="22"/>
          <w:lang w:val="uk-UA"/>
        </w:rPr>
        <w:t>_____грн. ( ____грн.  ______копійок).</w:t>
      </w:r>
    </w:p>
    <w:p w14:paraId="1381C8F3" w14:textId="77777777" w:rsidR="00D82889" w:rsidRPr="00E6480E" w:rsidRDefault="00D82889" w:rsidP="00D82889">
      <w:pPr>
        <w:pStyle w:val="21"/>
        <w:spacing w:after="0" w:line="240" w:lineRule="auto"/>
        <w:rPr>
          <w:bCs/>
          <w:sz w:val="22"/>
          <w:szCs w:val="22"/>
          <w:lang w:val="uk-UA"/>
        </w:rPr>
      </w:pPr>
    </w:p>
    <w:p w14:paraId="7506C693" w14:textId="77777777" w:rsidR="00D82889" w:rsidRPr="00E6480E" w:rsidRDefault="00D82889" w:rsidP="00D82889">
      <w:pPr>
        <w:pStyle w:val="21"/>
        <w:spacing w:after="0" w:line="240" w:lineRule="auto"/>
        <w:rPr>
          <w:bCs/>
          <w:sz w:val="22"/>
          <w:szCs w:val="22"/>
          <w:lang w:val="uk-UA"/>
        </w:rPr>
      </w:pPr>
      <w:r w:rsidRPr="00E6480E">
        <w:rPr>
          <w:bCs/>
          <w:sz w:val="22"/>
          <w:szCs w:val="22"/>
          <w:lang w:val="uk-UA"/>
        </w:rPr>
        <w:t>Сторони не мають одна до одної жодних претензій.</w:t>
      </w:r>
    </w:p>
    <w:tbl>
      <w:tblPr>
        <w:tblW w:w="0" w:type="auto"/>
        <w:jc w:val="center"/>
        <w:tblLook w:val="04A0" w:firstRow="1" w:lastRow="0" w:firstColumn="1" w:lastColumn="0" w:noHBand="0" w:noVBand="1"/>
      </w:tblPr>
      <w:tblGrid>
        <w:gridCol w:w="5406"/>
        <w:gridCol w:w="360"/>
        <w:gridCol w:w="4854"/>
      </w:tblGrid>
      <w:tr w:rsidR="00D82889" w:rsidRPr="00E6480E" w14:paraId="55538ED3" w14:textId="77777777" w:rsidTr="00D82889">
        <w:trPr>
          <w:trHeight w:val="261"/>
          <w:jc w:val="center"/>
        </w:trPr>
        <w:tc>
          <w:tcPr>
            <w:tcW w:w="5411" w:type="dxa"/>
            <w:shd w:val="clear" w:color="auto" w:fill="auto"/>
          </w:tcPr>
          <w:p w14:paraId="47C0EE31" w14:textId="77777777" w:rsidR="00D82889" w:rsidRPr="00E6480E" w:rsidRDefault="00D82889" w:rsidP="00D82889">
            <w:pPr>
              <w:shd w:val="clear" w:color="auto" w:fill="FFFFFF"/>
              <w:jc w:val="center"/>
              <w:rPr>
                <w:b/>
                <w:sz w:val="22"/>
                <w:szCs w:val="22"/>
                <w:lang w:val="uk-UA" w:eastAsia="en-US"/>
              </w:rPr>
            </w:pPr>
          </w:p>
          <w:p w14:paraId="4F7E9625" w14:textId="77777777" w:rsidR="00D82889" w:rsidRPr="00E6480E" w:rsidRDefault="00D82889" w:rsidP="00D82889">
            <w:pPr>
              <w:shd w:val="clear" w:color="auto" w:fill="FFFFFF"/>
              <w:jc w:val="center"/>
              <w:rPr>
                <w:b/>
                <w:sz w:val="22"/>
                <w:szCs w:val="22"/>
                <w:lang w:val="uk-UA"/>
              </w:rPr>
            </w:pPr>
            <w:r w:rsidRPr="00E6480E">
              <w:rPr>
                <w:b/>
                <w:sz w:val="22"/>
                <w:szCs w:val="22"/>
                <w:lang w:val="uk-UA" w:eastAsia="en-US"/>
              </w:rPr>
              <w:t>Замовник</w:t>
            </w:r>
          </w:p>
        </w:tc>
        <w:tc>
          <w:tcPr>
            <w:tcW w:w="360" w:type="dxa"/>
            <w:shd w:val="clear" w:color="auto" w:fill="auto"/>
          </w:tcPr>
          <w:p w14:paraId="4652DE69" w14:textId="77777777" w:rsidR="00D82889" w:rsidRPr="00E6480E" w:rsidRDefault="00D82889" w:rsidP="00D82889">
            <w:pPr>
              <w:shd w:val="clear" w:color="auto" w:fill="FFFFFF"/>
              <w:ind w:firstLine="284"/>
              <w:jc w:val="center"/>
              <w:rPr>
                <w:b/>
                <w:sz w:val="22"/>
                <w:szCs w:val="22"/>
                <w:lang w:val="uk-UA"/>
              </w:rPr>
            </w:pPr>
          </w:p>
        </w:tc>
        <w:tc>
          <w:tcPr>
            <w:tcW w:w="4860" w:type="dxa"/>
            <w:shd w:val="clear" w:color="auto" w:fill="auto"/>
          </w:tcPr>
          <w:p w14:paraId="742B3B3B" w14:textId="77777777" w:rsidR="00D82889" w:rsidRPr="00E6480E" w:rsidRDefault="00D82889" w:rsidP="00D82889">
            <w:pPr>
              <w:shd w:val="clear" w:color="auto" w:fill="FFFFFF"/>
              <w:ind w:firstLine="284"/>
              <w:jc w:val="center"/>
              <w:rPr>
                <w:b/>
                <w:sz w:val="22"/>
                <w:szCs w:val="22"/>
                <w:lang w:val="uk-UA" w:eastAsia="en-US"/>
              </w:rPr>
            </w:pPr>
          </w:p>
          <w:p w14:paraId="398C4583" w14:textId="77777777" w:rsidR="00D82889" w:rsidRPr="00E6480E" w:rsidRDefault="00D82889" w:rsidP="00D82889">
            <w:pPr>
              <w:shd w:val="clear" w:color="auto" w:fill="FFFFFF"/>
              <w:ind w:firstLine="284"/>
              <w:jc w:val="center"/>
              <w:rPr>
                <w:b/>
                <w:sz w:val="22"/>
                <w:szCs w:val="22"/>
                <w:lang w:val="uk-UA"/>
              </w:rPr>
            </w:pPr>
            <w:r w:rsidRPr="00E6480E">
              <w:rPr>
                <w:b/>
                <w:sz w:val="22"/>
                <w:szCs w:val="22"/>
                <w:lang w:val="uk-UA" w:eastAsia="en-US"/>
              </w:rPr>
              <w:t>Підрядник</w:t>
            </w:r>
          </w:p>
        </w:tc>
      </w:tr>
      <w:tr w:rsidR="00D82889" w:rsidRPr="00E6480E" w14:paraId="72A043FB" w14:textId="77777777" w:rsidTr="00D82889">
        <w:trPr>
          <w:jc w:val="center"/>
        </w:trPr>
        <w:tc>
          <w:tcPr>
            <w:tcW w:w="5411" w:type="dxa"/>
            <w:shd w:val="clear" w:color="auto" w:fill="auto"/>
          </w:tcPr>
          <w:p w14:paraId="43AB54A5" w14:textId="77777777" w:rsidR="006421EB" w:rsidRPr="00E6480E" w:rsidRDefault="006421EB" w:rsidP="006421EB">
            <w:pPr>
              <w:ind w:left="1"/>
              <w:jc w:val="both"/>
              <w:rPr>
                <w:b/>
                <w:bCs/>
                <w:sz w:val="22"/>
                <w:szCs w:val="22"/>
                <w:lang w:val="uk-UA"/>
              </w:rPr>
            </w:pPr>
            <w:r w:rsidRPr="00E6480E">
              <w:rPr>
                <w:b/>
                <w:bCs/>
                <w:sz w:val="22"/>
                <w:szCs w:val="22"/>
                <w:lang w:val="uk-UA"/>
              </w:rPr>
              <w:t>АКЦІОНЕРНЕ ТОВАРИСТВО «ОТП БАНК»</w:t>
            </w:r>
          </w:p>
          <w:p w14:paraId="1EDB1409" w14:textId="77777777" w:rsidR="006421EB" w:rsidRPr="00E6480E" w:rsidRDefault="006421EB" w:rsidP="006421EB">
            <w:pPr>
              <w:shd w:val="clear" w:color="auto" w:fill="FFFFFF"/>
              <w:rPr>
                <w:sz w:val="22"/>
                <w:szCs w:val="22"/>
                <w:lang w:val="uk-UA"/>
              </w:rPr>
            </w:pPr>
            <w:r w:rsidRPr="00E6480E">
              <w:rPr>
                <w:sz w:val="22"/>
                <w:szCs w:val="22"/>
                <w:lang w:val="uk-UA"/>
              </w:rPr>
              <w:t>01033, м. Київ, вул. Жилянська, 43</w:t>
            </w:r>
            <w:r w:rsidRPr="00E6480E">
              <w:rPr>
                <w:sz w:val="22"/>
                <w:szCs w:val="22"/>
                <w:lang w:val="uk-UA"/>
              </w:rPr>
              <w:br/>
              <w:t>Ідентифікаційний код 21685166</w:t>
            </w:r>
            <w:r w:rsidRPr="00E6480E">
              <w:rPr>
                <w:sz w:val="22"/>
                <w:szCs w:val="22"/>
                <w:lang w:val="uk-UA"/>
              </w:rPr>
              <w:br/>
              <w:t>п/р 35193099900000 в АТ «ОТП БАНК»</w:t>
            </w:r>
          </w:p>
          <w:p w14:paraId="559C6BCB" w14:textId="77777777" w:rsidR="006421EB" w:rsidRPr="00E6480E" w:rsidRDefault="006421EB" w:rsidP="006421EB">
            <w:pPr>
              <w:shd w:val="clear" w:color="auto" w:fill="FFFFFF"/>
              <w:rPr>
                <w:sz w:val="22"/>
                <w:szCs w:val="22"/>
                <w:lang w:val="uk-UA"/>
              </w:rPr>
            </w:pPr>
            <w:r w:rsidRPr="00E6480E">
              <w:rPr>
                <w:sz w:val="22"/>
                <w:szCs w:val="22"/>
                <w:lang w:val="uk-UA"/>
              </w:rPr>
              <w:t>Код банку 300528</w:t>
            </w:r>
          </w:p>
          <w:p w14:paraId="6CE0325F" w14:textId="77777777" w:rsidR="006421EB" w:rsidRPr="00E6480E" w:rsidRDefault="006421EB" w:rsidP="006421EB">
            <w:pPr>
              <w:shd w:val="clear" w:color="auto" w:fill="FFFFFF"/>
              <w:rPr>
                <w:sz w:val="22"/>
                <w:szCs w:val="22"/>
                <w:lang w:val="uk-UA"/>
              </w:rPr>
            </w:pPr>
            <w:r w:rsidRPr="00E6480E">
              <w:rPr>
                <w:sz w:val="22"/>
                <w:szCs w:val="22"/>
                <w:lang w:val="uk-UA"/>
              </w:rPr>
              <w:t>ІНН 216851626652</w:t>
            </w:r>
            <w:r w:rsidRPr="00E6480E">
              <w:rPr>
                <w:sz w:val="22"/>
                <w:szCs w:val="22"/>
                <w:lang w:val="uk-UA"/>
              </w:rPr>
              <w:br/>
              <w:t>Св-во платника ПДВ № 100234906</w:t>
            </w:r>
            <w:r w:rsidRPr="00E6480E">
              <w:rPr>
                <w:sz w:val="22"/>
                <w:szCs w:val="22"/>
                <w:lang w:val="uk-UA"/>
              </w:rPr>
              <w:br/>
              <w:t>Платник податку на прибуток на загальних умовах</w:t>
            </w:r>
          </w:p>
          <w:p w14:paraId="6FF9485E" w14:textId="77777777" w:rsidR="006421EB" w:rsidRPr="00E6480E" w:rsidRDefault="006421EB" w:rsidP="006421EB">
            <w:pPr>
              <w:ind w:left="1"/>
              <w:rPr>
                <w:b/>
                <w:bCs/>
                <w:sz w:val="22"/>
                <w:szCs w:val="22"/>
                <w:lang w:val="uk-UA"/>
              </w:rPr>
            </w:pPr>
            <w:r w:rsidRPr="00E6480E">
              <w:rPr>
                <w:b/>
                <w:bCs/>
                <w:sz w:val="22"/>
                <w:szCs w:val="22"/>
                <w:lang w:val="uk-UA"/>
              </w:rPr>
              <w:t xml:space="preserve">Член Правління       </w:t>
            </w:r>
          </w:p>
          <w:p w14:paraId="495A20AE" w14:textId="77777777" w:rsidR="006421EB" w:rsidRPr="00E6480E" w:rsidRDefault="006421EB" w:rsidP="006421EB">
            <w:pPr>
              <w:ind w:left="1"/>
              <w:rPr>
                <w:b/>
                <w:bCs/>
                <w:sz w:val="22"/>
                <w:szCs w:val="22"/>
                <w:lang w:val="uk-UA"/>
              </w:rPr>
            </w:pPr>
          </w:p>
          <w:p w14:paraId="21A487A8" w14:textId="77777777" w:rsidR="006421EB" w:rsidRPr="00E6480E" w:rsidRDefault="006421EB" w:rsidP="006421EB">
            <w:pPr>
              <w:ind w:left="1"/>
              <w:rPr>
                <w:b/>
                <w:bCs/>
                <w:sz w:val="22"/>
                <w:szCs w:val="22"/>
                <w:lang w:val="uk-UA"/>
              </w:rPr>
            </w:pPr>
            <w:r w:rsidRPr="00E6480E">
              <w:rPr>
                <w:b/>
                <w:bCs/>
                <w:sz w:val="22"/>
                <w:szCs w:val="22"/>
                <w:lang w:val="uk-UA"/>
              </w:rPr>
              <w:t>________________________ Л.О. Лазепко</w:t>
            </w:r>
          </w:p>
          <w:p w14:paraId="3FF506B5" w14:textId="77777777" w:rsidR="006421EB" w:rsidRPr="00E6480E" w:rsidRDefault="006421EB" w:rsidP="006421EB">
            <w:pPr>
              <w:ind w:left="1"/>
              <w:rPr>
                <w:sz w:val="22"/>
                <w:szCs w:val="22"/>
                <w:lang w:val="uk-UA"/>
              </w:rPr>
            </w:pPr>
          </w:p>
          <w:p w14:paraId="360F1CF4" w14:textId="77777777" w:rsidR="006421EB" w:rsidRPr="00E6480E" w:rsidRDefault="006421EB" w:rsidP="006421EB">
            <w:pPr>
              <w:ind w:left="1"/>
              <w:rPr>
                <w:b/>
                <w:bCs/>
                <w:sz w:val="22"/>
                <w:szCs w:val="22"/>
                <w:lang w:val="uk-UA"/>
              </w:rPr>
            </w:pPr>
            <w:r w:rsidRPr="00E6480E">
              <w:rPr>
                <w:b/>
                <w:bCs/>
                <w:sz w:val="22"/>
                <w:szCs w:val="22"/>
                <w:lang w:val="uk-UA"/>
              </w:rPr>
              <w:t>Директор  департаменту розвитку та забезпечення</w:t>
            </w:r>
          </w:p>
          <w:p w14:paraId="7CD69640" w14:textId="77777777" w:rsidR="006421EB" w:rsidRPr="00E6480E" w:rsidRDefault="006421EB" w:rsidP="006421EB">
            <w:pPr>
              <w:ind w:left="1"/>
              <w:rPr>
                <w:b/>
                <w:bCs/>
                <w:sz w:val="22"/>
                <w:szCs w:val="22"/>
                <w:lang w:val="uk-UA"/>
              </w:rPr>
            </w:pPr>
          </w:p>
          <w:p w14:paraId="4F4F1EBE" w14:textId="77777777" w:rsidR="006421EB" w:rsidRPr="00E6480E" w:rsidRDefault="006421EB" w:rsidP="006421EB">
            <w:pPr>
              <w:ind w:left="1"/>
              <w:rPr>
                <w:b/>
                <w:bCs/>
                <w:sz w:val="22"/>
                <w:szCs w:val="22"/>
                <w:lang w:val="uk-UA"/>
              </w:rPr>
            </w:pPr>
            <w:r w:rsidRPr="00E6480E">
              <w:rPr>
                <w:b/>
                <w:bCs/>
                <w:sz w:val="22"/>
                <w:szCs w:val="22"/>
                <w:lang w:val="uk-UA"/>
              </w:rPr>
              <w:t>________________________   Л.В. Пелішенко</w:t>
            </w:r>
          </w:p>
          <w:p w14:paraId="27DA7072" w14:textId="295B44DA" w:rsidR="00D82889" w:rsidRPr="00E6480E" w:rsidRDefault="006421EB" w:rsidP="006421EB">
            <w:pPr>
              <w:shd w:val="clear" w:color="auto" w:fill="FFFFFF"/>
              <w:rPr>
                <w:sz w:val="22"/>
                <w:szCs w:val="22"/>
                <w:lang w:val="uk-UA"/>
              </w:rPr>
            </w:pPr>
            <w:r w:rsidRPr="00E6480E">
              <w:rPr>
                <w:sz w:val="22"/>
                <w:szCs w:val="22"/>
                <w:lang w:val="uk-UA"/>
              </w:rPr>
              <w:t>М.П.</w:t>
            </w:r>
          </w:p>
        </w:tc>
        <w:tc>
          <w:tcPr>
            <w:tcW w:w="360" w:type="dxa"/>
            <w:shd w:val="clear" w:color="auto" w:fill="auto"/>
          </w:tcPr>
          <w:p w14:paraId="021882A2" w14:textId="77777777" w:rsidR="00D82889" w:rsidRPr="00E6480E" w:rsidRDefault="00D82889" w:rsidP="00D82889">
            <w:pPr>
              <w:shd w:val="clear" w:color="auto" w:fill="FFFFFF"/>
              <w:ind w:firstLine="284"/>
              <w:jc w:val="center"/>
              <w:rPr>
                <w:b/>
                <w:sz w:val="22"/>
                <w:szCs w:val="22"/>
                <w:lang w:val="uk-UA"/>
              </w:rPr>
            </w:pPr>
          </w:p>
        </w:tc>
        <w:tc>
          <w:tcPr>
            <w:tcW w:w="4860" w:type="dxa"/>
            <w:shd w:val="clear" w:color="auto" w:fill="auto"/>
          </w:tcPr>
          <w:p w14:paraId="015843B1" w14:textId="77777777" w:rsidR="00D82889" w:rsidRPr="00E6480E" w:rsidRDefault="00D82889" w:rsidP="00D82889">
            <w:pPr>
              <w:ind w:firstLine="284"/>
              <w:jc w:val="both"/>
              <w:rPr>
                <w:b/>
                <w:sz w:val="22"/>
                <w:szCs w:val="22"/>
                <w:lang w:val="uk-UA"/>
              </w:rPr>
            </w:pPr>
          </w:p>
          <w:p w14:paraId="322991AE" w14:textId="77777777" w:rsidR="00D82889" w:rsidRPr="00E6480E" w:rsidRDefault="00D82889" w:rsidP="00D82889">
            <w:pPr>
              <w:ind w:firstLine="284"/>
              <w:jc w:val="both"/>
              <w:rPr>
                <w:b/>
                <w:sz w:val="22"/>
                <w:szCs w:val="22"/>
                <w:lang w:val="uk-UA"/>
              </w:rPr>
            </w:pPr>
          </w:p>
          <w:p w14:paraId="7FC68968" w14:textId="77777777" w:rsidR="00D82889" w:rsidRPr="00E6480E" w:rsidRDefault="00D82889" w:rsidP="00D82889">
            <w:pPr>
              <w:ind w:firstLine="284"/>
              <w:jc w:val="both"/>
              <w:rPr>
                <w:b/>
                <w:sz w:val="22"/>
                <w:szCs w:val="22"/>
                <w:lang w:val="uk-UA"/>
              </w:rPr>
            </w:pPr>
          </w:p>
          <w:p w14:paraId="7E925998" w14:textId="77777777" w:rsidR="00D82889" w:rsidRPr="00E6480E" w:rsidRDefault="00D82889" w:rsidP="00D82889">
            <w:pPr>
              <w:ind w:firstLine="284"/>
              <w:jc w:val="both"/>
              <w:rPr>
                <w:b/>
                <w:sz w:val="22"/>
                <w:szCs w:val="22"/>
                <w:lang w:val="uk-UA"/>
              </w:rPr>
            </w:pPr>
          </w:p>
          <w:p w14:paraId="4F8419B9" w14:textId="77777777" w:rsidR="00D82889" w:rsidRPr="00E6480E" w:rsidRDefault="00D82889" w:rsidP="00D82889">
            <w:pPr>
              <w:ind w:firstLine="284"/>
              <w:jc w:val="both"/>
              <w:rPr>
                <w:b/>
                <w:sz w:val="22"/>
                <w:szCs w:val="22"/>
                <w:lang w:val="uk-UA"/>
              </w:rPr>
            </w:pPr>
          </w:p>
          <w:p w14:paraId="19DBB1A4" w14:textId="77777777" w:rsidR="00D82889" w:rsidRPr="00E6480E" w:rsidRDefault="00D82889" w:rsidP="00D82889">
            <w:pPr>
              <w:ind w:firstLine="284"/>
              <w:jc w:val="both"/>
              <w:rPr>
                <w:b/>
                <w:sz w:val="22"/>
                <w:szCs w:val="22"/>
                <w:lang w:val="uk-UA"/>
              </w:rPr>
            </w:pPr>
          </w:p>
          <w:p w14:paraId="1C3A957B" w14:textId="77777777" w:rsidR="00D82889" w:rsidRPr="00E6480E" w:rsidRDefault="00D82889" w:rsidP="00D82889">
            <w:pPr>
              <w:ind w:firstLine="284"/>
              <w:jc w:val="both"/>
              <w:rPr>
                <w:b/>
                <w:sz w:val="22"/>
                <w:szCs w:val="22"/>
                <w:lang w:val="uk-UA"/>
              </w:rPr>
            </w:pPr>
          </w:p>
          <w:p w14:paraId="0E854C4E" w14:textId="77777777" w:rsidR="00D82889" w:rsidRPr="00E6480E" w:rsidRDefault="00D82889" w:rsidP="00D82889">
            <w:pPr>
              <w:ind w:firstLine="284"/>
              <w:jc w:val="both"/>
              <w:rPr>
                <w:b/>
                <w:sz w:val="22"/>
                <w:szCs w:val="22"/>
                <w:lang w:val="uk-UA"/>
              </w:rPr>
            </w:pPr>
          </w:p>
          <w:p w14:paraId="2ACCFDCA" w14:textId="77777777" w:rsidR="00D82889" w:rsidRPr="00E6480E" w:rsidRDefault="00D82889" w:rsidP="00D82889">
            <w:pPr>
              <w:ind w:firstLine="284"/>
              <w:jc w:val="both"/>
              <w:rPr>
                <w:b/>
                <w:sz w:val="22"/>
                <w:szCs w:val="22"/>
                <w:lang w:val="uk-UA"/>
              </w:rPr>
            </w:pPr>
          </w:p>
          <w:p w14:paraId="153103BB" w14:textId="77777777" w:rsidR="00D82889" w:rsidRPr="00E6480E" w:rsidRDefault="00D82889" w:rsidP="00D82889">
            <w:pPr>
              <w:ind w:firstLine="284"/>
              <w:jc w:val="both"/>
              <w:rPr>
                <w:b/>
                <w:sz w:val="22"/>
                <w:szCs w:val="22"/>
                <w:lang w:val="uk-UA"/>
              </w:rPr>
            </w:pPr>
          </w:p>
          <w:p w14:paraId="3BA7208C" w14:textId="77777777" w:rsidR="00D82889" w:rsidRPr="00E6480E" w:rsidRDefault="00D82889" w:rsidP="00D82889">
            <w:pPr>
              <w:ind w:firstLine="284"/>
              <w:jc w:val="both"/>
              <w:rPr>
                <w:b/>
                <w:sz w:val="22"/>
                <w:szCs w:val="22"/>
                <w:lang w:val="uk-UA"/>
              </w:rPr>
            </w:pPr>
          </w:p>
          <w:p w14:paraId="15987A19" w14:textId="77777777" w:rsidR="00D82889" w:rsidRPr="00E6480E" w:rsidRDefault="00D82889" w:rsidP="00D82889">
            <w:pPr>
              <w:ind w:firstLine="284"/>
              <w:jc w:val="both"/>
              <w:rPr>
                <w:b/>
                <w:sz w:val="22"/>
                <w:szCs w:val="22"/>
                <w:lang w:val="uk-UA"/>
              </w:rPr>
            </w:pPr>
          </w:p>
          <w:p w14:paraId="1590BF64" w14:textId="77777777" w:rsidR="00D82889" w:rsidRPr="00E6480E" w:rsidRDefault="00D82889" w:rsidP="00D82889">
            <w:pPr>
              <w:ind w:firstLine="284"/>
              <w:jc w:val="both"/>
              <w:rPr>
                <w:b/>
                <w:sz w:val="22"/>
                <w:szCs w:val="22"/>
                <w:lang w:val="uk-UA"/>
              </w:rPr>
            </w:pPr>
            <w:r w:rsidRPr="00E6480E">
              <w:rPr>
                <w:b/>
                <w:sz w:val="22"/>
                <w:szCs w:val="22"/>
                <w:lang w:val="uk-UA"/>
              </w:rPr>
              <w:t>Директор</w:t>
            </w:r>
          </w:p>
          <w:p w14:paraId="6D0B1C8B" w14:textId="77777777" w:rsidR="00D82889" w:rsidRPr="00E6480E" w:rsidRDefault="00D82889" w:rsidP="00D82889">
            <w:pPr>
              <w:ind w:firstLine="284"/>
              <w:jc w:val="both"/>
              <w:rPr>
                <w:b/>
                <w:sz w:val="22"/>
                <w:szCs w:val="22"/>
                <w:lang w:val="uk-UA"/>
              </w:rPr>
            </w:pPr>
          </w:p>
          <w:p w14:paraId="5E52E9B2" w14:textId="77777777" w:rsidR="00D82889" w:rsidRPr="00E6480E" w:rsidRDefault="00D82889" w:rsidP="00D82889">
            <w:pPr>
              <w:shd w:val="clear" w:color="auto" w:fill="FFFFFF"/>
              <w:ind w:firstLine="284"/>
              <w:rPr>
                <w:b/>
                <w:sz w:val="22"/>
                <w:szCs w:val="22"/>
                <w:lang w:val="uk-UA"/>
              </w:rPr>
            </w:pPr>
            <w:r w:rsidRPr="00E6480E">
              <w:rPr>
                <w:b/>
                <w:sz w:val="22"/>
                <w:szCs w:val="22"/>
                <w:lang w:val="uk-UA"/>
              </w:rPr>
              <w:t>___________________ ______</w:t>
            </w:r>
          </w:p>
          <w:p w14:paraId="2DDC2C67" w14:textId="77777777" w:rsidR="00D82889" w:rsidRPr="00E6480E" w:rsidRDefault="00D82889" w:rsidP="00D82889">
            <w:pPr>
              <w:shd w:val="clear" w:color="auto" w:fill="FFFFFF"/>
              <w:ind w:firstLine="284"/>
              <w:rPr>
                <w:b/>
                <w:sz w:val="22"/>
                <w:szCs w:val="22"/>
                <w:lang w:val="uk-UA"/>
              </w:rPr>
            </w:pPr>
            <w:r w:rsidRPr="00E6480E">
              <w:rPr>
                <w:sz w:val="22"/>
                <w:szCs w:val="22"/>
                <w:lang w:val="uk-UA"/>
              </w:rPr>
              <w:t>М.П.</w:t>
            </w:r>
          </w:p>
        </w:tc>
      </w:tr>
    </w:tbl>
    <w:p w14:paraId="6DB678D0" w14:textId="77777777" w:rsidR="00D82889" w:rsidRPr="00E6480E" w:rsidRDefault="00D82889" w:rsidP="000B2710">
      <w:pPr>
        <w:spacing w:line="360" w:lineRule="auto"/>
        <w:ind w:right="-11" w:firstLine="284"/>
        <w:jc w:val="both"/>
        <w:rPr>
          <w:b/>
          <w:sz w:val="22"/>
          <w:szCs w:val="22"/>
          <w:lang w:val="uk-UA"/>
        </w:rPr>
      </w:pPr>
    </w:p>
    <w:sectPr w:rsidR="00D82889" w:rsidRPr="00E6480E" w:rsidSect="000C566B">
      <w:footerReference w:type="default" r:id="rId10"/>
      <w:pgSz w:w="11906" w:h="16838"/>
      <w:pgMar w:top="426" w:right="566" w:bottom="426" w:left="720" w:header="708" w:footer="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95AD7" w14:textId="77777777" w:rsidR="00117FCA" w:rsidRDefault="00117FCA" w:rsidP="00C52552">
      <w:r>
        <w:separator/>
      </w:r>
    </w:p>
  </w:endnote>
  <w:endnote w:type="continuationSeparator" w:id="0">
    <w:p w14:paraId="48279DD8" w14:textId="77777777" w:rsidR="00117FCA" w:rsidRDefault="00117FCA" w:rsidP="00C5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630308"/>
      <w:docPartObj>
        <w:docPartGallery w:val="Page Numbers (Bottom of Page)"/>
        <w:docPartUnique/>
      </w:docPartObj>
    </w:sdtPr>
    <w:sdtEndPr>
      <w:rPr>
        <w:b/>
        <w:sz w:val="22"/>
      </w:rPr>
    </w:sdtEndPr>
    <w:sdtContent>
      <w:p w14:paraId="4FB10BDB" w14:textId="4071E2FE" w:rsidR="00504958" w:rsidRPr="00C77EFC" w:rsidRDefault="00504958">
        <w:pPr>
          <w:pStyle w:val="Footer"/>
          <w:jc w:val="right"/>
          <w:rPr>
            <w:b/>
            <w:sz w:val="22"/>
          </w:rPr>
        </w:pPr>
        <w:r w:rsidRPr="00C77EFC">
          <w:rPr>
            <w:b/>
            <w:sz w:val="22"/>
          </w:rPr>
          <w:fldChar w:fldCharType="begin"/>
        </w:r>
        <w:r w:rsidRPr="00C77EFC">
          <w:rPr>
            <w:b/>
            <w:sz w:val="22"/>
          </w:rPr>
          <w:instrText>PAGE   \* MERGEFORMAT</w:instrText>
        </w:r>
        <w:r w:rsidRPr="00C77EFC">
          <w:rPr>
            <w:b/>
            <w:sz w:val="22"/>
          </w:rPr>
          <w:fldChar w:fldCharType="separate"/>
        </w:r>
        <w:r w:rsidR="00CD1E29">
          <w:rPr>
            <w:b/>
            <w:noProof/>
            <w:sz w:val="22"/>
          </w:rPr>
          <w:t>5</w:t>
        </w:r>
        <w:r w:rsidRPr="00C77EFC">
          <w:rPr>
            <w:b/>
            <w:sz w:val="22"/>
          </w:rPr>
          <w:fldChar w:fldCharType="end"/>
        </w:r>
      </w:p>
    </w:sdtContent>
  </w:sdt>
  <w:p w14:paraId="08AA5E09" w14:textId="77777777" w:rsidR="00504958" w:rsidRDefault="00504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226CE" w14:textId="77777777" w:rsidR="00117FCA" w:rsidRDefault="00117FCA" w:rsidP="00C52552">
      <w:r>
        <w:separator/>
      </w:r>
    </w:p>
  </w:footnote>
  <w:footnote w:type="continuationSeparator" w:id="0">
    <w:p w14:paraId="0486B2FD" w14:textId="77777777" w:rsidR="00117FCA" w:rsidRDefault="00117FCA" w:rsidP="00C52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61F06"/>
    <w:multiLevelType w:val="singleLevel"/>
    <w:tmpl w:val="E6EA6280"/>
    <w:lvl w:ilvl="0">
      <w:numFmt w:val="bullet"/>
      <w:lvlText w:val="-"/>
      <w:lvlJc w:val="left"/>
      <w:pPr>
        <w:tabs>
          <w:tab w:val="num" w:pos="1069"/>
        </w:tabs>
        <w:ind w:left="1069" w:hanging="360"/>
      </w:pPr>
      <w:rPr>
        <w:rFonts w:hint="default"/>
      </w:rPr>
    </w:lvl>
  </w:abstractNum>
  <w:abstractNum w:abstractNumId="1" w15:restartNumberingAfterBreak="0">
    <w:nsid w:val="1F0A7A04"/>
    <w:multiLevelType w:val="hybridMultilevel"/>
    <w:tmpl w:val="ACE8B492"/>
    <w:lvl w:ilvl="0" w:tplc="6ABE6F74">
      <w:start w:val="2"/>
      <w:numFmt w:val="bullet"/>
      <w:lvlText w:val="-"/>
      <w:lvlJc w:val="left"/>
      <w:pPr>
        <w:tabs>
          <w:tab w:val="num" w:pos="720"/>
        </w:tabs>
        <w:ind w:left="720" w:hanging="360"/>
      </w:pPr>
      <w:rPr>
        <w:rFonts w:ascii="Times New Roman" w:eastAsia="Times New Roman" w:hAnsi="Times New Roman" w:cs="Times New Roman" w:hint="default"/>
      </w:rPr>
    </w:lvl>
    <w:lvl w:ilvl="1" w:tplc="477839E0" w:tentative="1">
      <w:start w:val="1"/>
      <w:numFmt w:val="bullet"/>
      <w:lvlText w:val="o"/>
      <w:lvlJc w:val="left"/>
      <w:pPr>
        <w:tabs>
          <w:tab w:val="num" w:pos="1440"/>
        </w:tabs>
        <w:ind w:left="1440" w:hanging="360"/>
      </w:pPr>
      <w:rPr>
        <w:rFonts w:ascii="Courier New" w:hAnsi="Courier New" w:hint="default"/>
      </w:rPr>
    </w:lvl>
    <w:lvl w:ilvl="2" w:tplc="B5004956" w:tentative="1">
      <w:start w:val="1"/>
      <w:numFmt w:val="bullet"/>
      <w:lvlText w:val=""/>
      <w:lvlJc w:val="left"/>
      <w:pPr>
        <w:tabs>
          <w:tab w:val="num" w:pos="2160"/>
        </w:tabs>
        <w:ind w:left="2160" w:hanging="360"/>
      </w:pPr>
      <w:rPr>
        <w:rFonts w:ascii="Wingdings" w:hAnsi="Wingdings" w:hint="default"/>
      </w:rPr>
    </w:lvl>
    <w:lvl w:ilvl="3" w:tplc="DC9E2696" w:tentative="1">
      <w:start w:val="1"/>
      <w:numFmt w:val="bullet"/>
      <w:lvlText w:val=""/>
      <w:lvlJc w:val="left"/>
      <w:pPr>
        <w:tabs>
          <w:tab w:val="num" w:pos="2880"/>
        </w:tabs>
        <w:ind w:left="2880" w:hanging="360"/>
      </w:pPr>
      <w:rPr>
        <w:rFonts w:ascii="Symbol" w:hAnsi="Symbol" w:hint="default"/>
      </w:rPr>
    </w:lvl>
    <w:lvl w:ilvl="4" w:tplc="D48475EE" w:tentative="1">
      <w:start w:val="1"/>
      <w:numFmt w:val="bullet"/>
      <w:lvlText w:val="o"/>
      <w:lvlJc w:val="left"/>
      <w:pPr>
        <w:tabs>
          <w:tab w:val="num" w:pos="3600"/>
        </w:tabs>
        <w:ind w:left="3600" w:hanging="360"/>
      </w:pPr>
      <w:rPr>
        <w:rFonts w:ascii="Courier New" w:hAnsi="Courier New" w:hint="default"/>
      </w:rPr>
    </w:lvl>
    <w:lvl w:ilvl="5" w:tplc="88A83636" w:tentative="1">
      <w:start w:val="1"/>
      <w:numFmt w:val="bullet"/>
      <w:lvlText w:val=""/>
      <w:lvlJc w:val="left"/>
      <w:pPr>
        <w:tabs>
          <w:tab w:val="num" w:pos="4320"/>
        </w:tabs>
        <w:ind w:left="4320" w:hanging="360"/>
      </w:pPr>
      <w:rPr>
        <w:rFonts w:ascii="Wingdings" w:hAnsi="Wingdings" w:hint="default"/>
      </w:rPr>
    </w:lvl>
    <w:lvl w:ilvl="6" w:tplc="3E12A000" w:tentative="1">
      <w:start w:val="1"/>
      <w:numFmt w:val="bullet"/>
      <w:lvlText w:val=""/>
      <w:lvlJc w:val="left"/>
      <w:pPr>
        <w:tabs>
          <w:tab w:val="num" w:pos="5040"/>
        </w:tabs>
        <w:ind w:left="5040" w:hanging="360"/>
      </w:pPr>
      <w:rPr>
        <w:rFonts w:ascii="Symbol" w:hAnsi="Symbol" w:hint="default"/>
      </w:rPr>
    </w:lvl>
    <w:lvl w:ilvl="7" w:tplc="B8BCBB52" w:tentative="1">
      <w:start w:val="1"/>
      <w:numFmt w:val="bullet"/>
      <w:lvlText w:val="o"/>
      <w:lvlJc w:val="left"/>
      <w:pPr>
        <w:tabs>
          <w:tab w:val="num" w:pos="5760"/>
        </w:tabs>
        <w:ind w:left="5760" w:hanging="360"/>
      </w:pPr>
      <w:rPr>
        <w:rFonts w:ascii="Courier New" w:hAnsi="Courier New" w:hint="default"/>
      </w:rPr>
    </w:lvl>
    <w:lvl w:ilvl="8" w:tplc="D0746EB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DF5641"/>
    <w:multiLevelType w:val="multilevel"/>
    <w:tmpl w:val="86E224F0"/>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 w15:restartNumberingAfterBreak="0">
    <w:nsid w:val="21737254"/>
    <w:multiLevelType w:val="hybridMultilevel"/>
    <w:tmpl w:val="C63A2E5E"/>
    <w:lvl w:ilvl="0" w:tplc="5B40046A">
      <w:start w:val="10"/>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35B02F7"/>
    <w:multiLevelType w:val="hybridMultilevel"/>
    <w:tmpl w:val="E3642E0E"/>
    <w:lvl w:ilvl="0" w:tplc="1C346E1C">
      <w:start w:val="1"/>
      <w:numFmt w:val="decimal"/>
      <w:lvlText w:val="(%1)"/>
      <w:lvlJc w:val="left"/>
      <w:pPr>
        <w:ind w:left="1071" w:hanging="360"/>
      </w:pPr>
      <w:rPr>
        <w:rFonts w:ascii="Times New Roman CYR" w:eastAsia="Times New Roman" w:hAnsi="Times New Roman CYR" w:cs="Times New Roman"/>
      </w:rPr>
    </w:lvl>
    <w:lvl w:ilvl="1" w:tplc="04220003">
      <w:start w:val="1"/>
      <w:numFmt w:val="bullet"/>
      <w:lvlText w:val="o"/>
      <w:lvlJc w:val="left"/>
      <w:pPr>
        <w:ind w:left="1791" w:hanging="360"/>
      </w:pPr>
      <w:rPr>
        <w:rFonts w:ascii="Courier New" w:hAnsi="Courier New" w:cs="Courier New" w:hint="default"/>
      </w:rPr>
    </w:lvl>
    <w:lvl w:ilvl="2" w:tplc="04220005">
      <w:start w:val="1"/>
      <w:numFmt w:val="bullet"/>
      <w:lvlText w:val=""/>
      <w:lvlJc w:val="left"/>
      <w:pPr>
        <w:ind w:left="2511" w:hanging="360"/>
      </w:pPr>
      <w:rPr>
        <w:rFonts w:ascii="Wingdings" w:hAnsi="Wingdings" w:hint="default"/>
      </w:rPr>
    </w:lvl>
    <w:lvl w:ilvl="3" w:tplc="04220001">
      <w:start w:val="1"/>
      <w:numFmt w:val="bullet"/>
      <w:lvlText w:val=""/>
      <w:lvlJc w:val="left"/>
      <w:pPr>
        <w:ind w:left="3231" w:hanging="360"/>
      </w:pPr>
      <w:rPr>
        <w:rFonts w:ascii="Symbol" w:hAnsi="Symbol" w:hint="default"/>
      </w:rPr>
    </w:lvl>
    <w:lvl w:ilvl="4" w:tplc="04220003">
      <w:start w:val="1"/>
      <w:numFmt w:val="bullet"/>
      <w:lvlText w:val="o"/>
      <w:lvlJc w:val="left"/>
      <w:pPr>
        <w:ind w:left="3951" w:hanging="360"/>
      </w:pPr>
      <w:rPr>
        <w:rFonts w:ascii="Courier New" w:hAnsi="Courier New" w:cs="Courier New" w:hint="default"/>
      </w:rPr>
    </w:lvl>
    <w:lvl w:ilvl="5" w:tplc="04220005">
      <w:start w:val="1"/>
      <w:numFmt w:val="bullet"/>
      <w:lvlText w:val=""/>
      <w:lvlJc w:val="left"/>
      <w:pPr>
        <w:ind w:left="4671" w:hanging="360"/>
      </w:pPr>
      <w:rPr>
        <w:rFonts w:ascii="Wingdings" w:hAnsi="Wingdings" w:hint="default"/>
      </w:rPr>
    </w:lvl>
    <w:lvl w:ilvl="6" w:tplc="04220001">
      <w:start w:val="1"/>
      <w:numFmt w:val="bullet"/>
      <w:lvlText w:val=""/>
      <w:lvlJc w:val="left"/>
      <w:pPr>
        <w:ind w:left="5391" w:hanging="360"/>
      </w:pPr>
      <w:rPr>
        <w:rFonts w:ascii="Symbol" w:hAnsi="Symbol" w:hint="default"/>
      </w:rPr>
    </w:lvl>
    <w:lvl w:ilvl="7" w:tplc="04220003">
      <w:start w:val="1"/>
      <w:numFmt w:val="bullet"/>
      <w:lvlText w:val="o"/>
      <w:lvlJc w:val="left"/>
      <w:pPr>
        <w:ind w:left="6111" w:hanging="360"/>
      </w:pPr>
      <w:rPr>
        <w:rFonts w:ascii="Courier New" w:hAnsi="Courier New" w:cs="Courier New" w:hint="default"/>
      </w:rPr>
    </w:lvl>
    <w:lvl w:ilvl="8" w:tplc="04220005">
      <w:start w:val="1"/>
      <w:numFmt w:val="bullet"/>
      <w:lvlText w:val=""/>
      <w:lvlJc w:val="left"/>
      <w:pPr>
        <w:ind w:left="6831" w:hanging="360"/>
      </w:pPr>
      <w:rPr>
        <w:rFonts w:ascii="Wingdings" w:hAnsi="Wingdings" w:hint="default"/>
      </w:rPr>
    </w:lvl>
  </w:abstractNum>
  <w:abstractNum w:abstractNumId="5" w15:restartNumberingAfterBreak="0">
    <w:nsid w:val="3D757498"/>
    <w:multiLevelType w:val="hybridMultilevel"/>
    <w:tmpl w:val="E3642E0E"/>
    <w:lvl w:ilvl="0" w:tplc="1C346E1C">
      <w:start w:val="1"/>
      <w:numFmt w:val="decimal"/>
      <w:lvlText w:val="(%1)"/>
      <w:lvlJc w:val="left"/>
      <w:pPr>
        <w:ind w:left="1071" w:hanging="360"/>
      </w:pPr>
      <w:rPr>
        <w:rFonts w:ascii="Times New Roman CYR" w:eastAsia="Times New Roman" w:hAnsi="Times New Roman CYR" w:cstheme="minorBidi"/>
      </w:rPr>
    </w:lvl>
    <w:lvl w:ilvl="1" w:tplc="04220003" w:tentative="1">
      <w:start w:val="1"/>
      <w:numFmt w:val="bullet"/>
      <w:lvlText w:val="o"/>
      <w:lvlJc w:val="left"/>
      <w:pPr>
        <w:ind w:left="1791" w:hanging="360"/>
      </w:pPr>
      <w:rPr>
        <w:rFonts w:ascii="Courier New" w:hAnsi="Courier New" w:cs="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cs="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cs="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6" w15:restartNumberingAfterBreak="0">
    <w:nsid w:val="45EA6817"/>
    <w:multiLevelType w:val="hybridMultilevel"/>
    <w:tmpl w:val="E9DE8006"/>
    <w:lvl w:ilvl="0" w:tplc="0422000F">
      <w:start w:val="1"/>
      <w:numFmt w:val="decimal"/>
      <w:lvlText w:val="%1."/>
      <w:lvlJc w:val="left"/>
      <w:pPr>
        <w:ind w:left="1710" w:hanging="360"/>
      </w:pPr>
    </w:lvl>
    <w:lvl w:ilvl="1" w:tplc="04220019" w:tentative="1">
      <w:start w:val="1"/>
      <w:numFmt w:val="lowerLetter"/>
      <w:lvlText w:val="%2."/>
      <w:lvlJc w:val="left"/>
      <w:pPr>
        <w:ind w:left="2430" w:hanging="360"/>
      </w:pPr>
    </w:lvl>
    <w:lvl w:ilvl="2" w:tplc="0422001B" w:tentative="1">
      <w:start w:val="1"/>
      <w:numFmt w:val="lowerRoman"/>
      <w:lvlText w:val="%3."/>
      <w:lvlJc w:val="right"/>
      <w:pPr>
        <w:ind w:left="3150" w:hanging="180"/>
      </w:pPr>
    </w:lvl>
    <w:lvl w:ilvl="3" w:tplc="0422000F" w:tentative="1">
      <w:start w:val="1"/>
      <w:numFmt w:val="decimal"/>
      <w:lvlText w:val="%4."/>
      <w:lvlJc w:val="left"/>
      <w:pPr>
        <w:ind w:left="3870" w:hanging="360"/>
      </w:pPr>
    </w:lvl>
    <w:lvl w:ilvl="4" w:tplc="04220019" w:tentative="1">
      <w:start w:val="1"/>
      <w:numFmt w:val="lowerLetter"/>
      <w:lvlText w:val="%5."/>
      <w:lvlJc w:val="left"/>
      <w:pPr>
        <w:ind w:left="4590" w:hanging="360"/>
      </w:pPr>
    </w:lvl>
    <w:lvl w:ilvl="5" w:tplc="0422001B" w:tentative="1">
      <w:start w:val="1"/>
      <w:numFmt w:val="lowerRoman"/>
      <w:lvlText w:val="%6."/>
      <w:lvlJc w:val="right"/>
      <w:pPr>
        <w:ind w:left="5310" w:hanging="180"/>
      </w:pPr>
    </w:lvl>
    <w:lvl w:ilvl="6" w:tplc="0422000F" w:tentative="1">
      <w:start w:val="1"/>
      <w:numFmt w:val="decimal"/>
      <w:lvlText w:val="%7."/>
      <w:lvlJc w:val="left"/>
      <w:pPr>
        <w:ind w:left="6030" w:hanging="360"/>
      </w:pPr>
    </w:lvl>
    <w:lvl w:ilvl="7" w:tplc="04220019" w:tentative="1">
      <w:start w:val="1"/>
      <w:numFmt w:val="lowerLetter"/>
      <w:lvlText w:val="%8."/>
      <w:lvlJc w:val="left"/>
      <w:pPr>
        <w:ind w:left="6750" w:hanging="360"/>
      </w:pPr>
    </w:lvl>
    <w:lvl w:ilvl="8" w:tplc="0422001B" w:tentative="1">
      <w:start w:val="1"/>
      <w:numFmt w:val="lowerRoman"/>
      <w:lvlText w:val="%9."/>
      <w:lvlJc w:val="right"/>
      <w:pPr>
        <w:ind w:left="7470" w:hanging="180"/>
      </w:pPr>
    </w:lvl>
  </w:abstractNum>
  <w:abstractNum w:abstractNumId="7" w15:restartNumberingAfterBreak="0">
    <w:nsid w:val="4F7F1237"/>
    <w:multiLevelType w:val="hybridMultilevel"/>
    <w:tmpl w:val="36AE22A6"/>
    <w:lvl w:ilvl="0" w:tplc="DAA6B706">
      <w:start w:val="1"/>
      <w:numFmt w:val="decimal"/>
      <w:lvlText w:val="%1."/>
      <w:lvlJc w:val="left"/>
      <w:pPr>
        <w:tabs>
          <w:tab w:val="num" w:pos="720"/>
        </w:tabs>
        <w:ind w:left="720" w:hanging="360"/>
      </w:pPr>
      <w:rPr>
        <w:rFonts w:hint="default"/>
      </w:rPr>
    </w:lvl>
    <w:lvl w:ilvl="1" w:tplc="F7CCFBF8">
      <w:numFmt w:val="none"/>
      <w:lvlText w:val=""/>
      <w:lvlJc w:val="left"/>
      <w:pPr>
        <w:tabs>
          <w:tab w:val="num" w:pos="360"/>
        </w:tabs>
      </w:pPr>
    </w:lvl>
    <w:lvl w:ilvl="2" w:tplc="24CE3576">
      <w:numFmt w:val="none"/>
      <w:lvlText w:val=""/>
      <w:lvlJc w:val="left"/>
      <w:pPr>
        <w:tabs>
          <w:tab w:val="num" w:pos="360"/>
        </w:tabs>
      </w:pPr>
    </w:lvl>
    <w:lvl w:ilvl="3" w:tplc="744C1096">
      <w:numFmt w:val="none"/>
      <w:lvlText w:val=""/>
      <w:lvlJc w:val="left"/>
      <w:pPr>
        <w:tabs>
          <w:tab w:val="num" w:pos="360"/>
        </w:tabs>
      </w:pPr>
    </w:lvl>
    <w:lvl w:ilvl="4" w:tplc="AA5C1338">
      <w:numFmt w:val="none"/>
      <w:lvlText w:val=""/>
      <w:lvlJc w:val="left"/>
      <w:pPr>
        <w:tabs>
          <w:tab w:val="num" w:pos="360"/>
        </w:tabs>
      </w:pPr>
    </w:lvl>
    <w:lvl w:ilvl="5" w:tplc="CC8CCEA2">
      <w:numFmt w:val="none"/>
      <w:lvlText w:val=""/>
      <w:lvlJc w:val="left"/>
      <w:pPr>
        <w:tabs>
          <w:tab w:val="num" w:pos="360"/>
        </w:tabs>
      </w:pPr>
    </w:lvl>
    <w:lvl w:ilvl="6" w:tplc="92740AE4">
      <w:numFmt w:val="none"/>
      <w:lvlText w:val=""/>
      <w:lvlJc w:val="left"/>
      <w:pPr>
        <w:tabs>
          <w:tab w:val="num" w:pos="360"/>
        </w:tabs>
      </w:pPr>
    </w:lvl>
    <w:lvl w:ilvl="7" w:tplc="15A24326">
      <w:numFmt w:val="none"/>
      <w:lvlText w:val=""/>
      <w:lvlJc w:val="left"/>
      <w:pPr>
        <w:tabs>
          <w:tab w:val="num" w:pos="360"/>
        </w:tabs>
      </w:pPr>
    </w:lvl>
    <w:lvl w:ilvl="8" w:tplc="5B28A490">
      <w:numFmt w:val="none"/>
      <w:lvlText w:val=""/>
      <w:lvlJc w:val="left"/>
      <w:pPr>
        <w:tabs>
          <w:tab w:val="num" w:pos="360"/>
        </w:tabs>
      </w:pPr>
    </w:lvl>
  </w:abstractNum>
  <w:abstractNum w:abstractNumId="8" w15:restartNumberingAfterBreak="0">
    <w:nsid w:val="53CD2261"/>
    <w:multiLevelType w:val="singleLevel"/>
    <w:tmpl w:val="E6EA6280"/>
    <w:lvl w:ilvl="0">
      <w:numFmt w:val="bullet"/>
      <w:lvlText w:val="-"/>
      <w:lvlJc w:val="left"/>
      <w:pPr>
        <w:tabs>
          <w:tab w:val="num" w:pos="1069"/>
        </w:tabs>
        <w:ind w:left="1069" w:hanging="360"/>
      </w:pPr>
      <w:rPr>
        <w:rFonts w:hint="default"/>
      </w:rPr>
    </w:lvl>
  </w:abstractNum>
  <w:abstractNum w:abstractNumId="9" w15:restartNumberingAfterBreak="0">
    <w:nsid w:val="544B17B2"/>
    <w:multiLevelType w:val="hybridMultilevel"/>
    <w:tmpl w:val="D1346CD0"/>
    <w:lvl w:ilvl="0" w:tplc="8F067B04">
      <w:start w:val="1"/>
      <w:numFmt w:val="decimal"/>
      <w:lvlText w:val="(%1)"/>
      <w:lvlJc w:val="left"/>
      <w:pPr>
        <w:ind w:left="1347" w:hanging="360"/>
      </w:pPr>
      <w:rPr>
        <w:rFonts w:hint="default"/>
      </w:rPr>
    </w:lvl>
    <w:lvl w:ilvl="1" w:tplc="04220019" w:tentative="1">
      <w:start w:val="1"/>
      <w:numFmt w:val="lowerLetter"/>
      <w:lvlText w:val="%2."/>
      <w:lvlJc w:val="left"/>
      <w:pPr>
        <w:ind w:left="2067" w:hanging="360"/>
      </w:pPr>
    </w:lvl>
    <w:lvl w:ilvl="2" w:tplc="0422001B" w:tentative="1">
      <w:start w:val="1"/>
      <w:numFmt w:val="lowerRoman"/>
      <w:lvlText w:val="%3."/>
      <w:lvlJc w:val="right"/>
      <w:pPr>
        <w:ind w:left="2787" w:hanging="180"/>
      </w:pPr>
    </w:lvl>
    <w:lvl w:ilvl="3" w:tplc="0422000F" w:tentative="1">
      <w:start w:val="1"/>
      <w:numFmt w:val="decimal"/>
      <w:lvlText w:val="%4."/>
      <w:lvlJc w:val="left"/>
      <w:pPr>
        <w:ind w:left="3507" w:hanging="360"/>
      </w:pPr>
    </w:lvl>
    <w:lvl w:ilvl="4" w:tplc="04220019" w:tentative="1">
      <w:start w:val="1"/>
      <w:numFmt w:val="lowerLetter"/>
      <w:lvlText w:val="%5."/>
      <w:lvlJc w:val="left"/>
      <w:pPr>
        <w:ind w:left="4227" w:hanging="360"/>
      </w:pPr>
    </w:lvl>
    <w:lvl w:ilvl="5" w:tplc="0422001B" w:tentative="1">
      <w:start w:val="1"/>
      <w:numFmt w:val="lowerRoman"/>
      <w:lvlText w:val="%6."/>
      <w:lvlJc w:val="right"/>
      <w:pPr>
        <w:ind w:left="4947" w:hanging="180"/>
      </w:pPr>
    </w:lvl>
    <w:lvl w:ilvl="6" w:tplc="0422000F" w:tentative="1">
      <w:start w:val="1"/>
      <w:numFmt w:val="decimal"/>
      <w:lvlText w:val="%7."/>
      <w:lvlJc w:val="left"/>
      <w:pPr>
        <w:ind w:left="5667" w:hanging="360"/>
      </w:pPr>
    </w:lvl>
    <w:lvl w:ilvl="7" w:tplc="04220019" w:tentative="1">
      <w:start w:val="1"/>
      <w:numFmt w:val="lowerLetter"/>
      <w:lvlText w:val="%8."/>
      <w:lvlJc w:val="left"/>
      <w:pPr>
        <w:ind w:left="6387" w:hanging="360"/>
      </w:pPr>
    </w:lvl>
    <w:lvl w:ilvl="8" w:tplc="0422001B" w:tentative="1">
      <w:start w:val="1"/>
      <w:numFmt w:val="lowerRoman"/>
      <w:lvlText w:val="%9."/>
      <w:lvlJc w:val="right"/>
      <w:pPr>
        <w:ind w:left="7107" w:hanging="180"/>
      </w:pPr>
    </w:lvl>
  </w:abstractNum>
  <w:abstractNum w:abstractNumId="10" w15:restartNumberingAfterBreak="0">
    <w:nsid w:val="58C65E96"/>
    <w:multiLevelType w:val="hybridMultilevel"/>
    <w:tmpl w:val="4C220A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502B3D"/>
    <w:multiLevelType w:val="singleLevel"/>
    <w:tmpl w:val="E6EA6280"/>
    <w:lvl w:ilvl="0">
      <w:numFmt w:val="bullet"/>
      <w:lvlText w:val="-"/>
      <w:lvlJc w:val="left"/>
      <w:pPr>
        <w:tabs>
          <w:tab w:val="num" w:pos="1069"/>
        </w:tabs>
        <w:ind w:left="1069" w:hanging="360"/>
      </w:pPr>
      <w:rPr>
        <w:rFonts w:hint="default"/>
      </w:rPr>
    </w:lvl>
  </w:abstractNum>
  <w:abstractNum w:abstractNumId="12" w15:restartNumberingAfterBreak="0">
    <w:nsid w:val="6829481E"/>
    <w:multiLevelType w:val="multilevel"/>
    <w:tmpl w:val="CE16E1A0"/>
    <w:lvl w:ilvl="0">
      <w:start w:val="3"/>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4980" w:hanging="720"/>
      </w:pPr>
      <w:rPr>
        <w:rFonts w:cs="Times New Roman" w:hint="default"/>
      </w:rPr>
    </w:lvl>
    <w:lvl w:ilvl="3">
      <w:start w:val="1"/>
      <w:numFmt w:val="decimal"/>
      <w:lvlText w:val="%1.%2.%3.%4."/>
      <w:lvlJc w:val="left"/>
      <w:pPr>
        <w:ind w:left="7110" w:hanging="720"/>
      </w:pPr>
      <w:rPr>
        <w:rFonts w:cs="Times New Roman" w:hint="default"/>
      </w:rPr>
    </w:lvl>
    <w:lvl w:ilvl="4">
      <w:start w:val="1"/>
      <w:numFmt w:val="decimal"/>
      <w:lvlText w:val="%1.%2.%3.%4.%5."/>
      <w:lvlJc w:val="left"/>
      <w:pPr>
        <w:ind w:left="9600" w:hanging="1080"/>
      </w:pPr>
      <w:rPr>
        <w:rFonts w:cs="Times New Roman" w:hint="default"/>
      </w:rPr>
    </w:lvl>
    <w:lvl w:ilvl="5">
      <w:start w:val="1"/>
      <w:numFmt w:val="decimal"/>
      <w:lvlText w:val="%1.%2.%3.%4.%5.%6."/>
      <w:lvlJc w:val="left"/>
      <w:pPr>
        <w:ind w:left="11730" w:hanging="1080"/>
      </w:pPr>
      <w:rPr>
        <w:rFonts w:cs="Times New Roman" w:hint="default"/>
      </w:rPr>
    </w:lvl>
    <w:lvl w:ilvl="6">
      <w:start w:val="1"/>
      <w:numFmt w:val="decimal"/>
      <w:lvlText w:val="%1.%2.%3.%4.%5.%6.%7."/>
      <w:lvlJc w:val="left"/>
      <w:pPr>
        <w:ind w:left="13860" w:hanging="1080"/>
      </w:pPr>
      <w:rPr>
        <w:rFonts w:cs="Times New Roman" w:hint="default"/>
      </w:rPr>
    </w:lvl>
    <w:lvl w:ilvl="7">
      <w:start w:val="1"/>
      <w:numFmt w:val="decimal"/>
      <w:lvlText w:val="%1.%2.%3.%4.%5.%6.%7.%8."/>
      <w:lvlJc w:val="left"/>
      <w:pPr>
        <w:ind w:left="16350" w:hanging="1440"/>
      </w:pPr>
      <w:rPr>
        <w:rFonts w:cs="Times New Roman" w:hint="default"/>
      </w:rPr>
    </w:lvl>
    <w:lvl w:ilvl="8">
      <w:start w:val="1"/>
      <w:numFmt w:val="decimal"/>
      <w:lvlText w:val="%1.%2.%3.%4.%5.%6.%7.%8.%9."/>
      <w:lvlJc w:val="left"/>
      <w:pPr>
        <w:ind w:left="18480" w:hanging="1440"/>
      </w:pPr>
      <w:rPr>
        <w:rFonts w:cs="Times New Roman" w:hint="default"/>
      </w:rPr>
    </w:lvl>
  </w:abstractNum>
  <w:abstractNum w:abstractNumId="13" w15:restartNumberingAfterBreak="0">
    <w:nsid w:val="6E714048"/>
    <w:multiLevelType w:val="singleLevel"/>
    <w:tmpl w:val="E6EA6280"/>
    <w:lvl w:ilvl="0">
      <w:numFmt w:val="bullet"/>
      <w:lvlText w:val="-"/>
      <w:lvlJc w:val="left"/>
      <w:pPr>
        <w:tabs>
          <w:tab w:val="num" w:pos="1069"/>
        </w:tabs>
        <w:ind w:left="1069" w:hanging="360"/>
      </w:pPr>
      <w:rPr>
        <w:rFonts w:hint="default"/>
      </w:rPr>
    </w:lvl>
  </w:abstractNum>
  <w:abstractNum w:abstractNumId="14" w15:restartNumberingAfterBreak="0">
    <w:nsid w:val="760D2B25"/>
    <w:multiLevelType w:val="hybridMultilevel"/>
    <w:tmpl w:val="CCE4C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814472"/>
    <w:multiLevelType w:val="hybridMultilevel"/>
    <w:tmpl w:val="713A3B64"/>
    <w:lvl w:ilvl="0" w:tplc="35C8A6CC">
      <w:start w:val="10"/>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5"/>
  </w:num>
  <w:num w:numId="5">
    <w:abstractNumId w:val="6"/>
  </w:num>
  <w:num w:numId="6">
    <w:abstractNumId w:val="9"/>
  </w:num>
  <w:num w:numId="7">
    <w:abstractNumId w:val="4"/>
  </w:num>
  <w:num w:numId="8">
    <w:abstractNumId w:val="2"/>
  </w:num>
  <w:num w:numId="9">
    <w:abstractNumId w:val="0"/>
  </w:num>
  <w:num w:numId="10">
    <w:abstractNumId w:val="11"/>
  </w:num>
  <w:num w:numId="11">
    <w:abstractNumId w:val="13"/>
  </w:num>
  <w:num w:numId="12">
    <w:abstractNumId w:val="8"/>
  </w:num>
  <w:num w:numId="13">
    <w:abstractNumId w:val="10"/>
  </w:num>
  <w:num w:numId="14">
    <w:abstractNumId w:val="12"/>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DE"/>
    <w:rsid w:val="00023DA6"/>
    <w:rsid w:val="00035AC4"/>
    <w:rsid w:val="000400A4"/>
    <w:rsid w:val="00042E17"/>
    <w:rsid w:val="000436B2"/>
    <w:rsid w:val="00046B75"/>
    <w:rsid w:val="00052E7B"/>
    <w:rsid w:val="00053478"/>
    <w:rsid w:val="00060708"/>
    <w:rsid w:val="00076354"/>
    <w:rsid w:val="000A5212"/>
    <w:rsid w:val="000A5D36"/>
    <w:rsid w:val="000B0ACA"/>
    <w:rsid w:val="000B2710"/>
    <w:rsid w:val="000B62E6"/>
    <w:rsid w:val="000C566B"/>
    <w:rsid w:val="000F19B3"/>
    <w:rsid w:val="0011472A"/>
    <w:rsid w:val="00117FCA"/>
    <w:rsid w:val="00120EC1"/>
    <w:rsid w:val="00124D7D"/>
    <w:rsid w:val="00151C96"/>
    <w:rsid w:val="0015721D"/>
    <w:rsid w:val="00171832"/>
    <w:rsid w:val="001779F2"/>
    <w:rsid w:val="001870A3"/>
    <w:rsid w:val="001A0216"/>
    <w:rsid w:val="001C00C3"/>
    <w:rsid w:val="00207D6A"/>
    <w:rsid w:val="00216919"/>
    <w:rsid w:val="00220CA1"/>
    <w:rsid w:val="0024121E"/>
    <w:rsid w:val="002500C7"/>
    <w:rsid w:val="0026144B"/>
    <w:rsid w:val="00266FD4"/>
    <w:rsid w:val="002752A5"/>
    <w:rsid w:val="00287E47"/>
    <w:rsid w:val="00290AFF"/>
    <w:rsid w:val="002F3BEA"/>
    <w:rsid w:val="002F6FD9"/>
    <w:rsid w:val="002F7F45"/>
    <w:rsid w:val="003030E0"/>
    <w:rsid w:val="00314EE5"/>
    <w:rsid w:val="00343492"/>
    <w:rsid w:val="00345D25"/>
    <w:rsid w:val="003526C3"/>
    <w:rsid w:val="003530E9"/>
    <w:rsid w:val="003A2091"/>
    <w:rsid w:val="003B08E0"/>
    <w:rsid w:val="003B14FE"/>
    <w:rsid w:val="003B38E5"/>
    <w:rsid w:val="003D056F"/>
    <w:rsid w:val="003D401B"/>
    <w:rsid w:val="003D6FF1"/>
    <w:rsid w:val="003E030D"/>
    <w:rsid w:val="004053E8"/>
    <w:rsid w:val="00415E6A"/>
    <w:rsid w:val="00420A79"/>
    <w:rsid w:val="004306FD"/>
    <w:rsid w:val="00454216"/>
    <w:rsid w:val="00464C15"/>
    <w:rsid w:val="0049283A"/>
    <w:rsid w:val="004971D1"/>
    <w:rsid w:val="004A3615"/>
    <w:rsid w:val="004B2D0E"/>
    <w:rsid w:val="004B4BBD"/>
    <w:rsid w:val="004B6986"/>
    <w:rsid w:val="004B7C85"/>
    <w:rsid w:val="004E122B"/>
    <w:rsid w:val="00502DE5"/>
    <w:rsid w:val="00504958"/>
    <w:rsid w:val="00526241"/>
    <w:rsid w:val="00561776"/>
    <w:rsid w:val="00562A8B"/>
    <w:rsid w:val="005677F6"/>
    <w:rsid w:val="0056790B"/>
    <w:rsid w:val="00573356"/>
    <w:rsid w:val="00580500"/>
    <w:rsid w:val="005862FC"/>
    <w:rsid w:val="00595921"/>
    <w:rsid w:val="005A1934"/>
    <w:rsid w:val="005B1F9E"/>
    <w:rsid w:val="005B5151"/>
    <w:rsid w:val="005F75B2"/>
    <w:rsid w:val="00600164"/>
    <w:rsid w:val="006067CC"/>
    <w:rsid w:val="006421EB"/>
    <w:rsid w:val="00652E1B"/>
    <w:rsid w:val="00673AE5"/>
    <w:rsid w:val="00682772"/>
    <w:rsid w:val="00695A8E"/>
    <w:rsid w:val="006D3B68"/>
    <w:rsid w:val="006E121D"/>
    <w:rsid w:val="006E31DC"/>
    <w:rsid w:val="006E3309"/>
    <w:rsid w:val="00720C77"/>
    <w:rsid w:val="00734288"/>
    <w:rsid w:val="007459ED"/>
    <w:rsid w:val="00767D67"/>
    <w:rsid w:val="007B7973"/>
    <w:rsid w:val="007C7335"/>
    <w:rsid w:val="007D3762"/>
    <w:rsid w:val="0080009C"/>
    <w:rsid w:val="00844ADB"/>
    <w:rsid w:val="00857872"/>
    <w:rsid w:val="00873E70"/>
    <w:rsid w:val="00877BB8"/>
    <w:rsid w:val="008971CE"/>
    <w:rsid w:val="008A72ED"/>
    <w:rsid w:val="008C394F"/>
    <w:rsid w:val="00915039"/>
    <w:rsid w:val="00916FB3"/>
    <w:rsid w:val="009619B5"/>
    <w:rsid w:val="009B351C"/>
    <w:rsid w:val="009D0605"/>
    <w:rsid w:val="009D593C"/>
    <w:rsid w:val="00A37113"/>
    <w:rsid w:val="00A75259"/>
    <w:rsid w:val="00A874F2"/>
    <w:rsid w:val="00A9081C"/>
    <w:rsid w:val="00A947F9"/>
    <w:rsid w:val="00AB01FA"/>
    <w:rsid w:val="00AB39BE"/>
    <w:rsid w:val="00AC2D9D"/>
    <w:rsid w:val="00AE6B35"/>
    <w:rsid w:val="00B100CD"/>
    <w:rsid w:val="00B17A49"/>
    <w:rsid w:val="00B2180F"/>
    <w:rsid w:val="00B610A8"/>
    <w:rsid w:val="00B7709A"/>
    <w:rsid w:val="00BA6708"/>
    <w:rsid w:val="00BB219C"/>
    <w:rsid w:val="00BB5C33"/>
    <w:rsid w:val="00BC0F19"/>
    <w:rsid w:val="00BC6F20"/>
    <w:rsid w:val="00BD06A6"/>
    <w:rsid w:val="00BD34EA"/>
    <w:rsid w:val="00BE166C"/>
    <w:rsid w:val="00C429CF"/>
    <w:rsid w:val="00C479A1"/>
    <w:rsid w:val="00C52552"/>
    <w:rsid w:val="00C77EFC"/>
    <w:rsid w:val="00CA3D68"/>
    <w:rsid w:val="00CC61DA"/>
    <w:rsid w:val="00CD1E29"/>
    <w:rsid w:val="00D02DCD"/>
    <w:rsid w:val="00D176E8"/>
    <w:rsid w:val="00D42A24"/>
    <w:rsid w:val="00D637D3"/>
    <w:rsid w:val="00D82889"/>
    <w:rsid w:val="00DA6784"/>
    <w:rsid w:val="00DB34F0"/>
    <w:rsid w:val="00DF1741"/>
    <w:rsid w:val="00E0257A"/>
    <w:rsid w:val="00E05371"/>
    <w:rsid w:val="00E143AA"/>
    <w:rsid w:val="00E470C0"/>
    <w:rsid w:val="00E479C8"/>
    <w:rsid w:val="00E521C9"/>
    <w:rsid w:val="00E6480E"/>
    <w:rsid w:val="00E82A4B"/>
    <w:rsid w:val="00E8548B"/>
    <w:rsid w:val="00EA742C"/>
    <w:rsid w:val="00EB1FD7"/>
    <w:rsid w:val="00EC3E12"/>
    <w:rsid w:val="00EC7A1C"/>
    <w:rsid w:val="00EE251E"/>
    <w:rsid w:val="00EF5973"/>
    <w:rsid w:val="00F1375E"/>
    <w:rsid w:val="00F15039"/>
    <w:rsid w:val="00F3719F"/>
    <w:rsid w:val="00F56494"/>
    <w:rsid w:val="00FA4434"/>
    <w:rsid w:val="00FB5915"/>
    <w:rsid w:val="00FD10D8"/>
    <w:rsid w:val="00FE38DE"/>
    <w:rsid w:val="00FF2D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AEFF5"/>
  <w15:docId w15:val="{610EAF74-DD0A-4A23-9845-1475D734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8DE"/>
    <w:pPr>
      <w:spacing w:after="0" w:line="240" w:lineRule="auto"/>
    </w:pPr>
    <w:rPr>
      <w:rFonts w:ascii="Times New Roman" w:eastAsia="Times New Roman" w:hAnsi="Times New Roman" w:cs="Times New Roman"/>
      <w:sz w:val="24"/>
      <w:szCs w:val="24"/>
      <w:lang w:val="ru-RU" w:eastAsia="ru-RU"/>
    </w:rPr>
  </w:style>
  <w:style w:type="paragraph" w:styleId="Heading5">
    <w:name w:val="heading 5"/>
    <w:basedOn w:val="Normal"/>
    <w:next w:val="Normal"/>
    <w:link w:val="Heading5Char"/>
    <w:semiHidden/>
    <w:unhideWhenUsed/>
    <w:qFormat/>
    <w:rsid w:val="002500C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8DE"/>
    <w:pPr>
      <w:ind w:left="720"/>
      <w:contextualSpacing/>
    </w:pPr>
  </w:style>
  <w:style w:type="paragraph" w:styleId="NormalWeb">
    <w:name w:val="Normal (Web)"/>
    <w:basedOn w:val="Normal"/>
    <w:uiPriority w:val="99"/>
    <w:unhideWhenUsed/>
    <w:rsid w:val="00FE38DE"/>
    <w:pPr>
      <w:spacing w:before="100" w:beforeAutospacing="1" w:after="100" w:afterAutospacing="1"/>
    </w:pPr>
    <w:rPr>
      <w:lang w:val="uk-UA" w:eastAsia="uk-UA"/>
    </w:rPr>
  </w:style>
  <w:style w:type="paragraph" w:styleId="NoSpacing">
    <w:name w:val="No Spacing"/>
    <w:uiPriority w:val="1"/>
    <w:qFormat/>
    <w:rsid w:val="00FE38DE"/>
    <w:pPr>
      <w:spacing w:after="0" w:line="240" w:lineRule="auto"/>
    </w:pPr>
    <w:rPr>
      <w:lang w:val="en-US"/>
    </w:rPr>
  </w:style>
  <w:style w:type="paragraph" w:styleId="PlainText">
    <w:name w:val="Plain Text"/>
    <w:basedOn w:val="Normal"/>
    <w:link w:val="PlainTextChar"/>
    <w:rsid w:val="001A0216"/>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0216"/>
    <w:rPr>
      <w:rFonts w:ascii="Courier New" w:eastAsia="Times New Roman" w:hAnsi="Courier New" w:cs="Courier New"/>
      <w:sz w:val="20"/>
      <w:szCs w:val="20"/>
      <w:lang w:val="ru-RU" w:eastAsia="ru-RU"/>
    </w:rPr>
  </w:style>
  <w:style w:type="table" w:styleId="TableGrid">
    <w:name w:val="Table Grid"/>
    <w:basedOn w:val="TableNormal"/>
    <w:rsid w:val="00454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иль"/>
    <w:rsid w:val="00454216"/>
    <w:pPr>
      <w:spacing w:after="0" w:line="240" w:lineRule="auto"/>
    </w:pPr>
    <w:rPr>
      <w:rFonts w:ascii="Times New Roman" w:eastAsia="Times New Roman" w:hAnsi="Times New Roman" w:cs="Times New Roman"/>
      <w:sz w:val="24"/>
      <w:szCs w:val="20"/>
      <w:lang w:eastAsia="ru-RU"/>
    </w:rPr>
  </w:style>
  <w:style w:type="character" w:customStyle="1" w:styleId="Heading5Char">
    <w:name w:val="Heading 5 Char"/>
    <w:basedOn w:val="DefaultParagraphFont"/>
    <w:link w:val="Heading5"/>
    <w:semiHidden/>
    <w:rsid w:val="002500C7"/>
    <w:rPr>
      <w:rFonts w:asciiTheme="majorHAnsi" w:eastAsiaTheme="majorEastAsia" w:hAnsiTheme="majorHAnsi" w:cstheme="majorBidi"/>
      <w:color w:val="243F60" w:themeColor="accent1" w:themeShade="7F"/>
      <w:sz w:val="24"/>
      <w:szCs w:val="24"/>
      <w:lang w:val="ru-RU" w:eastAsia="ru-RU"/>
    </w:rPr>
  </w:style>
  <w:style w:type="paragraph" w:styleId="BalloonText">
    <w:name w:val="Balloon Text"/>
    <w:basedOn w:val="Normal"/>
    <w:link w:val="BalloonTextChar"/>
    <w:uiPriority w:val="99"/>
    <w:semiHidden/>
    <w:unhideWhenUsed/>
    <w:rsid w:val="00E479C8"/>
    <w:rPr>
      <w:rFonts w:ascii="Tahoma" w:hAnsi="Tahoma" w:cs="Tahoma"/>
      <w:sz w:val="16"/>
      <w:szCs w:val="16"/>
    </w:rPr>
  </w:style>
  <w:style w:type="character" w:customStyle="1" w:styleId="BalloonTextChar">
    <w:name w:val="Balloon Text Char"/>
    <w:basedOn w:val="DefaultParagraphFont"/>
    <w:link w:val="BalloonText"/>
    <w:uiPriority w:val="99"/>
    <w:semiHidden/>
    <w:rsid w:val="00E479C8"/>
    <w:rPr>
      <w:rFonts w:ascii="Tahoma" w:eastAsia="Times New Roman" w:hAnsi="Tahoma" w:cs="Tahoma"/>
      <w:sz w:val="16"/>
      <w:szCs w:val="16"/>
      <w:lang w:val="ru-RU" w:eastAsia="ru-RU"/>
    </w:rPr>
  </w:style>
  <w:style w:type="character" w:styleId="CommentReference">
    <w:name w:val="annotation reference"/>
    <w:basedOn w:val="DefaultParagraphFont"/>
    <w:uiPriority w:val="99"/>
    <w:semiHidden/>
    <w:unhideWhenUsed/>
    <w:rsid w:val="00652E1B"/>
    <w:rPr>
      <w:sz w:val="16"/>
      <w:szCs w:val="16"/>
    </w:rPr>
  </w:style>
  <w:style w:type="paragraph" w:styleId="CommentText">
    <w:name w:val="annotation text"/>
    <w:basedOn w:val="Normal"/>
    <w:link w:val="CommentTextChar"/>
    <w:uiPriority w:val="99"/>
    <w:semiHidden/>
    <w:unhideWhenUsed/>
    <w:rsid w:val="00652E1B"/>
    <w:rPr>
      <w:sz w:val="20"/>
      <w:szCs w:val="20"/>
    </w:rPr>
  </w:style>
  <w:style w:type="character" w:customStyle="1" w:styleId="CommentTextChar">
    <w:name w:val="Comment Text Char"/>
    <w:basedOn w:val="DefaultParagraphFont"/>
    <w:link w:val="CommentText"/>
    <w:uiPriority w:val="99"/>
    <w:semiHidden/>
    <w:rsid w:val="00652E1B"/>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652E1B"/>
    <w:rPr>
      <w:b/>
      <w:bCs/>
    </w:rPr>
  </w:style>
  <w:style w:type="character" w:customStyle="1" w:styleId="CommentSubjectChar">
    <w:name w:val="Comment Subject Char"/>
    <w:basedOn w:val="CommentTextChar"/>
    <w:link w:val="CommentSubject"/>
    <w:uiPriority w:val="99"/>
    <w:semiHidden/>
    <w:rsid w:val="00652E1B"/>
    <w:rPr>
      <w:rFonts w:ascii="Times New Roman" w:eastAsia="Times New Roman" w:hAnsi="Times New Roman" w:cs="Times New Roman"/>
      <w:b/>
      <w:bCs/>
      <w:sz w:val="20"/>
      <w:szCs w:val="20"/>
      <w:lang w:val="ru-RU" w:eastAsia="ru-RU"/>
    </w:rPr>
  </w:style>
  <w:style w:type="character" w:customStyle="1" w:styleId="hps">
    <w:name w:val="hps"/>
    <w:basedOn w:val="DefaultParagraphFont"/>
    <w:rsid w:val="00502DE5"/>
  </w:style>
  <w:style w:type="paragraph" w:styleId="Header">
    <w:name w:val="header"/>
    <w:basedOn w:val="Normal"/>
    <w:link w:val="HeaderChar"/>
    <w:uiPriority w:val="99"/>
    <w:unhideWhenUsed/>
    <w:rsid w:val="00C52552"/>
    <w:pPr>
      <w:tabs>
        <w:tab w:val="center" w:pos="4819"/>
        <w:tab w:val="right" w:pos="9639"/>
      </w:tabs>
    </w:pPr>
  </w:style>
  <w:style w:type="character" w:customStyle="1" w:styleId="HeaderChar">
    <w:name w:val="Header Char"/>
    <w:basedOn w:val="DefaultParagraphFont"/>
    <w:link w:val="Header"/>
    <w:uiPriority w:val="99"/>
    <w:rsid w:val="00C52552"/>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C52552"/>
    <w:pPr>
      <w:tabs>
        <w:tab w:val="center" w:pos="4819"/>
        <w:tab w:val="right" w:pos="9639"/>
      </w:tabs>
    </w:pPr>
  </w:style>
  <w:style w:type="character" w:customStyle="1" w:styleId="FooterChar">
    <w:name w:val="Footer Char"/>
    <w:basedOn w:val="DefaultParagraphFont"/>
    <w:link w:val="Footer"/>
    <w:uiPriority w:val="99"/>
    <w:rsid w:val="00C52552"/>
    <w:rPr>
      <w:rFonts w:ascii="Times New Roman" w:eastAsia="Times New Roman" w:hAnsi="Times New Roman" w:cs="Times New Roman"/>
      <w:sz w:val="24"/>
      <w:szCs w:val="24"/>
      <w:lang w:val="ru-RU" w:eastAsia="ru-RU"/>
    </w:rPr>
  </w:style>
  <w:style w:type="paragraph" w:styleId="BodyText">
    <w:name w:val="Body Text"/>
    <w:basedOn w:val="Normal"/>
    <w:link w:val="BodyTextChar"/>
    <w:rsid w:val="00AB01FA"/>
    <w:pPr>
      <w:jc w:val="both"/>
    </w:pPr>
    <w:rPr>
      <w:b/>
      <w:szCs w:val="20"/>
      <w:lang w:val="uk-UA"/>
    </w:rPr>
  </w:style>
  <w:style w:type="character" w:customStyle="1" w:styleId="BodyTextChar">
    <w:name w:val="Body Text Char"/>
    <w:basedOn w:val="DefaultParagraphFont"/>
    <w:link w:val="BodyText"/>
    <w:rsid w:val="00AB01FA"/>
    <w:rPr>
      <w:rFonts w:ascii="Times New Roman" w:eastAsia="Times New Roman" w:hAnsi="Times New Roman" w:cs="Times New Roman"/>
      <w:b/>
      <w:sz w:val="24"/>
      <w:szCs w:val="20"/>
      <w:lang w:eastAsia="ru-RU"/>
    </w:rPr>
  </w:style>
  <w:style w:type="paragraph" w:styleId="BodyTextIndent">
    <w:name w:val="Body Text Indent"/>
    <w:basedOn w:val="Normal"/>
    <w:link w:val="BodyTextIndentChar"/>
    <w:uiPriority w:val="99"/>
    <w:semiHidden/>
    <w:unhideWhenUsed/>
    <w:rsid w:val="000A5212"/>
    <w:pPr>
      <w:spacing w:after="120"/>
      <w:ind w:left="283"/>
    </w:pPr>
  </w:style>
  <w:style w:type="character" w:customStyle="1" w:styleId="BodyTextIndentChar">
    <w:name w:val="Body Text Indent Char"/>
    <w:basedOn w:val="DefaultParagraphFont"/>
    <w:link w:val="BodyTextIndent"/>
    <w:uiPriority w:val="99"/>
    <w:semiHidden/>
    <w:rsid w:val="000A5212"/>
    <w:rPr>
      <w:rFonts w:ascii="Times New Roman" w:eastAsia="Times New Roman" w:hAnsi="Times New Roman" w:cs="Times New Roman"/>
      <w:sz w:val="24"/>
      <w:szCs w:val="24"/>
      <w:lang w:val="ru-RU" w:eastAsia="ru-RU"/>
    </w:rPr>
  </w:style>
  <w:style w:type="character" w:styleId="Hyperlink">
    <w:name w:val="Hyperlink"/>
    <w:uiPriority w:val="99"/>
    <w:rsid w:val="00562A8B"/>
    <w:rPr>
      <w:color w:val="0000FF"/>
      <w:u w:val="single"/>
    </w:rPr>
  </w:style>
  <w:style w:type="paragraph" w:customStyle="1" w:styleId="1">
    <w:name w:val="Знак Знак Знак Знак Знак Знак Знак Знак Знак Знак Знак Знак Знак Знак Знак Знак1"/>
    <w:basedOn w:val="Normal"/>
    <w:rsid w:val="008A72ED"/>
    <w:rPr>
      <w:rFonts w:ascii="Verdana" w:eastAsia="PMingLiU" w:hAnsi="Verdana"/>
      <w:sz w:val="20"/>
      <w:szCs w:val="20"/>
      <w:lang w:val="en-US" w:eastAsia="en-US"/>
    </w:rPr>
  </w:style>
  <w:style w:type="paragraph" w:customStyle="1" w:styleId="BodyText1">
    <w:name w:val="Body Text1"/>
    <w:rsid w:val="00BB219C"/>
    <w:pPr>
      <w:suppressAutoHyphens/>
      <w:spacing w:after="0" w:line="240" w:lineRule="auto"/>
      <w:ind w:firstLine="227"/>
      <w:jc w:val="both"/>
    </w:pPr>
    <w:rPr>
      <w:rFonts w:ascii="Times New Roman" w:eastAsia="Times New Roman" w:hAnsi="Times New Roman" w:cs="Times New Roman"/>
      <w:color w:val="000000"/>
      <w:lang w:val="ru-RU" w:eastAsia="ar-SA"/>
    </w:rPr>
  </w:style>
  <w:style w:type="paragraph" w:customStyle="1" w:styleId="21">
    <w:name w:val="Основной текст 21"/>
    <w:basedOn w:val="Normal"/>
    <w:rsid w:val="00D82889"/>
    <w:pPr>
      <w:suppressAutoHyphens/>
      <w:spacing w:after="120" w:line="480" w:lineRule="auto"/>
    </w:pPr>
    <w:rPr>
      <w:lang w:eastAsia="ar-SA"/>
    </w:rPr>
  </w:style>
  <w:style w:type="character" w:styleId="FollowedHyperlink">
    <w:name w:val="FollowedHyperlink"/>
    <w:basedOn w:val="DefaultParagraphFont"/>
    <w:uiPriority w:val="99"/>
    <w:semiHidden/>
    <w:unhideWhenUsed/>
    <w:rsid w:val="009D593C"/>
    <w:rPr>
      <w:color w:val="800080"/>
      <w:u w:val="single"/>
    </w:rPr>
  </w:style>
  <w:style w:type="paragraph" w:customStyle="1" w:styleId="font5">
    <w:name w:val="font5"/>
    <w:basedOn w:val="Normal"/>
    <w:rsid w:val="009D593C"/>
    <w:pPr>
      <w:spacing w:before="100" w:beforeAutospacing="1" w:after="100" w:afterAutospacing="1"/>
    </w:pPr>
    <w:rPr>
      <w:rFonts w:ascii="Arial" w:hAnsi="Arial" w:cs="Arial"/>
      <w:b/>
      <w:bCs/>
      <w:color w:val="FF0000"/>
      <w:sz w:val="20"/>
      <w:szCs w:val="20"/>
    </w:rPr>
  </w:style>
  <w:style w:type="paragraph" w:customStyle="1" w:styleId="xl73">
    <w:name w:val="xl73"/>
    <w:basedOn w:val="Normal"/>
    <w:rsid w:val="009D593C"/>
    <w:pPr>
      <w:spacing w:before="100" w:beforeAutospacing="1" w:after="100" w:afterAutospacing="1"/>
    </w:pPr>
    <w:rPr>
      <w:rFonts w:ascii="Arial" w:hAnsi="Arial" w:cs="Arial"/>
    </w:rPr>
  </w:style>
  <w:style w:type="paragraph" w:customStyle="1" w:styleId="xl74">
    <w:name w:val="xl74"/>
    <w:basedOn w:val="Normal"/>
    <w:rsid w:val="009D59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9D59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Normal"/>
    <w:rsid w:val="009D59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
    <w:rsid w:val="009D59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8">
    <w:name w:val="xl78"/>
    <w:basedOn w:val="Normal"/>
    <w:rsid w:val="009D593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9D593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rsid w:val="009D59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1">
    <w:name w:val="xl81"/>
    <w:basedOn w:val="Normal"/>
    <w:rsid w:val="009D593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2">
    <w:name w:val="xl82"/>
    <w:basedOn w:val="Normal"/>
    <w:rsid w:val="009D593C"/>
    <w:pPr>
      <w:spacing w:before="100" w:beforeAutospacing="1" w:after="100" w:afterAutospacing="1"/>
    </w:pPr>
    <w:rPr>
      <w:rFonts w:ascii="Arial" w:hAnsi="Arial" w:cs="Arial"/>
      <w:sz w:val="28"/>
      <w:szCs w:val="28"/>
    </w:rPr>
  </w:style>
  <w:style w:type="paragraph" w:customStyle="1" w:styleId="xl83">
    <w:name w:val="xl83"/>
    <w:basedOn w:val="Normal"/>
    <w:rsid w:val="009D593C"/>
    <w:pPr>
      <w:spacing w:before="100" w:beforeAutospacing="1" w:after="100" w:afterAutospacing="1"/>
      <w:jc w:val="center"/>
      <w:textAlignment w:val="center"/>
    </w:pPr>
    <w:rPr>
      <w:rFonts w:ascii="Arial" w:hAnsi="Arial" w:cs="Arial"/>
      <w:sz w:val="28"/>
      <w:szCs w:val="28"/>
    </w:rPr>
  </w:style>
  <w:style w:type="paragraph" w:customStyle="1" w:styleId="xl84">
    <w:name w:val="xl84"/>
    <w:basedOn w:val="Normal"/>
    <w:rsid w:val="009D593C"/>
    <w:pPr>
      <w:shd w:val="clear" w:color="000000" w:fill="00B0F0"/>
      <w:spacing w:before="100" w:beforeAutospacing="1" w:after="100" w:afterAutospacing="1"/>
    </w:pPr>
    <w:rPr>
      <w:rFonts w:ascii="Arial" w:hAnsi="Arial" w:cs="Arial"/>
      <w:sz w:val="28"/>
      <w:szCs w:val="28"/>
    </w:rPr>
  </w:style>
  <w:style w:type="paragraph" w:customStyle="1" w:styleId="xl85">
    <w:name w:val="xl85"/>
    <w:basedOn w:val="Normal"/>
    <w:rsid w:val="009D593C"/>
    <w:pPr>
      <w:shd w:val="clear" w:color="000000" w:fill="00B0F0"/>
      <w:spacing w:before="100" w:beforeAutospacing="1" w:after="100" w:afterAutospacing="1"/>
      <w:jc w:val="center"/>
      <w:textAlignment w:val="center"/>
    </w:pPr>
    <w:rPr>
      <w:rFonts w:ascii="Arial" w:hAnsi="Arial" w:cs="Arial"/>
      <w:sz w:val="28"/>
      <w:szCs w:val="28"/>
    </w:rPr>
  </w:style>
  <w:style w:type="paragraph" w:customStyle="1" w:styleId="xl86">
    <w:name w:val="xl86"/>
    <w:basedOn w:val="Normal"/>
    <w:rsid w:val="009D593C"/>
    <w:pPr>
      <w:spacing w:before="100" w:beforeAutospacing="1" w:after="100" w:afterAutospacing="1"/>
      <w:textAlignment w:val="center"/>
    </w:pPr>
    <w:rPr>
      <w:rFonts w:ascii="Arial" w:hAnsi="Arial" w:cs="Arial"/>
    </w:rPr>
  </w:style>
  <w:style w:type="paragraph" w:customStyle="1" w:styleId="xl87">
    <w:name w:val="xl87"/>
    <w:basedOn w:val="Normal"/>
    <w:rsid w:val="009D593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88">
    <w:name w:val="xl88"/>
    <w:basedOn w:val="Normal"/>
    <w:rsid w:val="009D593C"/>
    <w:pPr>
      <w:pBdr>
        <w:top w:val="single" w:sz="4" w:space="0" w:color="auto"/>
        <w:bottom w:val="single" w:sz="4" w:space="0" w:color="auto"/>
      </w:pBdr>
      <w:shd w:val="clear" w:color="000000" w:fill="FDE9D9"/>
      <w:spacing w:before="100" w:beforeAutospacing="1" w:after="100" w:afterAutospacing="1"/>
      <w:textAlignment w:val="center"/>
    </w:pPr>
    <w:rPr>
      <w:rFonts w:ascii="Arial" w:hAnsi="Arial" w:cs="Arial"/>
      <w:b/>
      <w:bCs/>
      <w:color w:val="000000"/>
    </w:rPr>
  </w:style>
  <w:style w:type="paragraph" w:customStyle="1" w:styleId="xl89">
    <w:name w:val="xl89"/>
    <w:basedOn w:val="Normal"/>
    <w:rsid w:val="009D593C"/>
    <w:pPr>
      <w:pBdr>
        <w:top w:val="single" w:sz="4" w:space="0" w:color="auto"/>
        <w:bottom w:val="single" w:sz="4" w:space="0" w:color="auto"/>
      </w:pBdr>
      <w:shd w:val="clear" w:color="000000" w:fill="FDE9D9"/>
      <w:spacing w:before="100" w:beforeAutospacing="1" w:after="100" w:afterAutospacing="1"/>
      <w:jc w:val="center"/>
      <w:textAlignment w:val="center"/>
    </w:pPr>
    <w:rPr>
      <w:rFonts w:ascii="Arial" w:hAnsi="Arial" w:cs="Arial"/>
      <w:sz w:val="28"/>
      <w:szCs w:val="28"/>
    </w:rPr>
  </w:style>
  <w:style w:type="paragraph" w:customStyle="1" w:styleId="xl90">
    <w:name w:val="xl90"/>
    <w:basedOn w:val="Normal"/>
    <w:rsid w:val="009D593C"/>
    <w:pPr>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sz w:val="28"/>
      <w:szCs w:val="28"/>
    </w:rPr>
  </w:style>
  <w:style w:type="paragraph" w:customStyle="1" w:styleId="xl91">
    <w:name w:val="xl91"/>
    <w:basedOn w:val="Normal"/>
    <w:rsid w:val="009D59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2">
    <w:name w:val="xl92"/>
    <w:basedOn w:val="Normal"/>
    <w:rsid w:val="009D593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b/>
      <w:bCs/>
    </w:rPr>
  </w:style>
  <w:style w:type="paragraph" w:customStyle="1" w:styleId="xl93">
    <w:name w:val="xl93"/>
    <w:basedOn w:val="Normal"/>
    <w:rsid w:val="009D593C"/>
    <w:pPr>
      <w:shd w:val="clear" w:color="000000" w:fill="00B0F0"/>
      <w:spacing w:before="100" w:beforeAutospacing="1" w:after="100" w:afterAutospacing="1"/>
      <w:jc w:val="right"/>
      <w:textAlignment w:val="center"/>
    </w:pPr>
    <w:rPr>
      <w:rFonts w:ascii="Arial" w:hAnsi="Arial" w:cs="Arial"/>
      <w:b/>
      <w:bCs/>
      <w:sz w:val="32"/>
      <w:szCs w:val="32"/>
    </w:rPr>
  </w:style>
  <w:style w:type="paragraph" w:customStyle="1" w:styleId="xl94">
    <w:name w:val="xl94"/>
    <w:basedOn w:val="Normal"/>
    <w:rsid w:val="009D593C"/>
    <w:pPr>
      <w:shd w:val="clear" w:color="000000" w:fill="00B050"/>
      <w:spacing w:before="100" w:beforeAutospacing="1" w:after="100" w:afterAutospacing="1"/>
    </w:pPr>
    <w:rPr>
      <w:rFonts w:ascii="Arial" w:hAnsi="Arial" w:cs="Arial"/>
    </w:rPr>
  </w:style>
  <w:style w:type="paragraph" w:customStyle="1" w:styleId="xl95">
    <w:name w:val="xl95"/>
    <w:basedOn w:val="Normal"/>
    <w:rsid w:val="009D593C"/>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rPr>
  </w:style>
  <w:style w:type="paragraph" w:customStyle="1" w:styleId="xl96">
    <w:name w:val="xl96"/>
    <w:basedOn w:val="Normal"/>
    <w:rsid w:val="009D593C"/>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97">
    <w:name w:val="xl97"/>
    <w:basedOn w:val="Normal"/>
    <w:rsid w:val="009D593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8">
    <w:name w:val="xl98"/>
    <w:basedOn w:val="Normal"/>
    <w:rsid w:val="009D59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9">
    <w:name w:val="xl99"/>
    <w:basedOn w:val="Normal"/>
    <w:rsid w:val="009D59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Normal"/>
    <w:rsid w:val="009D593C"/>
    <w:pPr>
      <w:pBdr>
        <w:top w:val="single" w:sz="4" w:space="0" w:color="auto"/>
        <w:left w:val="single" w:sz="4" w:space="0" w:color="auto"/>
        <w:bottom w:val="single" w:sz="4" w:space="0" w:color="auto"/>
      </w:pBdr>
      <w:shd w:val="clear" w:color="000000" w:fill="00B0F0"/>
      <w:spacing w:before="100" w:beforeAutospacing="1" w:after="100" w:afterAutospacing="1"/>
      <w:textAlignment w:val="center"/>
    </w:pPr>
    <w:rPr>
      <w:rFonts w:ascii="Arial" w:hAnsi="Arial" w:cs="Arial"/>
      <w:b/>
      <w:bCs/>
      <w:sz w:val="32"/>
      <w:szCs w:val="32"/>
    </w:rPr>
  </w:style>
  <w:style w:type="paragraph" w:customStyle="1" w:styleId="xl101">
    <w:name w:val="xl101"/>
    <w:basedOn w:val="Normal"/>
    <w:rsid w:val="009D593C"/>
    <w:pPr>
      <w:pBdr>
        <w:top w:val="single" w:sz="4" w:space="0" w:color="auto"/>
        <w:bottom w:val="single" w:sz="4" w:space="0" w:color="auto"/>
      </w:pBdr>
      <w:shd w:val="clear" w:color="000000" w:fill="00B0F0"/>
      <w:spacing w:before="100" w:beforeAutospacing="1" w:after="100" w:afterAutospacing="1"/>
      <w:textAlignment w:val="center"/>
    </w:pPr>
    <w:rPr>
      <w:rFonts w:ascii="Arial" w:hAnsi="Arial" w:cs="Arial"/>
      <w:b/>
      <w:bCs/>
      <w:sz w:val="32"/>
      <w:szCs w:val="32"/>
    </w:rPr>
  </w:style>
  <w:style w:type="paragraph" w:customStyle="1" w:styleId="xl102">
    <w:name w:val="xl102"/>
    <w:basedOn w:val="Normal"/>
    <w:rsid w:val="009D593C"/>
    <w:pPr>
      <w:pBdr>
        <w:top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Arial" w:hAnsi="Arial" w:cs="Arial"/>
      <w:b/>
      <w:bCs/>
      <w:sz w:val="32"/>
      <w:szCs w:val="32"/>
    </w:rPr>
  </w:style>
  <w:style w:type="paragraph" w:customStyle="1" w:styleId="xl103">
    <w:name w:val="xl103"/>
    <w:basedOn w:val="Normal"/>
    <w:rsid w:val="009D593C"/>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rFonts w:ascii="Arial" w:hAnsi="Arial" w:cs="Arial"/>
      <w:b/>
      <w:bCs/>
      <w:color w:val="000000"/>
    </w:rPr>
  </w:style>
  <w:style w:type="paragraph" w:customStyle="1" w:styleId="xl104">
    <w:name w:val="xl104"/>
    <w:basedOn w:val="Normal"/>
    <w:rsid w:val="009D593C"/>
    <w:pPr>
      <w:pBdr>
        <w:left w:val="single" w:sz="4" w:space="0" w:color="auto"/>
      </w:pBdr>
      <w:shd w:val="clear" w:color="000000" w:fill="00B0F0"/>
      <w:spacing w:before="100" w:beforeAutospacing="1" w:after="100" w:afterAutospacing="1"/>
      <w:jc w:val="right"/>
      <w:textAlignment w:val="center"/>
    </w:pPr>
    <w:rPr>
      <w:rFonts w:ascii="Arial" w:hAnsi="Arial" w:cs="Arial"/>
      <w:b/>
      <w:bCs/>
      <w:sz w:val="32"/>
      <w:szCs w:val="32"/>
    </w:rPr>
  </w:style>
  <w:style w:type="paragraph" w:customStyle="1" w:styleId="xl105">
    <w:name w:val="xl105"/>
    <w:basedOn w:val="Normal"/>
    <w:rsid w:val="009D593C"/>
    <w:pPr>
      <w:pBdr>
        <w:top w:val="single" w:sz="4" w:space="0" w:color="auto"/>
        <w:left w:val="single" w:sz="4" w:space="0" w:color="auto"/>
      </w:pBdr>
      <w:shd w:val="clear" w:color="000000" w:fill="00B0F0"/>
      <w:spacing w:before="100" w:beforeAutospacing="1" w:after="100" w:afterAutospacing="1"/>
      <w:jc w:val="right"/>
      <w:textAlignment w:val="center"/>
    </w:pPr>
    <w:rPr>
      <w:rFonts w:ascii="Arial" w:hAnsi="Arial" w:cs="Arial"/>
      <w:b/>
      <w:bCs/>
      <w:sz w:val="32"/>
      <w:szCs w:val="32"/>
    </w:rPr>
  </w:style>
  <w:style w:type="paragraph" w:customStyle="1" w:styleId="xl106">
    <w:name w:val="xl106"/>
    <w:basedOn w:val="Normal"/>
    <w:rsid w:val="009D593C"/>
    <w:pPr>
      <w:pBdr>
        <w:top w:val="single" w:sz="4" w:space="0" w:color="auto"/>
      </w:pBdr>
      <w:shd w:val="clear" w:color="000000" w:fill="00B0F0"/>
      <w:spacing w:before="100" w:beforeAutospacing="1" w:after="100" w:afterAutospacing="1"/>
      <w:jc w:val="right"/>
      <w:textAlignment w:val="center"/>
    </w:pPr>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7560">
      <w:bodyDiv w:val="1"/>
      <w:marLeft w:val="0"/>
      <w:marRight w:val="0"/>
      <w:marTop w:val="0"/>
      <w:marBottom w:val="0"/>
      <w:divBdr>
        <w:top w:val="none" w:sz="0" w:space="0" w:color="auto"/>
        <w:left w:val="none" w:sz="0" w:space="0" w:color="auto"/>
        <w:bottom w:val="none" w:sz="0" w:space="0" w:color="auto"/>
        <w:right w:val="none" w:sz="0" w:space="0" w:color="auto"/>
      </w:divBdr>
    </w:div>
    <w:div w:id="329602725">
      <w:bodyDiv w:val="1"/>
      <w:marLeft w:val="0"/>
      <w:marRight w:val="0"/>
      <w:marTop w:val="0"/>
      <w:marBottom w:val="0"/>
      <w:divBdr>
        <w:top w:val="none" w:sz="0" w:space="0" w:color="auto"/>
        <w:left w:val="none" w:sz="0" w:space="0" w:color="auto"/>
        <w:bottom w:val="none" w:sz="0" w:space="0" w:color="auto"/>
        <w:right w:val="none" w:sz="0" w:space="0" w:color="auto"/>
      </w:divBdr>
      <w:divsChild>
        <w:div w:id="1124615490">
          <w:marLeft w:val="0"/>
          <w:marRight w:val="0"/>
          <w:marTop w:val="0"/>
          <w:marBottom w:val="0"/>
          <w:divBdr>
            <w:top w:val="none" w:sz="0" w:space="0" w:color="auto"/>
            <w:left w:val="none" w:sz="0" w:space="0" w:color="auto"/>
            <w:bottom w:val="none" w:sz="0" w:space="0" w:color="auto"/>
            <w:right w:val="none" w:sz="0" w:space="0" w:color="auto"/>
          </w:divBdr>
          <w:divsChild>
            <w:div w:id="1938979693">
              <w:marLeft w:val="0"/>
              <w:marRight w:val="0"/>
              <w:marTop w:val="0"/>
              <w:marBottom w:val="0"/>
              <w:divBdr>
                <w:top w:val="none" w:sz="0" w:space="0" w:color="auto"/>
                <w:left w:val="none" w:sz="0" w:space="0" w:color="auto"/>
                <w:bottom w:val="none" w:sz="0" w:space="0" w:color="auto"/>
                <w:right w:val="none" w:sz="0" w:space="0" w:color="auto"/>
              </w:divBdr>
              <w:divsChild>
                <w:div w:id="1942834731">
                  <w:marLeft w:val="0"/>
                  <w:marRight w:val="0"/>
                  <w:marTop w:val="0"/>
                  <w:marBottom w:val="0"/>
                  <w:divBdr>
                    <w:top w:val="none" w:sz="0" w:space="0" w:color="auto"/>
                    <w:left w:val="none" w:sz="0" w:space="0" w:color="auto"/>
                    <w:bottom w:val="none" w:sz="0" w:space="0" w:color="auto"/>
                    <w:right w:val="none" w:sz="0" w:space="0" w:color="auto"/>
                  </w:divBdr>
                  <w:divsChild>
                    <w:div w:id="258832449">
                      <w:marLeft w:val="0"/>
                      <w:marRight w:val="0"/>
                      <w:marTop w:val="0"/>
                      <w:marBottom w:val="0"/>
                      <w:divBdr>
                        <w:top w:val="none" w:sz="0" w:space="0" w:color="auto"/>
                        <w:left w:val="none" w:sz="0" w:space="0" w:color="auto"/>
                        <w:bottom w:val="none" w:sz="0" w:space="0" w:color="auto"/>
                        <w:right w:val="none" w:sz="0" w:space="0" w:color="auto"/>
                      </w:divBdr>
                      <w:divsChild>
                        <w:div w:id="578637873">
                          <w:marLeft w:val="0"/>
                          <w:marRight w:val="0"/>
                          <w:marTop w:val="0"/>
                          <w:marBottom w:val="0"/>
                          <w:divBdr>
                            <w:top w:val="none" w:sz="0" w:space="0" w:color="auto"/>
                            <w:left w:val="none" w:sz="0" w:space="0" w:color="auto"/>
                            <w:bottom w:val="none" w:sz="0" w:space="0" w:color="auto"/>
                            <w:right w:val="none" w:sz="0" w:space="0" w:color="auto"/>
                          </w:divBdr>
                          <w:divsChild>
                            <w:div w:id="1435976619">
                              <w:marLeft w:val="0"/>
                              <w:marRight w:val="0"/>
                              <w:marTop w:val="0"/>
                              <w:marBottom w:val="0"/>
                              <w:divBdr>
                                <w:top w:val="none" w:sz="0" w:space="0" w:color="auto"/>
                                <w:left w:val="none" w:sz="0" w:space="0" w:color="auto"/>
                                <w:bottom w:val="none" w:sz="0" w:space="0" w:color="auto"/>
                                <w:right w:val="none" w:sz="0" w:space="0" w:color="auto"/>
                              </w:divBdr>
                              <w:divsChild>
                                <w:div w:id="57287968">
                                  <w:marLeft w:val="0"/>
                                  <w:marRight w:val="0"/>
                                  <w:marTop w:val="0"/>
                                  <w:marBottom w:val="0"/>
                                  <w:divBdr>
                                    <w:top w:val="none" w:sz="0" w:space="0" w:color="auto"/>
                                    <w:left w:val="none" w:sz="0" w:space="0" w:color="auto"/>
                                    <w:bottom w:val="none" w:sz="0" w:space="0" w:color="auto"/>
                                    <w:right w:val="none" w:sz="0" w:space="0" w:color="auto"/>
                                  </w:divBdr>
                                  <w:divsChild>
                                    <w:div w:id="942491149">
                                      <w:marLeft w:val="60"/>
                                      <w:marRight w:val="0"/>
                                      <w:marTop w:val="0"/>
                                      <w:marBottom w:val="0"/>
                                      <w:divBdr>
                                        <w:top w:val="none" w:sz="0" w:space="0" w:color="auto"/>
                                        <w:left w:val="none" w:sz="0" w:space="0" w:color="auto"/>
                                        <w:bottom w:val="none" w:sz="0" w:space="0" w:color="auto"/>
                                        <w:right w:val="none" w:sz="0" w:space="0" w:color="auto"/>
                                      </w:divBdr>
                                      <w:divsChild>
                                        <w:div w:id="146945693">
                                          <w:marLeft w:val="0"/>
                                          <w:marRight w:val="0"/>
                                          <w:marTop w:val="0"/>
                                          <w:marBottom w:val="0"/>
                                          <w:divBdr>
                                            <w:top w:val="none" w:sz="0" w:space="0" w:color="auto"/>
                                            <w:left w:val="none" w:sz="0" w:space="0" w:color="auto"/>
                                            <w:bottom w:val="none" w:sz="0" w:space="0" w:color="auto"/>
                                            <w:right w:val="none" w:sz="0" w:space="0" w:color="auto"/>
                                          </w:divBdr>
                                          <w:divsChild>
                                            <w:div w:id="809446210">
                                              <w:marLeft w:val="0"/>
                                              <w:marRight w:val="0"/>
                                              <w:marTop w:val="0"/>
                                              <w:marBottom w:val="120"/>
                                              <w:divBdr>
                                                <w:top w:val="single" w:sz="6" w:space="0" w:color="F5F5F5"/>
                                                <w:left w:val="single" w:sz="6" w:space="0" w:color="F5F5F5"/>
                                                <w:bottom w:val="single" w:sz="6" w:space="0" w:color="F5F5F5"/>
                                                <w:right w:val="single" w:sz="6" w:space="0" w:color="F5F5F5"/>
                                              </w:divBdr>
                                              <w:divsChild>
                                                <w:div w:id="355237311">
                                                  <w:marLeft w:val="0"/>
                                                  <w:marRight w:val="0"/>
                                                  <w:marTop w:val="0"/>
                                                  <w:marBottom w:val="0"/>
                                                  <w:divBdr>
                                                    <w:top w:val="none" w:sz="0" w:space="0" w:color="auto"/>
                                                    <w:left w:val="none" w:sz="0" w:space="0" w:color="auto"/>
                                                    <w:bottom w:val="none" w:sz="0" w:space="0" w:color="auto"/>
                                                    <w:right w:val="none" w:sz="0" w:space="0" w:color="auto"/>
                                                  </w:divBdr>
                                                  <w:divsChild>
                                                    <w:div w:id="8389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076086">
      <w:bodyDiv w:val="1"/>
      <w:marLeft w:val="0"/>
      <w:marRight w:val="0"/>
      <w:marTop w:val="0"/>
      <w:marBottom w:val="0"/>
      <w:divBdr>
        <w:top w:val="none" w:sz="0" w:space="0" w:color="auto"/>
        <w:left w:val="none" w:sz="0" w:space="0" w:color="auto"/>
        <w:bottom w:val="none" w:sz="0" w:space="0" w:color="auto"/>
        <w:right w:val="none" w:sz="0" w:space="0" w:color="auto"/>
      </w:divBdr>
    </w:div>
    <w:div w:id="721251083">
      <w:bodyDiv w:val="1"/>
      <w:marLeft w:val="0"/>
      <w:marRight w:val="0"/>
      <w:marTop w:val="0"/>
      <w:marBottom w:val="0"/>
      <w:divBdr>
        <w:top w:val="none" w:sz="0" w:space="0" w:color="auto"/>
        <w:left w:val="none" w:sz="0" w:space="0" w:color="auto"/>
        <w:bottom w:val="none" w:sz="0" w:space="0" w:color="auto"/>
        <w:right w:val="none" w:sz="0" w:space="0" w:color="auto"/>
      </w:divBdr>
    </w:div>
    <w:div w:id="828668709">
      <w:bodyDiv w:val="1"/>
      <w:marLeft w:val="0"/>
      <w:marRight w:val="0"/>
      <w:marTop w:val="0"/>
      <w:marBottom w:val="0"/>
      <w:divBdr>
        <w:top w:val="none" w:sz="0" w:space="0" w:color="auto"/>
        <w:left w:val="none" w:sz="0" w:space="0" w:color="auto"/>
        <w:bottom w:val="none" w:sz="0" w:space="0" w:color="auto"/>
        <w:right w:val="none" w:sz="0" w:space="0" w:color="auto"/>
      </w:divBdr>
    </w:div>
    <w:div w:id="857547767">
      <w:bodyDiv w:val="1"/>
      <w:marLeft w:val="0"/>
      <w:marRight w:val="0"/>
      <w:marTop w:val="0"/>
      <w:marBottom w:val="0"/>
      <w:divBdr>
        <w:top w:val="none" w:sz="0" w:space="0" w:color="auto"/>
        <w:left w:val="none" w:sz="0" w:space="0" w:color="auto"/>
        <w:bottom w:val="none" w:sz="0" w:space="0" w:color="auto"/>
        <w:right w:val="none" w:sz="0" w:space="0" w:color="auto"/>
      </w:divBdr>
    </w:div>
    <w:div w:id="884634187">
      <w:bodyDiv w:val="1"/>
      <w:marLeft w:val="0"/>
      <w:marRight w:val="0"/>
      <w:marTop w:val="0"/>
      <w:marBottom w:val="0"/>
      <w:divBdr>
        <w:top w:val="none" w:sz="0" w:space="0" w:color="auto"/>
        <w:left w:val="none" w:sz="0" w:space="0" w:color="auto"/>
        <w:bottom w:val="none" w:sz="0" w:space="0" w:color="auto"/>
        <w:right w:val="none" w:sz="0" w:space="0" w:color="auto"/>
      </w:divBdr>
    </w:div>
    <w:div w:id="1054698300">
      <w:bodyDiv w:val="1"/>
      <w:marLeft w:val="0"/>
      <w:marRight w:val="0"/>
      <w:marTop w:val="0"/>
      <w:marBottom w:val="0"/>
      <w:divBdr>
        <w:top w:val="none" w:sz="0" w:space="0" w:color="auto"/>
        <w:left w:val="none" w:sz="0" w:space="0" w:color="auto"/>
        <w:bottom w:val="none" w:sz="0" w:space="0" w:color="auto"/>
        <w:right w:val="none" w:sz="0" w:space="0" w:color="auto"/>
      </w:divBdr>
    </w:div>
    <w:div w:id="1185561823">
      <w:bodyDiv w:val="1"/>
      <w:marLeft w:val="0"/>
      <w:marRight w:val="0"/>
      <w:marTop w:val="0"/>
      <w:marBottom w:val="0"/>
      <w:divBdr>
        <w:top w:val="none" w:sz="0" w:space="0" w:color="auto"/>
        <w:left w:val="none" w:sz="0" w:space="0" w:color="auto"/>
        <w:bottom w:val="none" w:sz="0" w:space="0" w:color="auto"/>
        <w:right w:val="none" w:sz="0" w:space="0" w:color="auto"/>
      </w:divBdr>
    </w:div>
    <w:div w:id="1837111478">
      <w:bodyDiv w:val="1"/>
      <w:marLeft w:val="0"/>
      <w:marRight w:val="0"/>
      <w:marTop w:val="0"/>
      <w:marBottom w:val="0"/>
      <w:divBdr>
        <w:top w:val="none" w:sz="0" w:space="0" w:color="auto"/>
        <w:left w:val="none" w:sz="0" w:space="0" w:color="auto"/>
        <w:bottom w:val="none" w:sz="0" w:space="0" w:color="auto"/>
        <w:right w:val="none" w:sz="0" w:space="0" w:color="auto"/>
      </w:divBdr>
    </w:div>
    <w:div w:id="1899441456">
      <w:bodyDiv w:val="1"/>
      <w:marLeft w:val="0"/>
      <w:marRight w:val="0"/>
      <w:marTop w:val="0"/>
      <w:marBottom w:val="0"/>
      <w:divBdr>
        <w:top w:val="none" w:sz="0" w:space="0" w:color="auto"/>
        <w:left w:val="none" w:sz="0" w:space="0" w:color="auto"/>
        <w:bottom w:val="none" w:sz="0" w:space="0" w:color="auto"/>
        <w:right w:val="none" w:sz="0" w:space="0" w:color="auto"/>
      </w:divBdr>
    </w:div>
    <w:div w:id="198851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ksandr.semenko@otpbank.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leksandr.semenko@otpbank.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53A9E-81B1-4379-BCB7-9A737BAD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37264</Words>
  <Characters>21241</Characters>
  <Application>Microsoft Office Word</Application>
  <DocSecurity>0</DocSecurity>
  <Lines>177</Lines>
  <Paragraphs>116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OTP Bank</Company>
  <LinksUpToDate>false</LinksUpToDate>
  <CharactersWithSpaces>58389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STEPANENKOV Oleksii Viktorovych</dc:creator>
  <cp:lastModifiedBy>DEMCHENKO Karolina Vladyslavivna</cp:lastModifiedBy>
  <cp:revision>2</cp:revision>
  <dcterms:created xsi:type="dcterms:W3CDTF">2018-10-24T07:11:00Z</dcterms:created>
  <dcterms:modified xsi:type="dcterms:W3CDTF">2018-10-24T07:11:00Z</dcterms:modified>
</cp:coreProperties>
</file>